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A" w:rsidRPr="008C740A" w:rsidRDefault="0057155A" w:rsidP="0057155A">
      <w:pPr>
        <w:pStyle w:val="Achievement"/>
        <w:numPr>
          <w:ilvl w:val="0"/>
          <w:numId w:val="0"/>
        </w:numPr>
        <w:spacing w:line="276" w:lineRule="auto"/>
        <w:jc w:val="left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8C740A">
        <w:rPr>
          <w:rFonts w:asciiTheme="minorHAnsi" w:hAnsiTheme="minorHAnsi" w:cstheme="minorHAnsi"/>
          <w:b/>
          <w:spacing w:val="0"/>
          <w:sz w:val="24"/>
          <w:szCs w:val="24"/>
        </w:rPr>
        <w:t>Name: Pavan Kumar</w:t>
      </w:r>
    </w:p>
    <w:p w:rsidR="0057155A" w:rsidRPr="008C740A" w:rsidRDefault="0057155A" w:rsidP="0057155A">
      <w:pPr>
        <w:pStyle w:val="Achievement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40A">
        <w:rPr>
          <w:rFonts w:asciiTheme="minorHAnsi" w:hAnsiTheme="minorHAnsi" w:cstheme="minorHAnsi"/>
          <w:color w:val="000000"/>
          <w:spacing w:val="0"/>
          <w:sz w:val="24"/>
          <w:szCs w:val="24"/>
        </w:rPr>
        <w:t>Role: CAD Engineer.</w:t>
      </w:r>
    </w:p>
    <w:p w:rsidR="0057155A" w:rsidRPr="008C740A" w:rsidRDefault="0057155A" w:rsidP="0057155A">
      <w:pPr>
        <w:pStyle w:val="Achievement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40A">
        <w:rPr>
          <w:rFonts w:asciiTheme="minorHAnsi" w:hAnsiTheme="minorHAnsi" w:cstheme="minorHAnsi"/>
          <w:color w:val="000000"/>
          <w:spacing w:val="0"/>
          <w:sz w:val="24"/>
          <w:szCs w:val="24"/>
        </w:rPr>
        <w:t>Email-ID:</w:t>
      </w:r>
      <w:r w:rsidR="00AD5227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k</w:t>
      </w:r>
      <w:r w:rsidRPr="008C740A">
        <w:rPr>
          <w:rFonts w:asciiTheme="minorHAnsi" w:hAnsiTheme="minorHAnsi" w:cstheme="minorHAnsi"/>
          <w:color w:val="000000"/>
          <w:spacing w:val="0"/>
          <w:sz w:val="24"/>
          <w:szCs w:val="24"/>
        </w:rPr>
        <w:t>umarpgrh@gmail.com</w:t>
      </w:r>
    </w:p>
    <w:p w:rsidR="0057155A" w:rsidRPr="008C740A" w:rsidRDefault="0057155A" w:rsidP="0057155A">
      <w:pPr>
        <w:pStyle w:val="Achievement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8C740A">
        <w:rPr>
          <w:rFonts w:asciiTheme="minorHAnsi" w:hAnsiTheme="minorHAnsi" w:cstheme="minorHAnsi"/>
          <w:color w:val="000000"/>
          <w:spacing w:val="0"/>
          <w:sz w:val="24"/>
          <w:szCs w:val="24"/>
        </w:rPr>
        <w:t>Mobile No:9739696190</w:t>
      </w:r>
    </w:p>
    <w:p w:rsidR="0057155A" w:rsidRPr="008C740A" w:rsidRDefault="00AE2C1B" w:rsidP="0057155A">
      <w:pPr>
        <w:pStyle w:val="Achievement"/>
        <w:numPr>
          <w:ilvl w:val="0"/>
          <w:numId w:val="0"/>
        </w:numPr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E2C1B">
        <w:rPr>
          <w:rFonts w:asciiTheme="minorHAnsi" w:hAnsiTheme="minorHAnsi" w:cstheme="minorHAnsi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95pt;height:4pt" o:hrpct="0" o:hr="t">
            <v:imagedata r:id="rId5" o:title="BD14677_" grayscale="t" bilevel="t"/>
          </v:shape>
        </w:pict>
      </w:r>
    </w:p>
    <w:p w:rsidR="0057155A" w:rsidRPr="008C740A" w:rsidRDefault="0057155A" w:rsidP="0057155A">
      <w:pPr>
        <w:pStyle w:val="Heading7"/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 xml:space="preserve">Career Objective: </w:t>
      </w:r>
    </w:p>
    <w:p w:rsidR="0057155A" w:rsidRPr="008C740A" w:rsidRDefault="0057155A" w:rsidP="0057155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7155A" w:rsidRDefault="0057155A" w:rsidP="0057155A">
      <w:pPr>
        <w:spacing w:line="276" w:lineRule="auto"/>
        <w:rPr>
          <w:rFonts w:asciiTheme="minorHAnsi" w:hAnsiTheme="minorHAnsi" w:cstheme="minorHAnsi"/>
          <w:color w:val="333333"/>
          <w:sz w:val="21"/>
          <w:szCs w:val="21"/>
          <w:shd w:val="clear" w:color="auto" w:fill="FDFDFD"/>
        </w:rPr>
      </w:pPr>
      <w:r w:rsidRPr="008C740A">
        <w:rPr>
          <w:rFonts w:asciiTheme="minorHAnsi" w:hAnsiTheme="minorHAnsi" w:cstheme="minorHAnsi"/>
        </w:rPr>
        <w:t>Extremely seasoned and dependable Solidworks Drafter with more than a 2 Years of hands-on experience. Able to work independently with little to no oversight or as part of a team. Exceptional facility with short and long-term troubleshooting</w:t>
      </w:r>
      <w:r w:rsidRPr="008C740A">
        <w:rPr>
          <w:rFonts w:asciiTheme="minorHAnsi" w:hAnsiTheme="minorHAnsi" w:cstheme="minorHAnsi"/>
          <w:color w:val="333333"/>
          <w:sz w:val="21"/>
          <w:szCs w:val="21"/>
          <w:shd w:val="clear" w:color="auto" w:fill="FDFDFD"/>
        </w:rPr>
        <w:t>.</w:t>
      </w:r>
    </w:p>
    <w:p w:rsidR="001735E6" w:rsidRPr="008C740A" w:rsidRDefault="001735E6" w:rsidP="0057155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7155A" w:rsidRPr="008C740A" w:rsidRDefault="0057155A" w:rsidP="0057155A">
      <w:pPr>
        <w:pStyle w:val="Heading7"/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 xml:space="preserve">Professional Summary: </w:t>
      </w:r>
    </w:p>
    <w:p w:rsidR="0057155A" w:rsidRPr="008C740A" w:rsidRDefault="0057155A" w:rsidP="0057155A">
      <w:pPr>
        <w:spacing w:line="276" w:lineRule="auto"/>
        <w:ind w:left="360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Around 2 years of  Experience as CAD Engineer in Solid Works.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 xml:space="preserve">Collecting detail description of </w:t>
      </w:r>
      <w:r w:rsidR="00504549">
        <w:rPr>
          <w:rFonts w:asciiTheme="minorHAnsi" w:hAnsiTheme="minorHAnsi" w:cstheme="minorHAnsi"/>
          <w:sz w:val="24"/>
          <w:szCs w:val="24"/>
        </w:rPr>
        <w:t>B</w:t>
      </w:r>
      <w:r w:rsidRPr="008C740A">
        <w:rPr>
          <w:rFonts w:asciiTheme="minorHAnsi" w:hAnsiTheme="minorHAnsi" w:cstheme="minorHAnsi"/>
          <w:sz w:val="24"/>
          <w:szCs w:val="24"/>
        </w:rPr>
        <w:t>elt type conveyer systems.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Extensively worked on Horizontal, Curved, Inclined, Z-Elevator and Spiral Conveyer Systems.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Vast experience in Solidworks drafting design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Superior proficiency with Photoshop 3D CAD and Adobe Photoshop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Profound</w:t>
      </w:r>
      <w:r w:rsidRPr="008C740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8C740A">
        <w:rPr>
          <w:rFonts w:asciiTheme="minorHAnsi" w:hAnsiTheme="minorHAnsi" w:cstheme="minorHAnsi"/>
          <w:sz w:val="24"/>
          <w:szCs w:val="24"/>
        </w:rPr>
        <w:t>ability in technical document interpretation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High ability in technical drawing preparation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Excellent skills in communication with production facilities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Strong familiarity with engineering technology and science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Participated in design drafting activities with Solid Works.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Designed and developed engineering parts with best materials.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Suggested improvements for increasing durability of engineering components.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Maintained technical documentation of engineering assemblies.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Prepared 3D Solid Works parts and drawings by conversion processes.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Formulated and executed work cells and assembly procedures.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Created prototypes and all engineering presentations.</w:t>
      </w:r>
    </w:p>
    <w:p w:rsidR="0057155A" w:rsidRPr="008C740A" w:rsidRDefault="0057155A" w:rsidP="00571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C740A">
        <w:rPr>
          <w:rFonts w:asciiTheme="minorHAnsi" w:hAnsiTheme="minorHAnsi" w:cstheme="minorHAnsi"/>
          <w:sz w:val="24"/>
          <w:szCs w:val="24"/>
        </w:rPr>
        <w:t>Provided technical assistance for preparation</w:t>
      </w:r>
      <w:r w:rsidRPr="008C740A">
        <w:rPr>
          <w:rFonts w:asciiTheme="minorHAnsi" w:hAnsiTheme="minorHAnsi" w:cstheme="minorHAnsi"/>
          <w:color w:val="2C3E4F"/>
          <w:sz w:val="24"/>
          <w:szCs w:val="24"/>
        </w:rPr>
        <w:t xml:space="preserve"> </w:t>
      </w:r>
      <w:r w:rsidRPr="008C740A">
        <w:rPr>
          <w:rFonts w:asciiTheme="minorHAnsi" w:hAnsiTheme="minorHAnsi" w:cstheme="minorHAnsi"/>
          <w:sz w:val="24"/>
          <w:szCs w:val="24"/>
        </w:rPr>
        <w:t>of kinematic animations</w:t>
      </w:r>
    </w:p>
    <w:p w:rsidR="0057155A" w:rsidRPr="008C740A" w:rsidRDefault="0057155A" w:rsidP="0057155A">
      <w:pPr>
        <w:spacing w:line="276" w:lineRule="auto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spacing w:line="276" w:lineRule="auto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pStyle w:val="Heading7"/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 xml:space="preserve">Technical Skills: </w:t>
      </w:r>
    </w:p>
    <w:p w:rsidR="0057155A" w:rsidRPr="008C740A" w:rsidRDefault="0057155A" w:rsidP="0057155A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574"/>
        <w:gridCol w:w="4734"/>
      </w:tblGrid>
      <w:tr w:rsidR="0057155A" w:rsidRPr="008C740A" w:rsidTr="008046EB">
        <w:tc>
          <w:tcPr>
            <w:tcW w:w="2574" w:type="dxa"/>
          </w:tcPr>
          <w:p w:rsidR="0057155A" w:rsidRPr="008C740A" w:rsidRDefault="0057155A" w:rsidP="008046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C740A">
              <w:rPr>
                <w:rFonts w:asciiTheme="minorHAnsi" w:hAnsiTheme="minorHAnsi" w:cstheme="minorHAnsi"/>
                <w:b/>
                <w:color w:val="000000"/>
              </w:rPr>
              <w:t>Software</w:t>
            </w:r>
          </w:p>
        </w:tc>
        <w:tc>
          <w:tcPr>
            <w:tcW w:w="4734" w:type="dxa"/>
          </w:tcPr>
          <w:p w:rsidR="0057155A" w:rsidRPr="008C740A" w:rsidRDefault="0057155A" w:rsidP="008046E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C740A">
              <w:rPr>
                <w:rFonts w:asciiTheme="minorHAnsi" w:hAnsiTheme="minorHAnsi" w:cstheme="minorHAnsi"/>
                <w:color w:val="000000"/>
              </w:rPr>
              <w:t>Solid Works 2014, Catia V5</w:t>
            </w:r>
          </w:p>
        </w:tc>
      </w:tr>
      <w:tr w:rsidR="0057155A" w:rsidRPr="008C740A" w:rsidTr="008046EB">
        <w:tc>
          <w:tcPr>
            <w:tcW w:w="2574" w:type="dxa"/>
          </w:tcPr>
          <w:p w:rsidR="0057155A" w:rsidRPr="008C740A" w:rsidRDefault="0057155A" w:rsidP="008046E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740A">
              <w:rPr>
                <w:rFonts w:asciiTheme="minorHAnsi" w:hAnsiTheme="minorHAnsi" w:cstheme="minorHAnsi"/>
                <w:b/>
                <w:color w:val="000000"/>
              </w:rPr>
              <w:t>Other Skill</w:t>
            </w:r>
          </w:p>
        </w:tc>
        <w:tc>
          <w:tcPr>
            <w:tcW w:w="4734" w:type="dxa"/>
          </w:tcPr>
          <w:p w:rsidR="0057155A" w:rsidRPr="008C740A" w:rsidRDefault="0057155A" w:rsidP="008046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C740A">
              <w:rPr>
                <w:rFonts w:asciiTheme="minorHAnsi" w:hAnsiTheme="minorHAnsi" w:cstheme="minorHAnsi"/>
                <w:color w:val="000000"/>
              </w:rPr>
              <w:t xml:space="preserve"> Adobe Photoshop, Coral draw</w:t>
            </w:r>
          </w:p>
        </w:tc>
      </w:tr>
    </w:tbl>
    <w:p w:rsidR="0057155A" w:rsidRPr="008C740A" w:rsidRDefault="0057155A" w:rsidP="0057155A">
      <w:pPr>
        <w:tabs>
          <w:tab w:val="left" w:pos="3060"/>
        </w:tabs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b/>
          <w:color w:val="000000"/>
        </w:rPr>
      </w:pPr>
      <w:r w:rsidRPr="008C740A">
        <w:rPr>
          <w:rFonts w:asciiTheme="minorHAnsi" w:hAnsiTheme="minorHAnsi" w:cstheme="minorHAnsi"/>
          <w:b/>
          <w:color w:val="000000"/>
        </w:rPr>
        <w:br w:type="textWrapping" w:clear="all"/>
      </w:r>
    </w:p>
    <w:p w:rsidR="0057155A" w:rsidRPr="008C740A" w:rsidRDefault="0057155A" w:rsidP="0057155A">
      <w:pPr>
        <w:pStyle w:val="Heading7"/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lastRenderedPageBreak/>
        <w:t xml:space="preserve">Professional Experience: </w:t>
      </w:r>
    </w:p>
    <w:p w:rsidR="0057155A" w:rsidRPr="008C740A" w:rsidRDefault="0057155A" w:rsidP="0057155A">
      <w:pPr>
        <w:spacing w:line="276" w:lineRule="auto"/>
        <w:ind w:left="720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 xml:space="preserve">Working as CAD Engineer with </w:t>
      </w:r>
      <w:r w:rsidRPr="008C740A">
        <w:rPr>
          <w:rFonts w:asciiTheme="minorHAnsi" w:hAnsiTheme="minorHAnsi" w:cstheme="minorHAnsi"/>
          <w:b/>
        </w:rPr>
        <w:t xml:space="preserve">Transcon Automation </w:t>
      </w:r>
      <w:r w:rsidR="00B43DA8">
        <w:rPr>
          <w:rFonts w:asciiTheme="minorHAnsi" w:hAnsiTheme="minorHAnsi" w:cstheme="minorHAnsi"/>
          <w:b/>
        </w:rPr>
        <w:t>&amp;</w:t>
      </w:r>
      <w:r w:rsidRPr="008C740A">
        <w:rPr>
          <w:rFonts w:asciiTheme="minorHAnsi" w:hAnsiTheme="minorHAnsi" w:cstheme="minorHAnsi"/>
          <w:b/>
        </w:rPr>
        <w:t xml:space="preserve"> Conveyors Pvt Ltd</w:t>
      </w:r>
      <w:r w:rsidRPr="008C740A">
        <w:rPr>
          <w:rFonts w:asciiTheme="minorHAnsi" w:hAnsiTheme="minorHAnsi" w:cstheme="minorHAnsi"/>
        </w:rPr>
        <w:t xml:space="preserve"> </w:t>
      </w:r>
      <w:r w:rsidRPr="008C740A">
        <w:rPr>
          <w:rFonts w:asciiTheme="minorHAnsi" w:hAnsiTheme="minorHAnsi" w:cstheme="minorHAnsi"/>
          <w:b/>
        </w:rPr>
        <w:t xml:space="preserve">, </w:t>
      </w:r>
      <w:r w:rsidRPr="008C740A">
        <w:rPr>
          <w:rFonts w:asciiTheme="minorHAnsi" w:hAnsiTheme="minorHAnsi" w:cstheme="minorHAnsi"/>
        </w:rPr>
        <w:t xml:space="preserve">Gulbarga </w:t>
      </w:r>
      <w:bookmarkStart w:id="0" w:name="_GoBack"/>
      <w:bookmarkEnd w:id="0"/>
      <w:r w:rsidRPr="008C740A">
        <w:rPr>
          <w:rFonts w:asciiTheme="minorHAnsi" w:hAnsiTheme="minorHAnsi" w:cstheme="minorHAnsi"/>
        </w:rPr>
        <w:t>from May 2015 to till Date.</w:t>
      </w:r>
    </w:p>
    <w:p w:rsidR="0057155A" w:rsidRPr="008C740A" w:rsidRDefault="0057155A" w:rsidP="0057155A">
      <w:pPr>
        <w:spacing w:line="276" w:lineRule="auto"/>
        <w:ind w:left="360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pStyle w:val="Heading7"/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 xml:space="preserve">Educational Qualification: </w:t>
      </w:r>
    </w:p>
    <w:p w:rsidR="0057155A" w:rsidRPr="008C740A" w:rsidRDefault="0057155A" w:rsidP="0057155A">
      <w:pPr>
        <w:spacing w:line="276" w:lineRule="auto"/>
        <w:ind w:left="720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>B.</w:t>
      </w:r>
      <w:r w:rsidR="001B0723" w:rsidRPr="008C740A">
        <w:rPr>
          <w:rFonts w:asciiTheme="minorHAnsi" w:hAnsiTheme="minorHAnsi" w:cstheme="minorHAnsi"/>
        </w:rPr>
        <w:t xml:space="preserve"> </w:t>
      </w:r>
      <w:r w:rsidRPr="008C740A">
        <w:rPr>
          <w:rFonts w:asciiTheme="minorHAnsi" w:hAnsiTheme="minorHAnsi" w:cstheme="minorHAnsi"/>
        </w:rPr>
        <w:t>Tech (Mechanical Engineering) in 2015 from VTU Belgaum, Karnataka.</w:t>
      </w:r>
    </w:p>
    <w:p w:rsidR="0057155A" w:rsidRPr="008C740A" w:rsidRDefault="0057155A" w:rsidP="0057155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7155A" w:rsidRPr="008C740A" w:rsidRDefault="0057155A" w:rsidP="0057155A">
      <w:pPr>
        <w:pStyle w:val="Heading7"/>
        <w:spacing w:line="276" w:lineRule="auto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</w:rPr>
        <w:t>Project Details:</w:t>
      </w: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40A">
        <w:rPr>
          <w:rFonts w:asciiTheme="minorHAnsi" w:hAnsiTheme="minorHAnsi" w:cstheme="minorHAnsi"/>
          <w:b/>
          <w:sz w:val="24"/>
          <w:szCs w:val="24"/>
        </w:rPr>
        <w:t>Project # 1:</w:t>
      </w:r>
    </w:p>
    <w:tbl>
      <w:tblPr>
        <w:tblStyle w:val="TableGrid"/>
        <w:tblW w:w="0" w:type="auto"/>
        <w:tblLook w:val="04A0"/>
      </w:tblPr>
      <w:tblGrid>
        <w:gridCol w:w="4012"/>
        <w:gridCol w:w="4012"/>
      </w:tblGrid>
      <w:tr w:rsidR="0057155A" w:rsidRPr="008C740A" w:rsidTr="008046EB">
        <w:trPr>
          <w:trHeight w:val="416"/>
        </w:trPr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Client</w:t>
            </w:r>
          </w:p>
        </w:tc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>Everest Seafood, Mangalore</w:t>
            </w:r>
          </w:p>
        </w:tc>
      </w:tr>
      <w:tr w:rsidR="0057155A" w:rsidRPr="008C740A" w:rsidTr="008046EB">
        <w:trPr>
          <w:trHeight w:val="352"/>
        </w:trPr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Role     </w:t>
            </w:r>
          </w:p>
        </w:tc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>CAD Engineer</w:t>
            </w:r>
          </w:p>
        </w:tc>
      </w:tr>
      <w:tr w:rsidR="0057155A" w:rsidRPr="008C740A" w:rsidTr="008046EB">
        <w:trPr>
          <w:trHeight w:val="325"/>
        </w:trPr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Environment        </w:t>
            </w:r>
          </w:p>
        </w:tc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>Solid works</w:t>
            </w:r>
          </w:p>
        </w:tc>
      </w:tr>
      <w:tr w:rsidR="0057155A" w:rsidRPr="008C740A" w:rsidTr="008046EB">
        <w:trPr>
          <w:trHeight w:val="370"/>
        </w:trPr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Period     </w:t>
            </w:r>
          </w:p>
        </w:tc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May 2016  To Till Date</w:t>
            </w:r>
          </w:p>
        </w:tc>
      </w:tr>
      <w:tr w:rsidR="0057155A" w:rsidRPr="008C740A" w:rsidTr="008046EB">
        <w:trPr>
          <w:trHeight w:val="352"/>
        </w:trPr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Team size      </w:t>
            </w:r>
          </w:p>
        </w:tc>
        <w:tc>
          <w:tcPr>
            <w:tcW w:w="4012" w:type="dxa"/>
          </w:tcPr>
          <w:p w:rsidR="0057155A" w:rsidRPr="008C740A" w:rsidRDefault="0057155A" w:rsidP="008046EB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4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5</w:t>
            </w:r>
          </w:p>
        </w:tc>
      </w:tr>
    </w:tbl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40A">
        <w:rPr>
          <w:rFonts w:asciiTheme="minorHAnsi" w:hAnsiTheme="minorHAnsi" w:cstheme="minorHAnsi"/>
          <w:b/>
          <w:sz w:val="24"/>
          <w:szCs w:val="24"/>
        </w:rPr>
        <w:t>Project description:</w:t>
      </w: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shd w:val="clear" w:color="auto" w:fill="FFFFFF"/>
        <w:rPr>
          <w:rFonts w:asciiTheme="minorHAnsi" w:hAnsiTheme="minorHAnsi" w:cstheme="minorHAnsi"/>
        </w:rPr>
      </w:pPr>
      <w:r w:rsidRPr="008C740A">
        <w:rPr>
          <w:rFonts w:asciiTheme="minorHAnsi" w:hAnsiTheme="minorHAnsi" w:cstheme="minorHAnsi"/>
          <w:b/>
        </w:rPr>
        <w:t xml:space="preserve">Everest Sea Foods Exports Private Limited </w:t>
      </w:r>
      <w:r w:rsidRPr="008C740A">
        <w:rPr>
          <w:rFonts w:asciiTheme="minorHAnsi" w:hAnsiTheme="minorHAnsi" w:cstheme="minorHAnsi"/>
        </w:rPr>
        <w:t>was registered at Registrar of Companies Bangalore on 01 February, 2013 and is categorized as Company Limited by Shares and an Indian Non-Government Company.</w:t>
      </w:r>
      <w:r w:rsidRPr="008C740A">
        <w:rPr>
          <w:rFonts w:asciiTheme="minorHAnsi" w:hAnsiTheme="minorHAnsi" w:cstheme="minorHAnsi"/>
        </w:rPr>
        <w:br/>
        <w:t>Everest Sea Foods Exports Private Limited's Corporate Identification Number (CIN) is U15122KA2013PTC067719 and Registration Number is 067719.</w:t>
      </w:r>
    </w:p>
    <w:p w:rsidR="0057155A" w:rsidRPr="008C740A" w:rsidRDefault="0057155A" w:rsidP="0057155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="Times New Roman" w:hAnsiTheme="minorHAnsi" w:cstheme="minorHAnsi"/>
        </w:rPr>
      </w:pPr>
      <w:r w:rsidRPr="008C740A">
        <w:rPr>
          <w:rFonts w:asciiTheme="minorHAnsi" w:eastAsia="Times New Roman" w:hAnsiTheme="minorHAnsi" w:cstheme="minorHAnsi"/>
        </w:rPr>
        <w:t>Everest Sea Foods Exports Private Limited registered address on file is 2-12-1042/17, Dupul Apartments 3rd Floor, Opposite Bejai Market Mangalore Karnataka India 575004, Mangalore - 575004, Karnataka, India.</w:t>
      </w:r>
    </w:p>
    <w:p w:rsidR="0057155A" w:rsidRPr="008C740A" w:rsidRDefault="0057155A" w:rsidP="0057155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="Times New Roman" w:hAnsiTheme="minorHAnsi" w:cstheme="minorHAnsi"/>
        </w:rPr>
      </w:pPr>
      <w:r w:rsidRPr="008C740A">
        <w:rPr>
          <w:rFonts w:asciiTheme="minorHAnsi" w:eastAsia="Times New Roman" w:hAnsiTheme="minorHAnsi" w:cstheme="minorHAnsi"/>
        </w:rPr>
        <w:t>Everest Sea Foods</w:t>
      </w:r>
      <w:r w:rsidRPr="008C740A">
        <w:rPr>
          <w:rFonts w:asciiTheme="minorHAnsi" w:hAnsiTheme="minorHAnsi" w:cstheme="minorHAnsi"/>
          <w:color w:val="686868"/>
          <w:sz w:val="21"/>
          <w:szCs w:val="21"/>
        </w:rPr>
        <w:t xml:space="preserve"> </w:t>
      </w:r>
      <w:r w:rsidRPr="008C740A">
        <w:rPr>
          <w:rFonts w:asciiTheme="minorHAnsi" w:eastAsia="Times New Roman" w:hAnsiTheme="minorHAnsi" w:cstheme="minorHAnsi"/>
        </w:rPr>
        <w:t>Exports Private Limited currently have 3 Active Directors / Partners: </w:t>
      </w:r>
      <w:hyperlink r:id="rId6" w:history="1">
        <w:r w:rsidRPr="008C740A">
          <w:rPr>
            <w:rFonts w:asciiTheme="minorHAnsi" w:eastAsia="Times New Roman" w:hAnsiTheme="minorHAnsi" w:cstheme="minorHAnsi"/>
          </w:rPr>
          <w:t>Sanjay Khanderao Jaokar</w:t>
        </w:r>
      </w:hyperlink>
      <w:r w:rsidRPr="008C740A">
        <w:rPr>
          <w:rFonts w:asciiTheme="minorHAnsi" w:eastAsia="Times New Roman" w:hAnsiTheme="minorHAnsi" w:cstheme="minorHAnsi"/>
        </w:rPr>
        <w:t>, </w:t>
      </w:r>
      <w:hyperlink r:id="rId7" w:history="1">
        <w:r w:rsidRPr="008C740A">
          <w:rPr>
            <w:rFonts w:asciiTheme="minorHAnsi" w:eastAsia="Times New Roman" w:hAnsiTheme="minorHAnsi" w:cstheme="minorHAnsi"/>
          </w:rPr>
          <w:t>Mohammad Hanif Esmail Machhiwala</w:t>
        </w:r>
      </w:hyperlink>
      <w:r w:rsidRPr="008C740A">
        <w:rPr>
          <w:rFonts w:asciiTheme="minorHAnsi" w:eastAsia="Times New Roman" w:hAnsiTheme="minorHAnsi" w:cstheme="minorHAnsi"/>
        </w:rPr>
        <w:t>, </w:t>
      </w:r>
      <w:hyperlink r:id="rId8" w:history="1">
        <w:r w:rsidRPr="008C740A">
          <w:rPr>
            <w:rFonts w:asciiTheme="minorHAnsi" w:eastAsia="Times New Roman" w:hAnsiTheme="minorHAnsi" w:cstheme="minorHAnsi"/>
          </w:rPr>
          <w:t>Anand Boloor Puthran</w:t>
        </w:r>
      </w:hyperlink>
      <w:r w:rsidRPr="008C740A">
        <w:rPr>
          <w:rFonts w:asciiTheme="minorHAnsi" w:eastAsia="Times New Roman" w:hAnsiTheme="minorHAnsi" w:cstheme="minorHAnsi"/>
        </w:rPr>
        <w:t>, and there are no other Active Directors / Partners in the company except these 3 officials.</w:t>
      </w:r>
    </w:p>
    <w:p w:rsidR="0057155A" w:rsidRPr="008C740A" w:rsidRDefault="0057155A" w:rsidP="0057155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="Times New Roman" w:hAnsiTheme="minorHAnsi" w:cstheme="minorHAnsi"/>
        </w:rPr>
      </w:pPr>
      <w:r w:rsidRPr="008C740A">
        <w:rPr>
          <w:rFonts w:asciiTheme="minorHAnsi" w:eastAsia="Times New Roman" w:hAnsiTheme="minorHAnsi" w:cstheme="minorHAnsi"/>
        </w:rPr>
        <w:t>Everest Sea Foods Exports Private Limited is involved in Manufacturing - Food Stuffs Activity and currently company is in Active Status.</w:t>
      </w: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7155A" w:rsidRPr="008C740A" w:rsidRDefault="0057155A" w:rsidP="0057155A">
      <w:pPr>
        <w:rPr>
          <w:rFonts w:asciiTheme="minorHAnsi" w:hAnsiTheme="minorHAnsi" w:cstheme="minorHAnsi"/>
          <w:b/>
          <w:bCs/>
        </w:rPr>
      </w:pPr>
      <w:r w:rsidRPr="008C740A">
        <w:rPr>
          <w:rFonts w:asciiTheme="minorHAnsi" w:hAnsiTheme="minorHAnsi" w:cstheme="minorHAnsi"/>
          <w:b/>
          <w:bCs/>
        </w:rPr>
        <w:lastRenderedPageBreak/>
        <w:t>Responsibilities:</w:t>
      </w:r>
    </w:p>
    <w:p w:rsidR="0057155A" w:rsidRPr="008C740A" w:rsidRDefault="0057155A" w:rsidP="0057155A">
      <w:pPr>
        <w:rPr>
          <w:rFonts w:asciiTheme="minorHAnsi" w:hAnsiTheme="minorHAnsi" w:cstheme="minorHAnsi"/>
          <w:b/>
          <w:bCs/>
        </w:rPr>
      </w:pP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Reviewing information for completeness and accuracy.</w:t>
      </w: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Checks plans.</w:t>
      </w: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Prepare assembly and detail drawings on the basis of the information and instruction provided.</w:t>
      </w: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Prepares and assists in drawing revisions are required.</w:t>
      </w: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Prepares As-built drawings in the prescribed computer sheet given by the Client/Consultant and assist in Project Close-Outs.</w:t>
      </w: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Maintains knowledge of Company standards and incorporate these into engineering design.</w:t>
      </w:r>
    </w:p>
    <w:p w:rsidR="0057155A" w:rsidRPr="008C740A" w:rsidRDefault="0057155A" w:rsidP="0057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8C740A">
        <w:rPr>
          <w:rFonts w:asciiTheme="minorHAnsi" w:hAnsiTheme="minorHAnsi" w:cstheme="minorHAnsi"/>
          <w:bCs/>
          <w:sz w:val="24"/>
          <w:szCs w:val="24"/>
        </w:rPr>
        <w:t>Performs other duties and responsibilities as may be assigned from time to time.</w:t>
      </w:r>
    </w:p>
    <w:p w:rsidR="0057155A" w:rsidRPr="008C740A" w:rsidRDefault="0057155A" w:rsidP="0057155A">
      <w:pPr>
        <w:rPr>
          <w:rFonts w:asciiTheme="minorHAnsi" w:hAnsiTheme="minorHAnsi" w:cstheme="minorHAnsi"/>
          <w:bCs/>
        </w:rPr>
      </w:pPr>
    </w:p>
    <w:p w:rsidR="008C740A" w:rsidRDefault="008C740A" w:rsidP="008C7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C740A">
        <w:rPr>
          <w:rFonts w:ascii="Calibri" w:hAnsi="Calibri" w:cs="Calibri"/>
          <w:b/>
          <w:sz w:val="22"/>
          <w:szCs w:val="22"/>
        </w:rPr>
        <w:t>PERSONAL INFORMATION</w:t>
      </w:r>
    </w:p>
    <w:p w:rsidR="008C740A" w:rsidRPr="008C740A" w:rsidRDefault="008C740A" w:rsidP="008C740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 xml:space="preserve">Father’s Name                    </w:t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Late Sri.</w:t>
      </w:r>
      <w:r w:rsidR="00AA178C">
        <w:rPr>
          <w:rFonts w:asciiTheme="minorHAnsi" w:hAnsiTheme="minorHAnsi" w:cstheme="minorHAnsi"/>
          <w:sz w:val="22"/>
          <w:szCs w:val="22"/>
        </w:rPr>
        <w:t xml:space="preserve"> </w:t>
      </w:r>
      <w:r w:rsidRPr="008C740A">
        <w:rPr>
          <w:rFonts w:ascii="Calibri" w:hAnsi="Calibri" w:cs="Calibri"/>
          <w:sz w:val="22"/>
          <w:szCs w:val="22"/>
        </w:rPr>
        <w:t>Gururaj Kulkarni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Mother's Name</w:t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Smt. </w:t>
      </w:r>
      <w:r w:rsidRPr="008C740A">
        <w:rPr>
          <w:rFonts w:ascii="Calibri" w:hAnsi="Calibri" w:cs="Calibri"/>
          <w:sz w:val="22"/>
          <w:szCs w:val="22"/>
        </w:rPr>
        <w:t>Sudha Kulkarni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Date of Birth</w:t>
      </w:r>
      <w:r w:rsidRPr="008C740A">
        <w:rPr>
          <w:rFonts w:ascii="Calibri" w:hAnsi="Calibri" w:cs="Calibri"/>
          <w:sz w:val="22"/>
          <w:szCs w:val="22"/>
        </w:rPr>
        <w:tab/>
        <w:t xml:space="preserve">        </w:t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  <w:t xml:space="preserve"> 7</w:t>
      </w:r>
      <w:r w:rsidRPr="008C740A">
        <w:rPr>
          <w:rFonts w:ascii="Calibri" w:hAnsi="Calibri" w:cs="Calibri"/>
          <w:sz w:val="22"/>
          <w:szCs w:val="22"/>
          <w:vertAlign w:val="superscript"/>
        </w:rPr>
        <w:t>th</w:t>
      </w:r>
      <w:r w:rsidRPr="008C740A">
        <w:rPr>
          <w:rFonts w:ascii="Calibri" w:hAnsi="Calibri" w:cs="Calibri"/>
          <w:sz w:val="22"/>
          <w:szCs w:val="22"/>
        </w:rPr>
        <w:t xml:space="preserve"> Dec 1985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Gender</w:t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  <w:t>Male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Nationality</w:t>
      </w:r>
      <w:r w:rsidRPr="008C740A">
        <w:rPr>
          <w:rFonts w:ascii="Calibri" w:hAnsi="Calibri" w:cs="Calibri"/>
          <w:sz w:val="22"/>
          <w:szCs w:val="22"/>
        </w:rPr>
        <w:tab/>
        <w:t xml:space="preserve"> </w:t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  <w:t>Indian</w:t>
      </w:r>
    </w:p>
    <w:p w:rsid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Marital Status</w:t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  <w:t>Married</w:t>
      </w:r>
    </w:p>
    <w:p w:rsidR="002C409E" w:rsidRPr="008C740A" w:rsidRDefault="002C409E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Spouse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Shruti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Languages Known</w:t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 xml:space="preserve">:         </w:t>
      </w:r>
      <w:r w:rsidRPr="008C740A">
        <w:rPr>
          <w:rFonts w:ascii="Calibri" w:hAnsi="Calibri" w:cs="Calibri"/>
          <w:sz w:val="22"/>
          <w:szCs w:val="22"/>
        </w:rPr>
        <w:tab/>
        <w:t>English, Hindi, Kannada and Telugu.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>Permanent Address</w:t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:</w:t>
      </w:r>
      <w:r w:rsidRPr="008C740A">
        <w:rPr>
          <w:rFonts w:ascii="Calibri" w:hAnsi="Calibri" w:cs="Calibri"/>
          <w:sz w:val="22"/>
          <w:szCs w:val="22"/>
        </w:rPr>
        <w:tab/>
        <w:t>s/o Gururaj Rao Kulkarni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Plot. No 266 Opp Jawahar School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NGOs Colony New Jewargi Road</w:t>
      </w:r>
    </w:p>
    <w:p w:rsidR="008C740A" w:rsidRPr="008C740A" w:rsidRDefault="008C740A" w:rsidP="008C740A">
      <w:pPr>
        <w:tabs>
          <w:tab w:val="left" w:pos="2160"/>
        </w:tabs>
        <w:spacing w:line="360" w:lineRule="auto"/>
        <w:ind w:left="2160" w:right="-720" w:hanging="2160"/>
        <w:rPr>
          <w:rFonts w:ascii="Calibri" w:hAnsi="Calibri" w:cs="Calibri"/>
          <w:sz w:val="22"/>
          <w:szCs w:val="22"/>
        </w:rPr>
      </w:pP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</w:r>
      <w:r w:rsidRPr="008C740A">
        <w:rPr>
          <w:rFonts w:ascii="Calibri" w:hAnsi="Calibri" w:cs="Calibri"/>
          <w:sz w:val="22"/>
          <w:szCs w:val="22"/>
        </w:rPr>
        <w:tab/>
        <w:t>Gulbarga – 585102, Karnataka, India</w:t>
      </w:r>
    </w:p>
    <w:p w:rsidR="0057155A" w:rsidRPr="008C740A" w:rsidRDefault="0057155A" w:rsidP="0057155A">
      <w:pPr>
        <w:rPr>
          <w:rFonts w:asciiTheme="minorHAnsi" w:hAnsiTheme="minorHAnsi" w:cstheme="minorHAnsi"/>
          <w:bCs/>
        </w:rPr>
      </w:pPr>
    </w:p>
    <w:p w:rsidR="0057155A" w:rsidRPr="008C740A" w:rsidRDefault="0057155A" w:rsidP="0057155A">
      <w:pPr>
        <w:tabs>
          <w:tab w:val="left" w:pos="3060"/>
        </w:tabs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</w:rPr>
      </w:pPr>
    </w:p>
    <w:p w:rsidR="0057155A" w:rsidRPr="008C740A" w:rsidRDefault="0057155A" w:rsidP="0057155A">
      <w:pPr>
        <w:tabs>
          <w:tab w:val="left" w:pos="3060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i/>
        </w:rPr>
      </w:pPr>
      <w:r w:rsidRPr="008C740A">
        <w:rPr>
          <w:rFonts w:asciiTheme="minorHAnsi" w:hAnsiTheme="minorHAnsi" w:cstheme="minorHAnsi"/>
          <w:i/>
        </w:rPr>
        <w:t>******</w:t>
      </w:r>
    </w:p>
    <w:p w:rsidR="0057155A" w:rsidRPr="008C740A" w:rsidRDefault="0057155A" w:rsidP="0057155A">
      <w:pPr>
        <w:tabs>
          <w:tab w:val="left" w:pos="3060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i/>
        </w:rPr>
      </w:pPr>
    </w:p>
    <w:p w:rsidR="0057155A" w:rsidRPr="008C740A" w:rsidRDefault="0057155A" w:rsidP="0057155A">
      <w:pPr>
        <w:tabs>
          <w:tab w:val="left" w:pos="3060"/>
        </w:tabs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</w:rPr>
      </w:pPr>
    </w:p>
    <w:p w:rsidR="00603372" w:rsidRPr="008C740A" w:rsidRDefault="00AD5227">
      <w:pPr>
        <w:rPr>
          <w:rFonts w:asciiTheme="minorHAnsi" w:hAnsiTheme="minorHAnsi" w:cstheme="minorHAnsi"/>
        </w:rPr>
      </w:pPr>
    </w:p>
    <w:sectPr w:rsidR="00603372" w:rsidRPr="008C740A" w:rsidSect="002C24E5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425"/>
    <w:multiLevelType w:val="hybridMultilevel"/>
    <w:tmpl w:val="A21E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0F2"/>
    <w:multiLevelType w:val="hybridMultilevel"/>
    <w:tmpl w:val="2C5C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B1792"/>
    <w:multiLevelType w:val="hybridMultilevel"/>
    <w:tmpl w:val="DFE8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E5A99"/>
    <w:multiLevelType w:val="hybridMultilevel"/>
    <w:tmpl w:val="C54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55A"/>
    <w:rsid w:val="000A4B3A"/>
    <w:rsid w:val="001735E6"/>
    <w:rsid w:val="001842C2"/>
    <w:rsid w:val="001B0723"/>
    <w:rsid w:val="00260C96"/>
    <w:rsid w:val="002C409E"/>
    <w:rsid w:val="00504549"/>
    <w:rsid w:val="0057155A"/>
    <w:rsid w:val="00596B50"/>
    <w:rsid w:val="00624D7B"/>
    <w:rsid w:val="007D2B96"/>
    <w:rsid w:val="008C740A"/>
    <w:rsid w:val="009B3546"/>
    <w:rsid w:val="00AA178C"/>
    <w:rsid w:val="00AD5227"/>
    <w:rsid w:val="00AE2C1B"/>
    <w:rsid w:val="00B43DA8"/>
    <w:rsid w:val="00D7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7155A"/>
    <w:pPr>
      <w:keepNext/>
      <w:shd w:val="clear" w:color="auto" w:fill="B3B3B3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7155A"/>
    <w:rPr>
      <w:rFonts w:ascii="Times New Roman" w:eastAsia="Times New Roman" w:hAnsi="Times New Roman" w:cs="Times New Roman"/>
      <w:b/>
      <w:sz w:val="24"/>
      <w:szCs w:val="24"/>
      <w:shd w:val="clear" w:color="auto" w:fill="B3B3B3"/>
    </w:rPr>
  </w:style>
  <w:style w:type="paragraph" w:styleId="ListParagraph">
    <w:name w:val="List Paragraph"/>
    <w:basedOn w:val="Normal"/>
    <w:qFormat/>
    <w:rsid w:val="0057155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5715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link w:val="NormalWeb"/>
    <w:uiPriority w:val="99"/>
    <w:rsid w:val="0057155A"/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57155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155A"/>
    <w:rPr>
      <w:rFonts w:ascii="Courier New" w:eastAsia="Times New Roman" w:hAnsi="Courier New" w:cs="Times New Roman"/>
      <w:sz w:val="20"/>
      <w:szCs w:val="20"/>
    </w:rPr>
  </w:style>
  <w:style w:type="paragraph" w:customStyle="1" w:styleId="Achievement">
    <w:name w:val="Achievement"/>
    <w:basedOn w:val="NormalWeb"/>
    <w:rsid w:val="0057155A"/>
    <w:pPr>
      <w:numPr>
        <w:numId w:val="3"/>
      </w:numPr>
      <w:spacing w:before="0" w:beforeAutospacing="0" w:after="60" w:afterAutospacing="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57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dir.com/officer/06464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ratedir.com/officer/06464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oratedir.com/officer/029847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PAVAN</cp:lastModifiedBy>
  <cp:revision>17</cp:revision>
  <dcterms:created xsi:type="dcterms:W3CDTF">2017-05-22T18:01:00Z</dcterms:created>
  <dcterms:modified xsi:type="dcterms:W3CDTF">2017-05-26T09:55:00Z</dcterms:modified>
</cp:coreProperties>
</file>