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8E" w:rsidRPr="008A51C1" w:rsidRDefault="009F5D8E" w:rsidP="0059295D">
      <w:pPr>
        <w:spacing w:before="40" w:after="40" w:line="240" w:lineRule="auto"/>
        <w:jc w:val="center"/>
        <w:rPr>
          <w:rFonts w:ascii="Trebuchet MS" w:hAnsi="Trebuchet MS"/>
          <w:b/>
          <w:sz w:val="28"/>
          <w:szCs w:val="20"/>
        </w:rPr>
      </w:pPr>
      <w:r w:rsidRPr="008A51C1">
        <w:rPr>
          <w:rFonts w:ascii="Trebuchet MS" w:hAnsi="Trebuchet MS"/>
          <w:b/>
          <w:sz w:val="28"/>
          <w:szCs w:val="20"/>
        </w:rPr>
        <w:t>ABHAY KUMAR GUPTA</w:t>
      </w:r>
    </w:p>
    <w:p w:rsidR="009F5D8E" w:rsidRPr="005922B7" w:rsidRDefault="009F5D8E" w:rsidP="0059295D">
      <w:pPr>
        <w:spacing w:before="40" w:after="40" w:line="240" w:lineRule="auto"/>
        <w:jc w:val="center"/>
        <w:rPr>
          <w:rFonts w:ascii="Trebuchet MS" w:hAnsi="Trebuchet MS"/>
          <w:sz w:val="20"/>
          <w:szCs w:val="20"/>
        </w:rPr>
      </w:pPr>
      <w:r w:rsidRPr="008A51C1">
        <w:rPr>
          <w:rFonts w:ascii="Trebuchet MS" w:hAnsi="Trebuchet MS"/>
          <w:b/>
          <w:sz w:val="20"/>
          <w:szCs w:val="20"/>
        </w:rPr>
        <w:t>Mobile:</w:t>
      </w:r>
      <w:r w:rsidR="00676903">
        <w:rPr>
          <w:rFonts w:ascii="Trebuchet MS" w:hAnsi="Trebuchet MS"/>
          <w:sz w:val="20"/>
          <w:szCs w:val="20"/>
        </w:rPr>
        <w:t xml:space="preserve"> +91</w:t>
      </w:r>
      <w:r>
        <w:rPr>
          <w:rFonts w:ascii="Trebuchet MS" w:hAnsi="Trebuchet MS"/>
          <w:sz w:val="20"/>
          <w:szCs w:val="20"/>
        </w:rPr>
        <w:t>8923455309</w:t>
      </w:r>
    </w:p>
    <w:p w:rsidR="009F5D8E" w:rsidRPr="005922B7" w:rsidRDefault="009F5D8E" w:rsidP="0059295D">
      <w:pPr>
        <w:spacing w:before="40" w:after="40" w:line="240" w:lineRule="auto"/>
        <w:jc w:val="center"/>
        <w:rPr>
          <w:rFonts w:ascii="Trebuchet MS" w:hAnsi="Trebuchet MS"/>
          <w:sz w:val="20"/>
          <w:szCs w:val="20"/>
        </w:rPr>
      </w:pPr>
      <w:r w:rsidRPr="008A51C1">
        <w:rPr>
          <w:rFonts w:ascii="Trebuchet MS" w:hAnsi="Trebuchet MS"/>
          <w:b/>
          <w:sz w:val="20"/>
          <w:szCs w:val="20"/>
        </w:rPr>
        <w:t>E-Mail:</w:t>
      </w:r>
      <w:r w:rsidRPr="005922B7">
        <w:rPr>
          <w:rFonts w:ascii="Trebuchet MS" w:hAnsi="Trebuchet MS"/>
          <w:sz w:val="20"/>
          <w:szCs w:val="20"/>
        </w:rPr>
        <w:t xml:space="preserve"> Abhaykumar118@gmail.com</w:t>
      </w:r>
    </w:p>
    <w:p w:rsidR="009F5D8E" w:rsidRPr="005922B7" w:rsidRDefault="00D242EB" w:rsidP="009F5D8E">
      <w:pPr>
        <w:spacing w:before="40" w:after="4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5pt;height:16.75pt" o:hrpct="0" o:hralign="center" o:hr="t">
            <v:imagedata r:id="rId5" o:title="BD21315_"/>
          </v:shape>
        </w:pict>
      </w:r>
    </w:p>
    <w:p w:rsidR="009F5D8E" w:rsidRDefault="009F5D8E" w:rsidP="00817FB2">
      <w:pPr>
        <w:spacing w:before="40" w:after="4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Pr="00B87611">
        <w:rPr>
          <w:rFonts w:ascii="Trebuchet MS" w:hAnsi="Trebuchet MS"/>
          <w:sz w:val="20"/>
          <w:szCs w:val="20"/>
        </w:rPr>
        <w:t xml:space="preserve">Aspiring for challenging assignments in the field of </w:t>
      </w:r>
      <w:r w:rsidR="00B1742C">
        <w:rPr>
          <w:rFonts w:ascii="Trebuchet MS" w:hAnsi="Trebuchet MS"/>
          <w:b/>
          <w:szCs w:val="20"/>
        </w:rPr>
        <w:t xml:space="preserve">Finance &amp; Accounting </w:t>
      </w:r>
      <w:r>
        <w:rPr>
          <w:rFonts w:ascii="Trebuchet MS" w:hAnsi="Trebuchet MS"/>
          <w:sz w:val="20"/>
          <w:szCs w:val="20"/>
        </w:rPr>
        <w:t>with an organization of repute.</w:t>
      </w:r>
    </w:p>
    <w:p w:rsidR="00EF28CF" w:rsidRPr="006571DA" w:rsidRDefault="00490359" w:rsidP="00EF28CF">
      <w:pPr>
        <w:shd w:val="clear" w:color="auto" w:fill="0D0D0D"/>
        <w:spacing w:before="40" w:after="4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  <w:r w:rsidR="00EF28CF">
        <w:rPr>
          <w:rFonts w:ascii="Cambria" w:hAnsi="Cambria"/>
          <w:b/>
          <w:sz w:val="20"/>
          <w:szCs w:val="20"/>
        </w:rPr>
        <w:t>PROFESSIONAL PREFACE</w:t>
      </w:r>
    </w:p>
    <w:p w:rsidR="00EF28CF" w:rsidRDefault="00EF28CF" w:rsidP="00EF28CF">
      <w:pPr>
        <w:pStyle w:val="PlainText"/>
        <w:spacing w:before="80"/>
        <w:ind w:left="360"/>
        <w:rPr>
          <w:rFonts w:ascii="Cambria" w:hAnsi="Cambria"/>
          <w:sz w:val="21"/>
          <w:szCs w:val="21"/>
        </w:rPr>
      </w:pPr>
    </w:p>
    <w:p w:rsidR="00EF28CF" w:rsidRPr="00574397" w:rsidRDefault="00EF28CF" w:rsidP="0057439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bCs/>
          <w:color w:val="000000"/>
        </w:rPr>
      </w:pPr>
      <w:r w:rsidRPr="00574397">
        <w:rPr>
          <w:rFonts w:ascii="Calibri" w:eastAsia="Times New Roman" w:hAnsi="Calibri" w:cs="Calibri"/>
          <w:bCs/>
          <w:color w:val="000000"/>
        </w:rPr>
        <w:t>A dynamic individual with highly motivated &amp; positive attitude towards life.</w:t>
      </w:r>
    </w:p>
    <w:p w:rsidR="00EF28CF" w:rsidRPr="00574397" w:rsidRDefault="00EF28CF" w:rsidP="0057439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bCs/>
          <w:color w:val="000000"/>
        </w:rPr>
      </w:pPr>
      <w:r w:rsidRPr="00574397">
        <w:rPr>
          <w:rFonts w:ascii="Calibri" w:eastAsia="Times New Roman" w:hAnsi="Calibri" w:cs="Calibri"/>
          <w:bCs/>
          <w:color w:val="000000"/>
        </w:rPr>
        <w:t>A proactive learner with a flair for adopting emerging trends &amp; addressing industry requirements to achieve organizational objectives &amp; profitability norms.</w:t>
      </w:r>
    </w:p>
    <w:p w:rsidR="00EF28CF" w:rsidRPr="00574397" w:rsidRDefault="00EF28CF" w:rsidP="0057439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bCs/>
          <w:color w:val="000000"/>
        </w:rPr>
      </w:pPr>
      <w:r w:rsidRPr="00574397">
        <w:rPr>
          <w:rFonts w:ascii="Calibri" w:eastAsia="Times New Roman" w:hAnsi="Calibri" w:cs="Calibri"/>
          <w:bCs/>
          <w:color w:val="000000"/>
        </w:rPr>
        <w:t>Possess exceptional team spirit thereby helping in easy achievement of organizational &amp; personal goals.</w:t>
      </w:r>
    </w:p>
    <w:p w:rsidR="00817FB2" w:rsidRPr="00574397" w:rsidRDefault="00EF28CF" w:rsidP="0057439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bCs/>
          <w:color w:val="000000"/>
        </w:rPr>
      </w:pPr>
      <w:r w:rsidRPr="00574397">
        <w:rPr>
          <w:rFonts w:ascii="Calibri" w:eastAsia="Times New Roman" w:hAnsi="Calibri" w:cs="Calibri"/>
          <w:bCs/>
          <w:color w:val="000000"/>
        </w:rPr>
        <w:t>An effective communicator with excellent relationship building &amp; interpersonal skills.</w:t>
      </w:r>
    </w:p>
    <w:p w:rsidR="009F5D8E" w:rsidRPr="00574397" w:rsidRDefault="009F5D8E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5A7554" w:rsidRPr="00574397" w:rsidRDefault="005A7554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9F5D8E" w:rsidRPr="008612B2" w:rsidRDefault="009F5D8E" w:rsidP="009F5D8E">
      <w:pPr>
        <w:shd w:val="clear" w:color="auto" w:fill="0D0D0D" w:themeFill="text1" w:themeFillTint="F2"/>
        <w:spacing w:before="40" w:after="4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ORGANIZATIONAL SCAN</w:t>
      </w:r>
    </w:p>
    <w:p w:rsidR="009F5D8E" w:rsidRDefault="002160AB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  <w:r>
        <w:rPr>
          <w:rFonts w:ascii="Trebuchet MS" w:hAnsi="Trebuchet MS"/>
          <w:sz w:val="6"/>
          <w:szCs w:val="20"/>
        </w:rPr>
        <w:t xml:space="preserve"> ,</w:t>
      </w:r>
    </w:p>
    <w:p w:rsidR="00817FB2" w:rsidRPr="007934C7" w:rsidRDefault="00817FB2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785061" w:rsidRDefault="00785061" w:rsidP="00785061">
      <w:pPr>
        <w:shd w:val="clear" w:color="auto" w:fill="F2F2F2" w:themeFill="background1" w:themeFillShade="F2"/>
        <w:spacing w:before="40" w:after="4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1B5FF9">
        <w:rPr>
          <w:rFonts w:ascii="Trebuchet MS" w:hAnsi="Trebuchet MS"/>
          <w:b/>
          <w:sz w:val="20"/>
          <w:szCs w:val="20"/>
        </w:rPr>
        <w:t xml:space="preserve">Since </w:t>
      </w:r>
      <w:r w:rsidR="00212BF4">
        <w:rPr>
          <w:rFonts w:ascii="Trebuchet MS" w:hAnsi="Trebuchet MS"/>
          <w:b/>
          <w:color w:val="0000FF"/>
          <w:sz w:val="20"/>
          <w:szCs w:val="20"/>
        </w:rPr>
        <w:t>July</w:t>
      </w:r>
      <w:r>
        <w:rPr>
          <w:rFonts w:ascii="Trebuchet MS" w:hAnsi="Trebuchet MS"/>
          <w:b/>
          <w:color w:val="0000FF"/>
          <w:sz w:val="20"/>
          <w:szCs w:val="20"/>
        </w:rPr>
        <w:t xml:space="preserve"> '2016 to At Present  </w:t>
      </w:r>
      <w:r w:rsidRPr="001B5FF9">
        <w:rPr>
          <w:rFonts w:ascii="Trebuchet MS" w:hAnsi="Trebuchet MS"/>
          <w:b/>
          <w:sz w:val="20"/>
          <w:szCs w:val="20"/>
        </w:rPr>
        <w:tab/>
      </w:r>
      <w:r w:rsidRPr="001B5FF9">
        <w:rPr>
          <w:rFonts w:ascii="Trebuchet MS" w:hAnsi="Trebuchet MS"/>
          <w:b/>
          <w:sz w:val="20"/>
          <w:szCs w:val="20"/>
        </w:rPr>
        <w:tab/>
      </w:r>
      <w:r w:rsidRPr="001B5FF9">
        <w:rPr>
          <w:rFonts w:ascii="Trebuchet MS" w:hAnsi="Trebuchet MS"/>
          <w:b/>
          <w:sz w:val="20"/>
          <w:szCs w:val="20"/>
        </w:rPr>
        <w:tab/>
        <w:t xml:space="preserve">       </w:t>
      </w:r>
      <w:r>
        <w:rPr>
          <w:rFonts w:ascii="Trebuchet MS" w:hAnsi="Trebuchet MS"/>
          <w:b/>
          <w:sz w:val="20"/>
          <w:szCs w:val="20"/>
        </w:rPr>
        <w:t xml:space="preserve">                                          JBM Auto Ltd. </w:t>
      </w:r>
      <w:r>
        <w:rPr>
          <w:rFonts w:ascii="Trebuchet MS" w:hAnsi="Trebuchet MS"/>
          <w:b/>
          <w:sz w:val="20"/>
          <w:szCs w:val="20"/>
          <w:lang w:val="en-GB"/>
        </w:rPr>
        <w:t>Bhiwadi (</w:t>
      </w:r>
      <w:r w:rsidR="00F531B4">
        <w:rPr>
          <w:rFonts w:ascii="Trebuchet MS" w:hAnsi="Trebuchet MS"/>
          <w:b/>
          <w:sz w:val="20"/>
          <w:szCs w:val="20"/>
          <w:lang w:val="en-GB"/>
        </w:rPr>
        <w:t>Rajasthan</w:t>
      </w:r>
      <w:r>
        <w:rPr>
          <w:rFonts w:ascii="Trebuchet MS" w:hAnsi="Trebuchet MS"/>
          <w:b/>
          <w:sz w:val="20"/>
          <w:szCs w:val="20"/>
          <w:lang w:val="en-GB"/>
        </w:rPr>
        <w:t>)</w:t>
      </w:r>
    </w:p>
    <w:p w:rsidR="00571337" w:rsidRDefault="00571337" w:rsidP="00785061">
      <w:pPr>
        <w:shd w:val="clear" w:color="auto" w:fill="F2F2F2" w:themeFill="background1" w:themeFillShade="F2"/>
        <w:spacing w:before="40" w:after="4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As a Management Trainee</w:t>
      </w:r>
    </w:p>
    <w:p w:rsidR="00132156" w:rsidRPr="007934C7" w:rsidRDefault="00132156" w:rsidP="00785061">
      <w:pPr>
        <w:shd w:val="clear" w:color="auto" w:fill="F2F2F2" w:themeFill="background1" w:themeFillShade="F2"/>
        <w:spacing w:before="40" w:after="40" w:line="240" w:lineRule="auto"/>
        <w:jc w:val="both"/>
        <w:rPr>
          <w:rFonts w:ascii="Trebuchet MS" w:hAnsi="Trebuchet MS"/>
          <w:sz w:val="10"/>
          <w:szCs w:val="20"/>
        </w:rPr>
      </w:pPr>
    </w:p>
    <w:p w:rsidR="009F5D8E" w:rsidRPr="001B5FF9" w:rsidRDefault="00785061" w:rsidP="009F5D8E">
      <w:pPr>
        <w:shd w:val="clear" w:color="auto" w:fill="F2F2F2" w:themeFill="background1" w:themeFillShade="F2"/>
        <w:spacing w:before="40" w:after="4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0000FF"/>
          <w:sz w:val="20"/>
          <w:szCs w:val="20"/>
        </w:rPr>
        <w:t xml:space="preserve"> </w:t>
      </w:r>
      <w:r w:rsidR="00D242EB">
        <w:rPr>
          <w:rFonts w:ascii="Trebuchet MS" w:hAnsi="Trebuchet MS"/>
          <w:b/>
          <w:color w:val="0000FF"/>
          <w:sz w:val="20"/>
          <w:szCs w:val="20"/>
        </w:rPr>
        <w:t>May</w:t>
      </w:r>
      <w:bookmarkStart w:id="0" w:name="_GoBack"/>
      <w:bookmarkEnd w:id="0"/>
      <w:r>
        <w:rPr>
          <w:rFonts w:ascii="Trebuchet MS" w:hAnsi="Trebuchet MS"/>
          <w:b/>
          <w:color w:val="0000FF"/>
          <w:sz w:val="20"/>
          <w:szCs w:val="20"/>
        </w:rPr>
        <w:t>’201</w:t>
      </w:r>
      <w:r>
        <w:rPr>
          <w:rFonts w:ascii="Trebuchet MS" w:hAnsi="Trebuchet MS"/>
          <w:b/>
          <w:color w:val="0000FF"/>
          <w:sz w:val="20"/>
          <w:szCs w:val="20"/>
          <w:lang w:val="en-GB"/>
        </w:rPr>
        <w:t xml:space="preserve">2 </w:t>
      </w:r>
      <w:r w:rsidR="00D242EB">
        <w:rPr>
          <w:rFonts w:ascii="Trebuchet MS" w:hAnsi="Trebuchet MS"/>
          <w:b/>
          <w:color w:val="0000FF"/>
          <w:sz w:val="20"/>
          <w:szCs w:val="20"/>
        </w:rPr>
        <w:t>to June’</w:t>
      </w:r>
      <w:r>
        <w:rPr>
          <w:rFonts w:ascii="Trebuchet MS" w:hAnsi="Trebuchet MS"/>
          <w:b/>
          <w:color w:val="0000FF"/>
          <w:sz w:val="20"/>
          <w:szCs w:val="20"/>
        </w:rPr>
        <w:t>2016</w:t>
      </w:r>
      <w:r w:rsidR="00132156">
        <w:rPr>
          <w:rFonts w:ascii="Trebuchet MS" w:hAnsi="Trebuchet MS"/>
          <w:b/>
          <w:color w:val="0000FF"/>
          <w:sz w:val="20"/>
          <w:szCs w:val="20"/>
        </w:rPr>
        <w:t xml:space="preserve"> </w:t>
      </w:r>
      <w:r>
        <w:rPr>
          <w:rFonts w:ascii="Trebuchet MS" w:hAnsi="Trebuchet MS"/>
          <w:b/>
          <w:color w:val="0000FF"/>
          <w:sz w:val="20"/>
          <w:szCs w:val="20"/>
        </w:rPr>
        <w:t xml:space="preserve"> </w:t>
      </w:r>
      <w:r w:rsidR="009F5D8E" w:rsidRPr="001B5FF9">
        <w:rPr>
          <w:rFonts w:ascii="Trebuchet MS" w:hAnsi="Trebuchet MS"/>
          <w:b/>
          <w:sz w:val="20"/>
          <w:szCs w:val="20"/>
        </w:rPr>
        <w:tab/>
      </w:r>
      <w:r w:rsidR="009F5D8E" w:rsidRPr="001B5FF9">
        <w:rPr>
          <w:rFonts w:ascii="Trebuchet MS" w:hAnsi="Trebuchet MS"/>
          <w:b/>
          <w:sz w:val="20"/>
          <w:szCs w:val="20"/>
        </w:rPr>
        <w:tab/>
      </w:r>
      <w:r w:rsidR="009F5D8E" w:rsidRPr="001B5FF9">
        <w:rPr>
          <w:rFonts w:ascii="Trebuchet MS" w:hAnsi="Trebuchet MS"/>
          <w:b/>
          <w:sz w:val="20"/>
          <w:szCs w:val="20"/>
        </w:rPr>
        <w:tab/>
        <w:t xml:space="preserve">       </w:t>
      </w:r>
      <w:r w:rsidR="009F5D8E">
        <w:rPr>
          <w:rFonts w:ascii="Trebuchet MS" w:hAnsi="Trebuchet MS"/>
          <w:b/>
          <w:sz w:val="20"/>
          <w:szCs w:val="20"/>
        </w:rPr>
        <w:t xml:space="preserve">                              </w:t>
      </w:r>
      <w:r w:rsidR="009F5D8E" w:rsidRPr="001B5FF9">
        <w:rPr>
          <w:rFonts w:ascii="Trebuchet MS" w:hAnsi="Trebuchet MS"/>
          <w:b/>
          <w:sz w:val="20"/>
          <w:szCs w:val="20"/>
        </w:rPr>
        <w:t xml:space="preserve"> Indian Oil Corporation Ltd., </w:t>
      </w:r>
      <w:r w:rsidR="009F5D8E">
        <w:rPr>
          <w:rFonts w:ascii="Trebuchet MS" w:hAnsi="Trebuchet MS"/>
          <w:b/>
          <w:sz w:val="20"/>
          <w:szCs w:val="20"/>
        </w:rPr>
        <w:t xml:space="preserve">                                   </w:t>
      </w:r>
      <w:r>
        <w:rPr>
          <w:rFonts w:ascii="Trebuchet MS" w:hAnsi="Trebuchet MS"/>
          <w:b/>
          <w:sz w:val="20"/>
          <w:szCs w:val="20"/>
          <w:lang w:val="en-GB"/>
        </w:rPr>
        <w:t xml:space="preserve">    </w:t>
      </w:r>
      <w:r w:rsidR="009F5D8E">
        <w:rPr>
          <w:rFonts w:ascii="Trebuchet MS" w:hAnsi="Trebuchet MS"/>
          <w:b/>
          <w:sz w:val="20"/>
          <w:szCs w:val="20"/>
        </w:rPr>
        <w:t xml:space="preserve"> </w:t>
      </w:r>
      <w:r w:rsidR="009F5D8E" w:rsidRPr="001B5FF9">
        <w:rPr>
          <w:rFonts w:ascii="Trebuchet MS" w:hAnsi="Trebuchet MS"/>
          <w:b/>
          <w:sz w:val="20"/>
          <w:szCs w:val="20"/>
        </w:rPr>
        <w:t>SSA Khandelwal Enterprise, Moradabad</w:t>
      </w:r>
    </w:p>
    <w:p w:rsidR="00132156" w:rsidRDefault="00785061" w:rsidP="00132156">
      <w:pPr>
        <w:shd w:val="clear" w:color="auto" w:fill="F2F2F2" w:themeFill="background1" w:themeFillShade="F2"/>
        <w:spacing w:before="40" w:after="4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lang w:val="en-GB"/>
        </w:rPr>
        <w:t>Junior Account Executive</w:t>
      </w:r>
    </w:p>
    <w:p w:rsidR="009F5D8E" w:rsidRPr="007934C7" w:rsidRDefault="009F5D8E" w:rsidP="009F5D8E">
      <w:pPr>
        <w:spacing w:before="40" w:after="40" w:line="240" w:lineRule="auto"/>
        <w:jc w:val="both"/>
        <w:rPr>
          <w:rFonts w:ascii="Trebuchet MS" w:hAnsi="Trebuchet MS"/>
          <w:sz w:val="10"/>
          <w:szCs w:val="20"/>
        </w:rPr>
      </w:pPr>
    </w:p>
    <w:p w:rsidR="00817FB2" w:rsidRDefault="00817FB2" w:rsidP="009F5D8E">
      <w:pPr>
        <w:spacing w:before="40" w:after="4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9F5D8E" w:rsidRPr="000565B1" w:rsidRDefault="009F5D8E" w:rsidP="009F5D8E">
      <w:pPr>
        <w:spacing w:before="40" w:after="4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0565B1">
        <w:rPr>
          <w:rFonts w:ascii="Trebuchet MS" w:hAnsi="Trebuchet MS"/>
          <w:b/>
          <w:sz w:val="20"/>
          <w:szCs w:val="20"/>
          <w:u w:val="single"/>
        </w:rPr>
        <w:t>Key Accountabilities:</w:t>
      </w:r>
    </w:p>
    <w:p w:rsidR="009F5D8E" w:rsidRPr="007934C7" w:rsidRDefault="009F5D8E" w:rsidP="009F5D8E">
      <w:pPr>
        <w:spacing w:before="40" w:after="40" w:line="240" w:lineRule="auto"/>
        <w:jc w:val="both"/>
        <w:rPr>
          <w:rFonts w:ascii="Trebuchet MS" w:hAnsi="Trebuchet MS"/>
          <w:sz w:val="4"/>
          <w:szCs w:val="20"/>
        </w:rPr>
      </w:pPr>
    </w:p>
    <w:p w:rsidR="009F5D8E" w:rsidRPr="007024C8" w:rsidRDefault="0045245A" w:rsidP="007024C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7024C8">
        <w:rPr>
          <w:rFonts w:ascii="Calibri" w:eastAsia="Times New Roman" w:hAnsi="Calibri" w:cs="Calibri"/>
          <w:b/>
          <w:bCs/>
          <w:color w:val="000000"/>
        </w:rPr>
        <w:t>Purchas</w:t>
      </w:r>
      <w:r w:rsidR="00574397">
        <w:rPr>
          <w:rFonts w:ascii="Calibri" w:eastAsia="Times New Roman" w:hAnsi="Calibri" w:cs="Calibri"/>
          <w:b/>
          <w:bCs/>
          <w:color w:val="000000"/>
        </w:rPr>
        <w:t>e &amp; Service Bill posting in SAP</w:t>
      </w:r>
    </w:p>
    <w:p w:rsidR="007024C8" w:rsidRDefault="007024C8" w:rsidP="007024C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Miro (Sales Tax&amp; service Bill)</w:t>
      </w:r>
    </w:p>
    <w:p w:rsidR="007024C8" w:rsidRDefault="007024C8" w:rsidP="007024C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Mass mod(Excise Bill)</w:t>
      </w:r>
    </w:p>
    <w:p w:rsidR="007024C8" w:rsidRDefault="007024C8" w:rsidP="007024C8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Mrrl (Excise, BOP &amp; Capital Bill)</w:t>
      </w:r>
    </w:p>
    <w:p w:rsidR="00C4141B" w:rsidRPr="00C4141B" w:rsidRDefault="007024C8" w:rsidP="00C4141B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7024C8">
        <w:rPr>
          <w:rFonts w:ascii="Calibri" w:eastAsia="Times New Roman" w:hAnsi="Calibri" w:cs="Calibri"/>
          <w:b/>
          <w:bCs/>
          <w:color w:val="000000"/>
        </w:rPr>
        <w:t>Maintain VAT 47A &amp; 49A Annexure on Monthly Basis</w:t>
      </w:r>
    </w:p>
    <w:p w:rsidR="00C4141B" w:rsidRPr="00C4141B" w:rsidRDefault="00C4141B" w:rsidP="00C4141B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C4141B">
        <w:rPr>
          <w:rFonts w:ascii="Calibri" w:eastAsia="Times New Roman" w:hAnsi="Calibri" w:cs="Calibri"/>
          <w:b/>
          <w:bCs/>
          <w:color w:val="000000"/>
        </w:rPr>
        <w:t>Maintain Excise Registers</w:t>
      </w:r>
    </w:p>
    <w:p w:rsidR="00C4141B" w:rsidRPr="00C4141B" w:rsidRDefault="00C4141B" w:rsidP="00C4141B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C4141B">
        <w:rPr>
          <w:rFonts w:ascii="Trebuchet MS" w:hAnsi="Trebuchet MS"/>
          <w:sz w:val="20"/>
          <w:szCs w:val="20"/>
        </w:rPr>
        <w:t>RG-23A</w:t>
      </w:r>
    </w:p>
    <w:p w:rsidR="00C4141B" w:rsidRPr="00C4141B" w:rsidRDefault="00C4141B" w:rsidP="00C4141B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C4141B">
        <w:rPr>
          <w:rFonts w:ascii="Trebuchet MS" w:hAnsi="Trebuchet MS"/>
          <w:sz w:val="20"/>
          <w:szCs w:val="20"/>
        </w:rPr>
        <w:t>RG-23C</w:t>
      </w:r>
    </w:p>
    <w:p w:rsidR="00C4141B" w:rsidRDefault="00C4141B" w:rsidP="00C4141B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C4141B">
        <w:rPr>
          <w:rFonts w:ascii="Trebuchet MS" w:hAnsi="Trebuchet MS"/>
          <w:sz w:val="20"/>
          <w:szCs w:val="20"/>
        </w:rPr>
        <w:t>RG-23S</w:t>
      </w:r>
    </w:p>
    <w:p w:rsidR="00554410" w:rsidRPr="00C4141B" w:rsidRDefault="00554410" w:rsidP="00C4141B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RG1</w:t>
      </w:r>
    </w:p>
    <w:p w:rsidR="00C4141B" w:rsidRPr="00C4141B" w:rsidRDefault="00C4141B" w:rsidP="00C4141B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C4141B">
        <w:rPr>
          <w:rFonts w:ascii="Calibri" w:eastAsia="Times New Roman" w:hAnsi="Calibri" w:cs="Calibri"/>
          <w:b/>
          <w:bCs/>
          <w:color w:val="000000"/>
        </w:rPr>
        <w:t>Prepare RMGP Report on Monthly Basis</w:t>
      </w:r>
    </w:p>
    <w:p w:rsidR="00C4141B" w:rsidRPr="00C4141B" w:rsidRDefault="00C4141B" w:rsidP="00C4141B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Prepare for</w:t>
      </w:r>
      <w:r w:rsidRPr="00C4141B">
        <w:rPr>
          <w:rFonts w:ascii="Trebuchet MS" w:hAnsi="Trebuchet MS"/>
          <w:b/>
          <w:sz w:val="20"/>
          <w:szCs w:val="20"/>
        </w:rPr>
        <w:t xml:space="preserve"> Form “C” and “F”</w:t>
      </w:r>
    </w:p>
    <w:p w:rsidR="00C4141B" w:rsidRPr="00C4141B" w:rsidRDefault="00C4141B" w:rsidP="00C4141B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C4141B">
        <w:rPr>
          <w:rFonts w:ascii="Calibri" w:eastAsia="Times New Roman" w:hAnsi="Calibri" w:cs="Calibri"/>
          <w:b/>
          <w:bCs/>
          <w:color w:val="000000"/>
        </w:rPr>
        <w:t>AP Profile</w:t>
      </w:r>
    </w:p>
    <w:p w:rsidR="00C4141B" w:rsidRDefault="00C4141B" w:rsidP="00C4141B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C4141B">
        <w:rPr>
          <w:rFonts w:ascii="Trebuchet MS" w:hAnsi="Trebuchet MS"/>
          <w:sz w:val="20"/>
          <w:szCs w:val="20"/>
        </w:rPr>
        <w:t>Trial Download and check with payment terms</w:t>
      </w:r>
    </w:p>
    <w:p w:rsidR="00C4141B" w:rsidRPr="00554410" w:rsidRDefault="00C4141B" w:rsidP="00554410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C4141B">
        <w:rPr>
          <w:rFonts w:ascii="Trebuchet MS" w:hAnsi="Trebuchet MS"/>
          <w:sz w:val="20"/>
          <w:szCs w:val="20"/>
        </w:rPr>
        <w:t xml:space="preserve">Forth nighty </w:t>
      </w:r>
      <w:r w:rsidR="00554410" w:rsidRPr="00554410">
        <w:rPr>
          <w:rFonts w:ascii="Trebuchet MS" w:hAnsi="Trebuchet MS"/>
          <w:sz w:val="20"/>
          <w:szCs w:val="20"/>
        </w:rPr>
        <w:t>Service &amp; Capital Vendor Payment</w:t>
      </w:r>
    </w:p>
    <w:p w:rsidR="00554410" w:rsidRPr="00554410" w:rsidRDefault="00554410" w:rsidP="00554410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554410">
        <w:rPr>
          <w:rFonts w:ascii="Trebuchet MS" w:hAnsi="Trebuchet MS"/>
          <w:sz w:val="20"/>
          <w:szCs w:val="20"/>
        </w:rPr>
        <w:t>Monthly BOP &amp; Capital Vendor Payment</w:t>
      </w:r>
    </w:p>
    <w:p w:rsidR="00554410" w:rsidRPr="00554410" w:rsidRDefault="00554410" w:rsidP="00554410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554410">
        <w:rPr>
          <w:rFonts w:ascii="Trebuchet MS" w:hAnsi="Trebuchet MS"/>
          <w:sz w:val="20"/>
          <w:szCs w:val="20"/>
        </w:rPr>
        <w:t>Employee Reimbursement</w:t>
      </w:r>
      <w:r>
        <w:rPr>
          <w:rFonts w:ascii="Trebuchet MS" w:hAnsi="Trebuchet MS"/>
          <w:sz w:val="20"/>
          <w:szCs w:val="20"/>
        </w:rPr>
        <w:t xml:space="preserve"> like (Conveyance, </w:t>
      </w:r>
      <w:r w:rsidRPr="00554410">
        <w:rPr>
          <w:rFonts w:ascii="Trebuchet MS" w:hAnsi="Trebuchet MS"/>
          <w:sz w:val="20"/>
          <w:szCs w:val="20"/>
        </w:rPr>
        <w:t>Staff Welfare etc.)</w:t>
      </w:r>
    </w:p>
    <w:p w:rsidR="0045245A" w:rsidRPr="00554410" w:rsidRDefault="0045245A" w:rsidP="00554410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554410">
        <w:rPr>
          <w:rFonts w:ascii="Trebuchet MS" w:hAnsi="Trebuchet MS"/>
          <w:b/>
          <w:sz w:val="20"/>
          <w:szCs w:val="20"/>
        </w:rPr>
        <w:t xml:space="preserve">Journal Voucher </w:t>
      </w:r>
      <w:r w:rsidR="00554410" w:rsidRPr="00554410">
        <w:rPr>
          <w:rFonts w:ascii="Trebuchet MS" w:hAnsi="Trebuchet MS"/>
          <w:b/>
          <w:sz w:val="20"/>
          <w:szCs w:val="20"/>
        </w:rPr>
        <w:t xml:space="preserve">entry </w:t>
      </w:r>
      <w:r w:rsidR="00554410">
        <w:rPr>
          <w:rFonts w:ascii="Trebuchet MS" w:hAnsi="Trebuchet MS"/>
          <w:b/>
          <w:sz w:val="20"/>
          <w:szCs w:val="20"/>
        </w:rPr>
        <w:t>&amp; Cash</w:t>
      </w:r>
      <w:r w:rsidR="00D558DC" w:rsidRPr="00554410">
        <w:rPr>
          <w:rFonts w:ascii="Trebuchet MS" w:hAnsi="Trebuchet MS"/>
          <w:b/>
          <w:sz w:val="20"/>
          <w:szCs w:val="20"/>
        </w:rPr>
        <w:t xml:space="preserve"> Voucher</w:t>
      </w:r>
      <w:r w:rsidR="00554410">
        <w:rPr>
          <w:rFonts w:ascii="Trebuchet MS" w:hAnsi="Trebuchet MS"/>
          <w:b/>
          <w:sz w:val="20"/>
          <w:szCs w:val="20"/>
        </w:rPr>
        <w:t xml:space="preserve"> Entry etc.</w:t>
      </w:r>
    </w:p>
    <w:p w:rsidR="006B1E50" w:rsidRDefault="003913EF" w:rsidP="00554410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Vendor</w:t>
      </w:r>
      <w:r w:rsidR="007E44AE">
        <w:rPr>
          <w:rFonts w:ascii="Trebuchet MS" w:hAnsi="Trebuchet MS"/>
          <w:b/>
          <w:sz w:val="20"/>
          <w:szCs w:val="20"/>
        </w:rPr>
        <w:t xml:space="preserve"> &amp; Inter-Plant</w:t>
      </w:r>
      <w:r>
        <w:rPr>
          <w:rFonts w:ascii="Trebuchet MS" w:hAnsi="Trebuchet MS"/>
          <w:b/>
          <w:sz w:val="20"/>
          <w:szCs w:val="20"/>
        </w:rPr>
        <w:t xml:space="preserve"> Reconciliation</w:t>
      </w:r>
      <w:r w:rsidR="0039699D">
        <w:rPr>
          <w:rFonts w:ascii="Trebuchet MS" w:hAnsi="Trebuchet MS"/>
          <w:b/>
          <w:sz w:val="20"/>
          <w:szCs w:val="20"/>
        </w:rPr>
        <w:t xml:space="preserve"> </w:t>
      </w:r>
      <w:r w:rsidR="00C70A3F">
        <w:rPr>
          <w:rFonts w:ascii="Trebuchet MS" w:hAnsi="Trebuchet MS"/>
          <w:b/>
          <w:sz w:val="20"/>
          <w:szCs w:val="20"/>
        </w:rPr>
        <w:t>and Vendor Balance Confirmation</w:t>
      </w:r>
    </w:p>
    <w:p w:rsidR="003913EF" w:rsidRDefault="00026C07" w:rsidP="00554410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Prepare Vat Return</w:t>
      </w:r>
      <w:r w:rsidR="00574397">
        <w:rPr>
          <w:rFonts w:ascii="Trebuchet MS" w:hAnsi="Trebuchet MS"/>
          <w:b/>
          <w:sz w:val="20"/>
          <w:szCs w:val="20"/>
        </w:rPr>
        <w:t xml:space="preserve"> Register and fill vat Template</w:t>
      </w:r>
    </w:p>
    <w:p w:rsidR="00D65B15" w:rsidRPr="00D65B15" w:rsidRDefault="00026C07" w:rsidP="00D65B15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Prepare ASN Report, Vendor Ageing &amp; </w:t>
      </w:r>
      <w:r w:rsidR="00D65B15">
        <w:rPr>
          <w:rFonts w:ascii="Trebuchet MS" w:hAnsi="Trebuchet MS"/>
          <w:b/>
          <w:sz w:val="20"/>
          <w:szCs w:val="20"/>
        </w:rPr>
        <w:t>MIS Reports on Monthly Basis.</w:t>
      </w:r>
    </w:p>
    <w:p w:rsidR="0027091B" w:rsidRPr="00554410" w:rsidRDefault="0027091B" w:rsidP="0027091B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27091B">
        <w:rPr>
          <w:rFonts w:ascii="Trebuchet MS" w:hAnsi="Trebuchet MS"/>
          <w:b/>
          <w:sz w:val="20"/>
          <w:szCs w:val="20"/>
        </w:rPr>
        <w:t>Facilitated “no-fault” internal and external audits as a result of sound recordkee</w:t>
      </w:r>
      <w:r w:rsidR="00574397">
        <w:rPr>
          <w:rFonts w:ascii="Trebuchet MS" w:hAnsi="Trebuchet MS"/>
          <w:b/>
          <w:sz w:val="20"/>
          <w:szCs w:val="20"/>
        </w:rPr>
        <w:t>ping and thorough documentation</w:t>
      </w:r>
    </w:p>
    <w:p w:rsidR="009F5D8E" w:rsidRDefault="009F5D8E" w:rsidP="009F5D8E">
      <w:pPr>
        <w:spacing w:before="40" w:after="40" w:line="240" w:lineRule="auto"/>
        <w:jc w:val="both"/>
        <w:rPr>
          <w:rFonts w:ascii="Trebuchet MS" w:hAnsi="Trebuchet MS"/>
          <w:sz w:val="20"/>
          <w:szCs w:val="20"/>
        </w:rPr>
      </w:pPr>
    </w:p>
    <w:p w:rsidR="009F5D8E" w:rsidRPr="00D846CB" w:rsidRDefault="009F5D8E" w:rsidP="009F5D8E">
      <w:pPr>
        <w:shd w:val="clear" w:color="auto" w:fill="0D0D0D" w:themeFill="text1" w:themeFillTint="F2"/>
        <w:spacing w:before="40" w:after="4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ACADEMIA</w:t>
      </w:r>
    </w:p>
    <w:p w:rsidR="009F5D8E" w:rsidRPr="00430A65" w:rsidRDefault="009F5D8E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9F5D8E" w:rsidRPr="005922B7" w:rsidRDefault="009F5D8E" w:rsidP="009F5D8E">
      <w:pPr>
        <w:spacing w:before="120" w:after="120" w:line="240" w:lineRule="auto"/>
        <w:ind w:left="1440" w:hanging="1440"/>
        <w:jc w:val="both"/>
        <w:rPr>
          <w:rFonts w:ascii="Trebuchet MS" w:hAnsi="Trebuchet MS"/>
          <w:sz w:val="20"/>
          <w:szCs w:val="20"/>
        </w:rPr>
      </w:pPr>
      <w:r w:rsidRPr="006D3048">
        <w:rPr>
          <w:rFonts w:ascii="Trebuchet MS" w:hAnsi="Trebuchet MS"/>
          <w:b/>
          <w:sz w:val="20"/>
          <w:szCs w:val="20"/>
        </w:rPr>
        <w:t>2011</w:t>
      </w:r>
      <w:r w:rsidRPr="006D3048">
        <w:rPr>
          <w:rFonts w:ascii="Trebuchet MS" w:hAnsi="Trebuchet MS"/>
          <w:b/>
          <w:sz w:val="20"/>
          <w:szCs w:val="20"/>
        </w:rPr>
        <w:tab/>
        <w:t>MBA in Finance &amp; Marketing</w:t>
      </w:r>
      <w:r>
        <w:rPr>
          <w:rFonts w:ascii="Trebuchet MS" w:hAnsi="Trebuchet MS"/>
          <w:sz w:val="20"/>
          <w:szCs w:val="20"/>
        </w:rPr>
        <w:t xml:space="preserve"> </w:t>
      </w:r>
      <w:r w:rsidRPr="005922B7">
        <w:rPr>
          <w:rFonts w:ascii="Trebuchet MS" w:hAnsi="Trebuchet MS"/>
          <w:sz w:val="20"/>
          <w:szCs w:val="20"/>
        </w:rPr>
        <w:t>from RSD Academy College of Management affiliated by Uttar Prades</w:t>
      </w:r>
      <w:r>
        <w:rPr>
          <w:rFonts w:ascii="Trebuchet MS" w:hAnsi="Trebuchet MS"/>
          <w:sz w:val="20"/>
          <w:szCs w:val="20"/>
        </w:rPr>
        <w:t xml:space="preserve">h Technical University, </w:t>
      </w:r>
      <w:r w:rsidR="00574397">
        <w:rPr>
          <w:rFonts w:ascii="Trebuchet MS" w:hAnsi="Trebuchet MS"/>
          <w:sz w:val="20"/>
          <w:szCs w:val="20"/>
        </w:rPr>
        <w:t>Lucknow</w:t>
      </w:r>
      <w:r>
        <w:rPr>
          <w:rFonts w:ascii="Trebuchet MS" w:hAnsi="Trebuchet MS"/>
          <w:sz w:val="20"/>
          <w:szCs w:val="20"/>
        </w:rPr>
        <w:t>.</w:t>
      </w:r>
    </w:p>
    <w:p w:rsidR="009F5D8E" w:rsidRPr="005922B7" w:rsidRDefault="009F5D8E" w:rsidP="009F5D8E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D3048">
        <w:rPr>
          <w:rFonts w:ascii="Trebuchet MS" w:hAnsi="Trebuchet MS"/>
          <w:b/>
          <w:sz w:val="20"/>
          <w:szCs w:val="20"/>
        </w:rPr>
        <w:t>2009</w:t>
      </w:r>
      <w:r w:rsidRPr="006D3048">
        <w:rPr>
          <w:rFonts w:ascii="Trebuchet MS" w:hAnsi="Trebuchet MS"/>
          <w:b/>
          <w:sz w:val="20"/>
          <w:szCs w:val="20"/>
        </w:rPr>
        <w:tab/>
      </w:r>
      <w:r w:rsidRPr="006D3048">
        <w:rPr>
          <w:rFonts w:ascii="Trebuchet MS" w:hAnsi="Trebuchet MS"/>
          <w:b/>
          <w:sz w:val="20"/>
          <w:szCs w:val="20"/>
        </w:rPr>
        <w:tab/>
        <w:t>B.Com</w:t>
      </w:r>
      <w:r w:rsidRPr="005922B7">
        <w:rPr>
          <w:rFonts w:ascii="Trebuchet MS" w:hAnsi="Trebuchet MS"/>
          <w:sz w:val="20"/>
          <w:szCs w:val="20"/>
        </w:rPr>
        <w:t xml:space="preserve"> from Hindu College</w:t>
      </w:r>
      <w:r>
        <w:rPr>
          <w:rFonts w:ascii="Trebuchet MS" w:hAnsi="Trebuchet MS"/>
          <w:sz w:val="20"/>
          <w:szCs w:val="20"/>
        </w:rPr>
        <w:t>,</w:t>
      </w:r>
      <w:r w:rsidRPr="005922B7">
        <w:rPr>
          <w:rFonts w:ascii="Trebuchet MS" w:hAnsi="Trebuchet MS"/>
          <w:sz w:val="20"/>
          <w:szCs w:val="20"/>
        </w:rPr>
        <w:t xml:space="preserve"> Moradabad</w:t>
      </w:r>
      <w:r>
        <w:rPr>
          <w:rFonts w:ascii="Trebuchet MS" w:hAnsi="Trebuchet MS"/>
          <w:sz w:val="20"/>
          <w:szCs w:val="20"/>
        </w:rPr>
        <w:t>, M.J.P. Rohualkhand University, Bareilly.</w:t>
      </w:r>
    </w:p>
    <w:p w:rsidR="009F5D8E" w:rsidRDefault="009F5D8E" w:rsidP="009F5D8E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D3048">
        <w:rPr>
          <w:rFonts w:ascii="Trebuchet MS" w:hAnsi="Trebuchet MS"/>
          <w:b/>
          <w:sz w:val="20"/>
          <w:szCs w:val="20"/>
        </w:rPr>
        <w:t>2006</w:t>
      </w:r>
      <w:r w:rsidRPr="006D3048">
        <w:rPr>
          <w:rFonts w:ascii="Trebuchet MS" w:hAnsi="Trebuchet MS"/>
          <w:b/>
          <w:sz w:val="20"/>
          <w:szCs w:val="20"/>
        </w:rPr>
        <w:tab/>
      </w:r>
      <w:r w:rsidRPr="006D3048">
        <w:rPr>
          <w:rFonts w:ascii="Trebuchet MS" w:hAnsi="Trebuchet MS"/>
          <w:b/>
          <w:sz w:val="20"/>
          <w:szCs w:val="20"/>
        </w:rPr>
        <w:tab/>
        <w:t>12</w:t>
      </w:r>
      <w:r w:rsidRPr="006D3048">
        <w:rPr>
          <w:rFonts w:ascii="Trebuchet MS" w:hAnsi="Trebuchet MS"/>
          <w:b/>
          <w:sz w:val="20"/>
          <w:szCs w:val="20"/>
          <w:vertAlign w:val="superscript"/>
        </w:rPr>
        <w:t>th</w:t>
      </w:r>
      <w:r>
        <w:rPr>
          <w:rFonts w:ascii="Trebuchet MS" w:hAnsi="Trebuchet MS"/>
          <w:sz w:val="20"/>
          <w:szCs w:val="20"/>
        </w:rPr>
        <w:t xml:space="preserve"> from </w:t>
      </w:r>
      <w:r w:rsidRPr="005922B7">
        <w:rPr>
          <w:rFonts w:ascii="Trebuchet MS" w:hAnsi="Trebuchet MS"/>
          <w:sz w:val="20"/>
          <w:szCs w:val="20"/>
        </w:rPr>
        <w:t>KGK Inter College</w:t>
      </w:r>
      <w:r>
        <w:rPr>
          <w:rFonts w:ascii="Trebuchet MS" w:hAnsi="Trebuchet MS"/>
          <w:sz w:val="20"/>
          <w:szCs w:val="20"/>
        </w:rPr>
        <w:t>,</w:t>
      </w:r>
      <w:r w:rsidRPr="005922B7">
        <w:rPr>
          <w:rFonts w:ascii="Trebuchet MS" w:hAnsi="Trebuchet MS"/>
          <w:sz w:val="20"/>
          <w:szCs w:val="20"/>
        </w:rPr>
        <w:t xml:space="preserve"> Moradabad</w:t>
      </w:r>
      <w:r>
        <w:rPr>
          <w:rFonts w:ascii="Trebuchet MS" w:hAnsi="Trebuchet MS"/>
          <w:sz w:val="20"/>
          <w:szCs w:val="20"/>
        </w:rPr>
        <w:t xml:space="preserve">, </w:t>
      </w:r>
      <w:r w:rsidRPr="005922B7">
        <w:rPr>
          <w:rFonts w:ascii="Trebuchet MS" w:hAnsi="Trebuchet MS"/>
          <w:sz w:val="20"/>
          <w:szCs w:val="20"/>
        </w:rPr>
        <w:t>U.P. Board</w:t>
      </w:r>
      <w:r>
        <w:rPr>
          <w:rFonts w:ascii="Trebuchet MS" w:hAnsi="Trebuchet MS"/>
          <w:sz w:val="20"/>
          <w:szCs w:val="20"/>
        </w:rPr>
        <w:t>,</w:t>
      </w:r>
      <w:r w:rsidRPr="005922B7">
        <w:rPr>
          <w:rFonts w:ascii="Trebuchet MS" w:hAnsi="Trebuchet MS"/>
          <w:sz w:val="20"/>
          <w:szCs w:val="20"/>
        </w:rPr>
        <w:t xml:space="preserve"> Allahabad</w:t>
      </w:r>
      <w:r>
        <w:rPr>
          <w:rFonts w:ascii="Trebuchet MS" w:hAnsi="Trebuchet MS"/>
          <w:sz w:val="20"/>
          <w:szCs w:val="20"/>
        </w:rPr>
        <w:t>.</w:t>
      </w:r>
    </w:p>
    <w:p w:rsidR="00817FB2" w:rsidRPr="005922B7" w:rsidRDefault="009F5D8E" w:rsidP="00817FB2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6D3048">
        <w:rPr>
          <w:rFonts w:ascii="Trebuchet MS" w:hAnsi="Trebuchet MS"/>
          <w:b/>
          <w:sz w:val="20"/>
          <w:szCs w:val="20"/>
        </w:rPr>
        <w:t>2004</w:t>
      </w:r>
      <w:r w:rsidRPr="006D3048">
        <w:rPr>
          <w:rFonts w:ascii="Trebuchet MS" w:hAnsi="Trebuchet MS"/>
          <w:b/>
          <w:sz w:val="20"/>
          <w:szCs w:val="20"/>
        </w:rPr>
        <w:tab/>
      </w:r>
      <w:r w:rsidRPr="006D3048">
        <w:rPr>
          <w:rFonts w:ascii="Trebuchet MS" w:hAnsi="Trebuchet MS"/>
          <w:b/>
          <w:sz w:val="20"/>
          <w:szCs w:val="20"/>
        </w:rPr>
        <w:tab/>
        <w:t>10</w:t>
      </w:r>
      <w:r w:rsidRPr="006D3048">
        <w:rPr>
          <w:rFonts w:ascii="Trebuchet MS" w:hAnsi="Trebuchet MS"/>
          <w:b/>
          <w:sz w:val="20"/>
          <w:szCs w:val="20"/>
          <w:vertAlign w:val="superscript"/>
        </w:rPr>
        <w:t>th</w:t>
      </w:r>
      <w:r w:rsidRPr="005922B7">
        <w:rPr>
          <w:rFonts w:ascii="Trebuchet MS" w:hAnsi="Trebuchet MS"/>
          <w:sz w:val="20"/>
          <w:szCs w:val="20"/>
        </w:rPr>
        <w:t>from KGK Inter College</w:t>
      </w:r>
      <w:r>
        <w:rPr>
          <w:rFonts w:ascii="Trebuchet MS" w:hAnsi="Trebuchet MS"/>
          <w:sz w:val="20"/>
          <w:szCs w:val="20"/>
        </w:rPr>
        <w:t>,</w:t>
      </w:r>
      <w:r w:rsidRPr="005922B7">
        <w:rPr>
          <w:rFonts w:ascii="Trebuchet MS" w:hAnsi="Trebuchet MS"/>
          <w:sz w:val="20"/>
          <w:szCs w:val="20"/>
        </w:rPr>
        <w:t xml:space="preserve"> Moradabad</w:t>
      </w:r>
      <w:r>
        <w:rPr>
          <w:rFonts w:ascii="Trebuchet MS" w:hAnsi="Trebuchet MS"/>
          <w:sz w:val="20"/>
          <w:szCs w:val="20"/>
        </w:rPr>
        <w:t xml:space="preserve">, </w:t>
      </w:r>
      <w:r w:rsidRPr="005922B7">
        <w:rPr>
          <w:rFonts w:ascii="Trebuchet MS" w:hAnsi="Trebuchet MS"/>
          <w:sz w:val="20"/>
          <w:szCs w:val="20"/>
        </w:rPr>
        <w:t>U.P. Board</w:t>
      </w:r>
      <w:r>
        <w:rPr>
          <w:rFonts w:ascii="Trebuchet MS" w:hAnsi="Trebuchet MS"/>
          <w:sz w:val="20"/>
          <w:szCs w:val="20"/>
        </w:rPr>
        <w:t>,</w:t>
      </w:r>
      <w:r w:rsidRPr="005922B7">
        <w:rPr>
          <w:rFonts w:ascii="Trebuchet MS" w:hAnsi="Trebuchet MS"/>
          <w:sz w:val="20"/>
          <w:szCs w:val="20"/>
        </w:rPr>
        <w:t xml:space="preserve"> Allahabad</w:t>
      </w:r>
      <w:r>
        <w:rPr>
          <w:rFonts w:ascii="Trebuchet MS" w:hAnsi="Trebuchet MS"/>
          <w:sz w:val="20"/>
          <w:szCs w:val="20"/>
        </w:rPr>
        <w:t>.</w:t>
      </w:r>
    </w:p>
    <w:p w:rsidR="009F5D8E" w:rsidRPr="00430A65" w:rsidRDefault="009F5D8E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9F5D8E" w:rsidRPr="002433FA" w:rsidRDefault="009F5D8E" w:rsidP="009F5D8E">
      <w:pPr>
        <w:shd w:val="clear" w:color="auto" w:fill="0D0D0D" w:themeFill="text1" w:themeFillTint="F2"/>
        <w:spacing w:before="40" w:after="4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2433FA">
        <w:rPr>
          <w:rFonts w:ascii="Trebuchet MS" w:hAnsi="Trebuchet MS"/>
          <w:b/>
          <w:sz w:val="20"/>
          <w:szCs w:val="20"/>
        </w:rPr>
        <w:t>TRAINING</w:t>
      </w:r>
      <w:r>
        <w:rPr>
          <w:rFonts w:ascii="Trebuchet MS" w:hAnsi="Trebuchet MS"/>
          <w:b/>
          <w:sz w:val="20"/>
          <w:szCs w:val="20"/>
        </w:rPr>
        <w:t>SUNDERWENT</w:t>
      </w:r>
    </w:p>
    <w:p w:rsidR="009F5D8E" w:rsidRPr="00430A65" w:rsidRDefault="009F5D8E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9F5D8E" w:rsidRPr="009B1212" w:rsidRDefault="009F5D8E" w:rsidP="0057439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9B1212">
        <w:rPr>
          <w:rFonts w:ascii="Trebuchet MS" w:hAnsi="Trebuchet MS"/>
          <w:b/>
          <w:sz w:val="20"/>
          <w:szCs w:val="20"/>
        </w:rPr>
        <w:t>Successfully completed the following training reports:</w:t>
      </w:r>
    </w:p>
    <w:p w:rsidR="009F5D8E" w:rsidRPr="00430A65" w:rsidRDefault="009F5D8E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9F5D8E" w:rsidRPr="009B1212" w:rsidRDefault="009F5D8E" w:rsidP="00574397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B1212">
        <w:rPr>
          <w:rFonts w:ascii="Trebuchet MS" w:hAnsi="Trebuchet MS"/>
          <w:sz w:val="20"/>
          <w:szCs w:val="20"/>
        </w:rPr>
        <w:t xml:space="preserve">Study of the </w:t>
      </w:r>
      <w:r w:rsidR="0059295D" w:rsidRPr="00574397">
        <w:rPr>
          <w:rFonts w:ascii="Trebuchet MS" w:hAnsi="Trebuchet MS"/>
          <w:sz w:val="20"/>
          <w:szCs w:val="20"/>
        </w:rPr>
        <w:t>W</w:t>
      </w:r>
      <w:r w:rsidRPr="00574397">
        <w:rPr>
          <w:rFonts w:ascii="Trebuchet MS" w:hAnsi="Trebuchet MS"/>
          <w:sz w:val="20"/>
          <w:szCs w:val="20"/>
        </w:rPr>
        <w:t>orking capital of the Parle Product Pvt. Ltd.</w:t>
      </w:r>
      <w:r w:rsidRPr="009B1212">
        <w:rPr>
          <w:rFonts w:ascii="Trebuchet MS" w:hAnsi="Trebuchet MS"/>
          <w:sz w:val="20"/>
          <w:szCs w:val="20"/>
        </w:rPr>
        <w:t xml:space="preserve"> in Pant Nagar, Rudrapur</w:t>
      </w:r>
      <w:r>
        <w:rPr>
          <w:rFonts w:ascii="Trebuchet MS" w:hAnsi="Trebuchet MS"/>
          <w:sz w:val="20"/>
          <w:szCs w:val="20"/>
        </w:rPr>
        <w:t>.</w:t>
      </w:r>
    </w:p>
    <w:p w:rsidR="009F5D8E" w:rsidRDefault="009F5D8E" w:rsidP="00574397">
      <w:pPr>
        <w:pStyle w:val="ListParagraph"/>
        <w:numPr>
          <w:ilvl w:val="1"/>
          <w:numId w:val="4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9B1212">
        <w:rPr>
          <w:rFonts w:ascii="Trebuchet MS" w:hAnsi="Trebuchet MS"/>
          <w:sz w:val="20"/>
          <w:szCs w:val="20"/>
        </w:rPr>
        <w:t xml:space="preserve">Study of </w:t>
      </w:r>
      <w:r w:rsidRPr="00574397">
        <w:rPr>
          <w:rFonts w:ascii="Trebuchet MS" w:hAnsi="Trebuchet MS"/>
          <w:sz w:val="20"/>
          <w:szCs w:val="20"/>
        </w:rPr>
        <w:t>Indian Insurance sector</w:t>
      </w:r>
      <w:r w:rsidRPr="009B1212">
        <w:rPr>
          <w:rFonts w:ascii="Trebuchet MS" w:hAnsi="Trebuchet MS"/>
          <w:sz w:val="20"/>
          <w:szCs w:val="20"/>
        </w:rPr>
        <w:t xml:space="preserve"> since liberalization</w:t>
      </w:r>
      <w:r w:rsidR="00817FB2">
        <w:rPr>
          <w:rFonts w:ascii="Trebuchet MS" w:hAnsi="Trebuchet MS"/>
          <w:sz w:val="20"/>
          <w:szCs w:val="20"/>
        </w:rPr>
        <w:t>.</w:t>
      </w:r>
    </w:p>
    <w:p w:rsidR="00EF28CF" w:rsidRPr="0043441F" w:rsidRDefault="00EF28CF" w:rsidP="00EF28CF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lang w:val="en"/>
        </w:rPr>
      </w:pP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sz w:val="6"/>
          <w:szCs w:val="20"/>
        </w:rPr>
      </w:pPr>
    </w:p>
    <w:p w:rsidR="00EF28CF" w:rsidRPr="0043441F" w:rsidRDefault="00EF28CF" w:rsidP="00EF28CF">
      <w:pPr>
        <w:shd w:val="clear" w:color="auto" w:fill="0D0D0D"/>
        <w:spacing w:before="40" w:after="4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STRENGTH</w:t>
      </w: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sz w:val="6"/>
          <w:szCs w:val="20"/>
        </w:rPr>
      </w:pPr>
    </w:p>
    <w:tbl>
      <w:tblPr>
        <w:tblW w:w="10095" w:type="dxa"/>
        <w:tblLayout w:type="fixed"/>
        <w:tblLook w:val="00A0" w:firstRow="1" w:lastRow="0" w:firstColumn="1" w:lastColumn="0" w:noHBand="0" w:noVBand="0"/>
      </w:tblPr>
      <w:tblGrid>
        <w:gridCol w:w="5056"/>
        <w:gridCol w:w="5039"/>
      </w:tblGrid>
      <w:tr w:rsidR="00EF28CF" w:rsidRPr="0043441F" w:rsidTr="006D572B">
        <w:trPr>
          <w:cantSplit/>
        </w:trPr>
        <w:tc>
          <w:tcPr>
            <w:tcW w:w="5058" w:type="dxa"/>
            <w:hideMark/>
          </w:tcPr>
          <w:p w:rsidR="00EF28CF" w:rsidRPr="00574397" w:rsidRDefault="00EF28CF" w:rsidP="00574397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74397">
              <w:rPr>
                <w:rFonts w:ascii="Trebuchet MS" w:hAnsi="Trebuchet MS"/>
                <w:sz w:val="20"/>
                <w:szCs w:val="20"/>
              </w:rPr>
              <w:t>Accounts Payable Processes &amp; Management</w:t>
            </w:r>
          </w:p>
          <w:p w:rsidR="00EF28CF" w:rsidRPr="00574397" w:rsidRDefault="00EF28CF" w:rsidP="00574397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74397">
              <w:rPr>
                <w:rFonts w:ascii="Trebuchet MS" w:hAnsi="Trebuchet MS"/>
                <w:sz w:val="20"/>
                <w:szCs w:val="20"/>
              </w:rPr>
              <w:t>Corporate Accounting &amp; Bookkeeping</w:t>
            </w:r>
          </w:p>
          <w:p w:rsidR="00EF28CF" w:rsidRPr="00574397" w:rsidRDefault="00EF28CF" w:rsidP="00574397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74397">
              <w:rPr>
                <w:rFonts w:ascii="Trebuchet MS" w:hAnsi="Trebuchet MS"/>
                <w:sz w:val="20"/>
                <w:szCs w:val="20"/>
              </w:rPr>
              <w:t xml:space="preserve">Cash Handling </w:t>
            </w:r>
          </w:p>
          <w:p w:rsidR="00EF28CF" w:rsidRPr="0043441F" w:rsidRDefault="00EF28CF" w:rsidP="006D572B">
            <w:pPr>
              <w:pStyle w:val="PlainText"/>
              <w:ind w:left="360"/>
              <w:jc w:val="both"/>
              <w:rPr>
                <w:rFonts w:ascii="Cambria" w:eastAsia="MS Mincho" w:hAnsi="Cambria"/>
                <w:sz w:val="21"/>
              </w:rPr>
            </w:pPr>
          </w:p>
        </w:tc>
        <w:tc>
          <w:tcPr>
            <w:tcW w:w="5040" w:type="dxa"/>
            <w:hideMark/>
          </w:tcPr>
          <w:p w:rsidR="00EF28CF" w:rsidRPr="00574397" w:rsidRDefault="00EF28CF" w:rsidP="00574397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74397">
              <w:rPr>
                <w:rFonts w:ascii="Trebuchet MS" w:hAnsi="Trebuchet MS"/>
                <w:sz w:val="20"/>
                <w:szCs w:val="20"/>
              </w:rPr>
              <w:t>ERP, SAP &amp; Financial System Technologies</w:t>
            </w:r>
          </w:p>
          <w:p w:rsidR="00EF28CF" w:rsidRPr="00574397" w:rsidRDefault="00EF28CF" w:rsidP="00574397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74397">
              <w:rPr>
                <w:rFonts w:ascii="Trebuchet MS" w:hAnsi="Trebuchet MS"/>
                <w:sz w:val="20"/>
                <w:szCs w:val="20"/>
              </w:rPr>
              <w:t>MS-Office</w:t>
            </w:r>
          </w:p>
          <w:p w:rsidR="00EF28CF" w:rsidRPr="0043441F" w:rsidRDefault="00EF28CF" w:rsidP="00574397">
            <w:pPr>
              <w:pStyle w:val="ListParagraph"/>
              <w:numPr>
                <w:ilvl w:val="1"/>
                <w:numId w:val="4"/>
              </w:numPr>
              <w:spacing w:before="120" w:after="120" w:line="240" w:lineRule="auto"/>
              <w:jc w:val="both"/>
              <w:rPr>
                <w:rFonts w:ascii="Cambria" w:eastAsia="MS Mincho" w:hAnsi="Cambria"/>
                <w:sz w:val="21"/>
              </w:rPr>
            </w:pPr>
            <w:r w:rsidRPr="00574397">
              <w:rPr>
                <w:rFonts w:ascii="Trebuchet MS" w:hAnsi="Trebuchet MS"/>
                <w:sz w:val="20"/>
                <w:szCs w:val="20"/>
              </w:rPr>
              <w:t>Good Communication Skills</w:t>
            </w:r>
          </w:p>
        </w:tc>
      </w:tr>
    </w:tbl>
    <w:p w:rsidR="00817FB2" w:rsidRPr="0059295D" w:rsidRDefault="00817FB2" w:rsidP="0059295D">
      <w:pPr>
        <w:spacing w:before="40" w:after="40" w:line="240" w:lineRule="auto"/>
        <w:jc w:val="both"/>
        <w:rPr>
          <w:rFonts w:ascii="Trebuchet MS" w:hAnsi="Trebuchet MS"/>
          <w:sz w:val="20"/>
          <w:szCs w:val="20"/>
        </w:rPr>
      </w:pPr>
    </w:p>
    <w:p w:rsidR="009F5D8E" w:rsidRPr="00430A65" w:rsidRDefault="009F5D8E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9F5D8E" w:rsidRPr="00CA507E" w:rsidRDefault="009F5D8E" w:rsidP="009F5D8E">
      <w:pPr>
        <w:shd w:val="clear" w:color="auto" w:fill="0D0D0D" w:themeFill="text1" w:themeFillTint="F2"/>
        <w:spacing w:before="40" w:after="4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CA507E">
        <w:rPr>
          <w:rFonts w:ascii="Trebuchet MS" w:hAnsi="Trebuchet MS"/>
          <w:b/>
          <w:sz w:val="20"/>
          <w:szCs w:val="20"/>
        </w:rPr>
        <w:t>INDIVIDUAL</w:t>
      </w:r>
      <w:r>
        <w:rPr>
          <w:rFonts w:ascii="Trebuchet MS" w:hAnsi="Trebuchet MS"/>
          <w:b/>
          <w:sz w:val="20"/>
          <w:szCs w:val="20"/>
        </w:rPr>
        <w:t>SNIPPETS</w:t>
      </w:r>
    </w:p>
    <w:p w:rsidR="009F5D8E" w:rsidRPr="00430A65" w:rsidRDefault="009F5D8E" w:rsidP="009F5D8E">
      <w:pPr>
        <w:spacing w:before="40" w:after="40" w:line="240" w:lineRule="auto"/>
        <w:jc w:val="both"/>
        <w:rPr>
          <w:rFonts w:ascii="Trebuchet MS" w:hAnsi="Trebuchet MS"/>
          <w:sz w:val="6"/>
          <w:szCs w:val="20"/>
        </w:rPr>
      </w:pP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sz w:val="20"/>
          <w:szCs w:val="20"/>
        </w:rPr>
      </w:pPr>
      <w:r w:rsidRPr="0043441F">
        <w:rPr>
          <w:rFonts w:ascii="Cambria" w:hAnsi="Cambria"/>
          <w:b/>
          <w:sz w:val="20"/>
          <w:szCs w:val="20"/>
        </w:rPr>
        <w:t>Date of Birth:</w:t>
      </w:r>
      <w:r w:rsidRPr="0043441F">
        <w:rPr>
          <w:rFonts w:ascii="Cambria" w:hAnsi="Cambria"/>
          <w:sz w:val="20"/>
          <w:szCs w:val="20"/>
        </w:rPr>
        <w:tab/>
      </w:r>
      <w:r w:rsidRPr="0043441F">
        <w:rPr>
          <w:rFonts w:ascii="Cambria" w:hAnsi="Cambria"/>
          <w:sz w:val="20"/>
          <w:szCs w:val="20"/>
        </w:rPr>
        <w:tab/>
      </w:r>
      <w:r w:rsidRPr="0043441F">
        <w:rPr>
          <w:rFonts w:ascii="Cambria" w:hAnsi="Cambria"/>
          <w:sz w:val="20"/>
          <w:szCs w:val="20"/>
          <w:lang w:val="en-GB"/>
        </w:rPr>
        <w:t>05</w:t>
      </w:r>
      <w:r w:rsidRPr="0043441F">
        <w:rPr>
          <w:rFonts w:ascii="Cambria" w:hAnsi="Cambria"/>
          <w:sz w:val="20"/>
          <w:szCs w:val="20"/>
          <w:vertAlign w:val="superscript"/>
        </w:rPr>
        <w:t xml:space="preserve">th </w:t>
      </w:r>
      <w:r w:rsidRPr="0043441F">
        <w:rPr>
          <w:rFonts w:ascii="Cambria" w:hAnsi="Cambria"/>
          <w:sz w:val="20"/>
          <w:szCs w:val="20"/>
          <w:lang w:val="en-GB"/>
        </w:rPr>
        <w:t xml:space="preserve">December </w:t>
      </w:r>
      <w:r w:rsidRPr="0043441F">
        <w:rPr>
          <w:rFonts w:ascii="Cambria" w:hAnsi="Cambria"/>
          <w:sz w:val="20"/>
          <w:szCs w:val="20"/>
        </w:rPr>
        <w:t>199</w:t>
      </w:r>
      <w:r w:rsidRPr="0043441F">
        <w:rPr>
          <w:rFonts w:ascii="Cambria" w:hAnsi="Cambria"/>
          <w:sz w:val="20"/>
          <w:szCs w:val="20"/>
          <w:lang w:val="en-GB"/>
        </w:rPr>
        <w:t>0</w:t>
      </w: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sz w:val="20"/>
          <w:szCs w:val="20"/>
        </w:rPr>
      </w:pPr>
      <w:r w:rsidRPr="0043441F">
        <w:rPr>
          <w:rFonts w:ascii="Cambria" w:hAnsi="Cambria"/>
          <w:b/>
          <w:sz w:val="20"/>
          <w:szCs w:val="20"/>
        </w:rPr>
        <w:t>Father Name:</w:t>
      </w:r>
      <w:r w:rsidRPr="0043441F">
        <w:rPr>
          <w:rFonts w:ascii="Cambria" w:hAnsi="Cambria"/>
          <w:b/>
          <w:sz w:val="20"/>
          <w:szCs w:val="20"/>
        </w:rPr>
        <w:tab/>
      </w:r>
      <w:r w:rsidRPr="0043441F">
        <w:rPr>
          <w:rFonts w:ascii="Cambria" w:hAnsi="Cambria"/>
          <w:b/>
          <w:sz w:val="20"/>
          <w:szCs w:val="20"/>
        </w:rPr>
        <w:tab/>
      </w:r>
      <w:r w:rsidRPr="0043441F">
        <w:rPr>
          <w:rFonts w:ascii="Cambria" w:hAnsi="Cambria"/>
          <w:sz w:val="20"/>
          <w:szCs w:val="20"/>
          <w:lang w:val="en-GB"/>
        </w:rPr>
        <w:t>Ashok Kumar Gupta</w:t>
      </w: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sz w:val="20"/>
          <w:szCs w:val="20"/>
        </w:rPr>
      </w:pPr>
      <w:r w:rsidRPr="0043441F">
        <w:rPr>
          <w:rFonts w:ascii="Cambria" w:hAnsi="Cambria"/>
          <w:b/>
          <w:sz w:val="20"/>
          <w:szCs w:val="20"/>
        </w:rPr>
        <w:t xml:space="preserve">Address: </w:t>
      </w:r>
      <w:r w:rsidRPr="0043441F">
        <w:rPr>
          <w:rFonts w:ascii="Cambria" w:hAnsi="Cambria"/>
          <w:b/>
          <w:sz w:val="20"/>
          <w:szCs w:val="20"/>
        </w:rPr>
        <w:tab/>
      </w:r>
      <w:r w:rsidRPr="0043441F">
        <w:rPr>
          <w:rFonts w:ascii="Cambria" w:hAnsi="Cambria"/>
          <w:sz w:val="20"/>
          <w:szCs w:val="20"/>
        </w:rPr>
        <w:tab/>
      </w:r>
      <w:r w:rsidRPr="0043441F">
        <w:rPr>
          <w:rFonts w:ascii="Cambria" w:hAnsi="Cambria"/>
          <w:sz w:val="20"/>
          <w:szCs w:val="20"/>
          <w:lang w:val="en-GB"/>
        </w:rPr>
        <w:t>Subji Mandi Gunj</w:t>
      </w:r>
      <w:r w:rsidR="005A7554" w:rsidRPr="0043441F">
        <w:rPr>
          <w:rFonts w:ascii="Cambria" w:hAnsi="Cambria"/>
          <w:sz w:val="20"/>
          <w:szCs w:val="20"/>
          <w:lang w:val="en-GB"/>
        </w:rPr>
        <w:t>, Moradabad</w:t>
      </w:r>
      <w:r w:rsidRPr="0043441F">
        <w:rPr>
          <w:rFonts w:ascii="Cambria" w:hAnsi="Cambria"/>
          <w:sz w:val="20"/>
          <w:szCs w:val="20"/>
          <w:lang w:val="en-GB"/>
        </w:rPr>
        <w:t>-244001</w:t>
      </w: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sz w:val="20"/>
          <w:szCs w:val="20"/>
        </w:rPr>
      </w:pPr>
      <w:r w:rsidRPr="0043441F">
        <w:rPr>
          <w:rFonts w:ascii="Cambria" w:hAnsi="Cambria"/>
          <w:b/>
          <w:sz w:val="20"/>
          <w:szCs w:val="20"/>
        </w:rPr>
        <w:t xml:space="preserve">Language: </w:t>
      </w:r>
      <w:r w:rsidRPr="0043441F">
        <w:rPr>
          <w:rFonts w:ascii="Cambria" w:hAnsi="Cambria"/>
          <w:b/>
          <w:sz w:val="20"/>
          <w:szCs w:val="20"/>
        </w:rPr>
        <w:tab/>
      </w:r>
      <w:r w:rsidRPr="0043441F">
        <w:rPr>
          <w:rFonts w:ascii="Cambria" w:hAnsi="Cambria"/>
          <w:sz w:val="20"/>
          <w:szCs w:val="20"/>
        </w:rPr>
        <w:tab/>
        <w:t>Hindi &amp; English</w:t>
      </w: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sz w:val="20"/>
          <w:szCs w:val="20"/>
        </w:rPr>
      </w:pPr>
      <w:r w:rsidRPr="0043441F">
        <w:rPr>
          <w:rFonts w:ascii="Cambria" w:hAnsi="Cambria"/>
          <w:b/>
          <w:sz w:val="20"/>
          <w:szCs w:val="20"/>
        </w:rPr>
        <w:t xml:space="preserve">Marital Status: </w:t>
      </w:r>
      <w:r w:rsidRPr="0043441F">
        <w:rPr>
          <w:rFonts w:ascii="Cambria" w:hAnsi="Cambria"/>
          <w:b/>
          <w:sz w:val="20"/>
          <w:szCs w:val="20"/>
        </w:rPr>
        <w:tab/>
      </w:r>
      <w:r w:rsidRPr="0043441F">
        <w:rPr>
          <w:rFonts w:ascii="Cambria" w:hAnsi="Cambria"/>
          <w:sz w:val="20"/>
          <w:szCs w:val="20"/>
        </w:rPr>
        <w:tab/>
        <w:t>Single</w:t>
      </w: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b/>
          <w:sz w:val="20"/>
          <w:szCs w:val="20"/>
        </w:rPr>
      </w:pPr>
      <w:r w:rsidRPr="0043441F">
        <w:rPr>
          <w:rFonts w:ascii="Cambria" w:hAnsi="Cambria"/>
          <w:b/>
          <w:sz w:val="20"/>
          <w:szCs w:val="20"/>
        </w:rPr>
        <w:t>Hobbies:</w:t>
      </w:r>
      <w:r w:rsidRPr="0043441F">
        <w:rPr>
          <w:rFonts w:ascii="Cambria" w:hAnsi="Cambria"/>
          <w:sz w:val="20"/>
          <w:szCs w:val="20"/>
        </w:rPr>
        <w:t xml:space="preserve"> </w:t>
      </w:r>
      <w:r w:rsidRPr="0043441F">
        <w:rPr>
          <w:rFonts w:ascii="Cambria" w:hAnsi="Cambria"/>
          <w:sz w:val="20"/>
          <w:szCs w:val="20"/>
        </w:rPr>
        <w:tab/>
      </w:r>
      <w:r w:rsidRPr="0043441F">
        <w:rPr>
          <w:rFonts w:ascii="Cambria" w:hAnsi="Cambria"/>
          <w:sz w:val="20"/>
          <w:szCs w:val="20"/>
        </w:rPr>
        <w:tab/>
        <w:t xml:space="preserve">Travelling &amp; </w:t>
      </w:r>
      <w:r w:rsidRPr="0043441F">
        <w:rPr>
          <w:rFonts w:ascii="Cambria" w:hAnsi="Cambria"/>
          <w:sz w:val="20"/>
          <w:szCs w:val="20"/>
          <w:lang w:val="en-GB"/>
        </w:rPr>
        <w:t xml:space="preserve">Listening </w:t>
      </w:r>
      <w:r w:rsidRPr="0043441F">
        <w:rPr>
          <w:rFonts w:ascii="Cambria" w:hAnsi="Cambria"/>
          <w:sz w:val="20"/>
          <w:szCs w:val="20"/>
        </w:rPr>
        <w:t>Music</w:t>
      </w:r>
    </w:p>
    <w:p w:rsidR="00EF28CF" w:rsidRPr="0043441F" w:rsidRDefault="00EF28CF" w:rsidP="00EF28CF">
      <w:pPr>
        <w:spacing w:before="40" w:after="40" w:line="240" w:lineRule="auto"/>
        <w:jc w:val="both"/>
        <w:rPr>
          <w:rFonts w:ascii="Cambria" w:hAnsi="Cambria"/>
          <w:sz w:val="20"/>
          <w:szCs w:val="20"/>
        </w:rPr>
      </w:pPr>
    </w:p>
    <w:p w:rsidR="00EF28CF" w:rsidRPr="0043441F" w:rsidRDefault="00EF28CF" w:rsidP="00EF28CF">
      <w:pPr>
        <w:shd w:val="clear" w:color="auto" w:fill="0D0D0D"/>
        <w:spacing w:before="40" w:after="40" w:line="240" w:lineRule="auto"/>
        <w:jc w:val="both"/>
        <w:rPr>
          <w:rFonts w:ascii="Cambria" w:hAnsi="Cambria"/>
          <w:b/>
          <w:sz w:val="20"/>
          <w:szCs w:val="20"/>
        </w:rPr>
      </w:pPr>
      <w:r w:rsidRPr="0043441F">
        <w:rPr>
          <w:rFonts w:ascii="Cambria" w:hAnsi="Cambria"/>
          <w:b/>
          <w:sz w:val="20"/>
          <w:szCs w:val="20"/>
        </w:rPr>
        <w:t xml:space="preserve">DECLARATION </w:t>
      </w:r>
    </w:p>
    <w:p w:rsidR="00EF28CF" w:rsidRPr="0043441F" w:rsidRDefault="00EF28CF" w:rsidP="00EF28CF">
      <w:pPr>
        <w:rPr>
          <w:rFonts w:ascii="Cambria" w:hAnsi="Cambria"/>
          <w:sz w:val="2"/>
          <w:szCs w:val="20"/>
        </w:rPr>
      </w:pPr>
    </w:p>
    <w:p w:rsidR="009F5D8E" w:rsidRPr="00F552D9" w:rsidRDefault="009F5D8E" w:rsidP="009F5D8E">
      <w:pPr>
        <w:rPr>
          <w:rFonts w:ascii="Trebuchet MS" w:hAnsi="Trebuchet MS"/>
          <w:sz w:val="20"/>
          <w:szCs w:val="20"/>
        </w:rPr>
      </w:pPr>
      <w:r w:rsidRPr="00F552D9">
        <w:rPr>
          <w:rFonts w:ascii="Trebuchet MS" w:hAnsi="Trebuchet MS"/>
          <w:sz w:val="20"/>
          <w:szCs w:val="20"/>
        </w:rPr>
        <w:t>I hereby declared that all fact &amp; statement mentioned in this CV are purely true. In case of any impurity, I will be completely responsible for that.</w:t>
      </w:r>
    </w:p>
    <w:p w:rsidR="009F5D8E" w:rsidRPr="00DF162A" w:rsidRDefault="009F5D8E" w:rsidP="009F5D8E">
      <w:pPr>
        <w:ind w:left="360"/>
      </w:pPr>
      <w:r w:rsidRPr="00DF162A">
        <w:t xml:space="preserve">    </w:t>
      </w:r>
    </w:p>
    <w:p w:rsidR="009F5D8E" w:rsidRPr="00DF162A" w:rsidRDefault="009F5D8E" w:rsidP="009F5D8E">
      <w:pPr>
        <w:rPr>
          <w:b/>
          <w:sz w:val="2"/>
        </w:rPr>
      </w:pPr>
    </w:p>
    <w:p w:rsidR="009F5D8E" w:rsidRPr="00740EA2" w:rsidRDefault="009F5D8E" w:rsidP="009F5D8E">
      <w:pPr>
        <w:rPr>
          <w:b/>
          <w:sz w:val="2"/>
        </w:rPr>
      </w:pPr>
    </w:p>
    <w:p w:rsidR="009F5D8E" w:rsidRPr="00DF162A" w:rsidRDefault="009F5D8E" w:rsidP="009F5D8E">
      <w:pPr>
        <w:rPr>
          <w:b/>
        </w:rPr>
      </w:pPr>
      <w:r w:rsidRPr="00DF162A">
        <w:rPr>
          <w:b/>
        </w:rPr>
        <w:t xml:space="preserve">Date ……………                                                                     </w:t>
      </w:r>
      <w:r w:rsidRPr="00AB0A7F">
        <w:rPr>
          <w:b/>
          <w:sz w:val="40"/>
        </w:rPr>
        <w:t xml:space="preserve"> </w:t>
      </w:r>
      <w:r w:rsidRPr="00AB0A7F">
        <w:rPr>
          <w:rFonts w:ascii="Harlow Solid Italic" w:hAnsi="Harlow Solid Italic"/>
          <w:b/>
          <w:i/>
          <w:sz w:val="36"/>
        </w:rPr>
        <w:t>(Abhay Gupta)</w:t>
      </w:r>
    </w:p>
    <w:p w:rsidR="009F5D8E" w:rsidRPr="00DF162A" w:rsidRDefault="009F5D8E" w:rsidP="009F5D8E">
      <w:pPr>
        <w:rPr>
          <w:b/>
          <w:sz w:val="6"/>
        </w:rPr>
      </w:pPr>
    </w:p>
    <w:p w:rsidR="00AB64AB" w:rsidRDefault="009F5D8E" w:rsidP="009F5D8E">
      <w:r w:rsidRPr="00DF162A">
        <w:rPr>
          <w:b/>
        </w:rPr>
        <w:t>Place …………..</w:t>
      </w:r>
      <w:r w:rsidRPr="00DF162A">
        <w:rPr>
          <w:b/>
        </w:rPr>
        <w:tab/>
      </w:r>
      <w:r w:rsidRPr="00DF162A">
        <w:rPr>
          <w:b/>
        </w:rPr>
        <w:tab/>
      </w:r>
      <w:r w:rsidRPr="00DF162A">
        <w:rPr>
          <w:b/>
        </w:rPr>
        <w:tab/>
      </w:r>
      <w:r w:rsidRPr="00DF162A">
        <w:rPr>
          <w:b/>
        </w:rPr>
        <w:tab/>
      </w:r>
    </w:p>
    <w:sectPr w:rsidR="00AB64AB" w:rsidSect="00817FB2">
      <w:pgSz w:w="12240" w:h="15840"/>
      <w:pgMar w:top="993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52038"/>
    <w:multiLevelType w:val="hybridMultilevel"/>
    <w:tmpl w:val="7D9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F305C"/>
    <w:multiLevelType w:val="hybridMultilevel"/>
    <w:tmpl w:val="F662A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D094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50D67F3"/>
    <w:multiLevelType w:val="hybridMultilevel"/>
    <w:tmpl w:val="4C0CED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8E"/>
    <w:rsid w:val="00026C07"/>
    <w:rsid w:val="001073EB"/>
    <w:rsid w:val="00132156"/>
    <w:rsid w:val="0019755D"/>
    <w:rsid w:val="001E1369"/>
    <w:rsid w:val="00212BF4"/>
    <w:rsid w:val="002160AB"/>
    <w:rsid w:val="0027091B"/>
    <w:rsid w:val="002A0A24"/>
    <w:rsid w:val="003913EF"/>
    <w:rsid w:val="0039699D"/>
    <w:rsid w:val="003C207C"/>
    <w:rsid w:val="0045245A"/>
    <w:rsid w:val="00490359"/>
    <w:rsid w:val="004E79B1"/>
    <w:rsid w:val="00554410"/>
    <w:rsid w:val="00571337"/>
    <w:rsid w:val="00574397"/>
    <w:rsid w:val="0059295D"/>
    <w:rsid w:val="00593990"/>
    <w:rsid w:val="005A7554"/>
    <w:rsid w:val="00651074"/>
    <w:rsid w:val="00676903"/>
    <w:rsid w:val="006B1E50"/>
    <w:rsid w:val="007024C8"/>
    <w:rsid w:val="00785061"/>
    <w:rsid w:val="007E44AE"/>
    <w:rsid w:val="007F314D"/>
    <w:rsid w:val="00817FB2"/>
    <w:rsid w:val="008C4FF1"/>
    <w:rsid w:val="009410E8"/>
    <w:rsid w:val="009417A1"/>
    <w:rsid w:val="009F5D8E"/>
    <w:rsid w:val="00AB64AB"/>
    <w:rsid w:val="00B1742C"/>
    <w:rsid w:val="00B237C9"/>
    <w:rsid w:val="00B77D30"/>
    <w:rsid w:val="00C4141B"/>
    <w:rsid w:val="00C70A3F"/>
    <w:rsid w:val="00C96AE2"/>
    <w:rsid w:val="00D242EB"/>
    <w:rsid w:val="00D558DC"/>
    <w:rsid w:val="00D65B15"/>
    <w:rsid w:val="00DF6EFD"/>
    <w:rsid w:val="00E00B58"/>
    <w:rsid w:val="00EF28CF"/>
    <w:rsid w:val="00F01B99"/>
    <w:rsid w:val="00F26109"/>
    <w:rsid w:val="00F531B4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C69A2-F2AC-4EF2-9F68-A850C02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B58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0B58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NoSpacing">
    <w:name w:val="No Spacing"/>
    <w:uiPriority w:val="1"/>
    <w:qFormat/>
    <w:rsid w:val="00E00B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B58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PlainText">
    <w:name w:val="Plain Text"/>
    <w:basedOn w:val="Normal"/>
    <w:link w:val="PlainTextChar"/>
    <w:unhideWhenUsed/>
    <w:rsid w:val="00EF28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F28CF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BALA JI MAHARAJ</dc:creator>
  <cp:lastModifiedBy>Jbmapathredi Finance</cp:lastModifiedBy>
  <cp:revision>62</cp:revision>
  <cp:lastPrinted>2016-05-23T05:27:00Z</cp:lastPrinted>
  <dcterms:created xsi:type="dcterms:W3CDTF">2016-06-21T06:38:00Z</dcterms:created>
  <dcterms:modified xsi:type="dcterms:W3CDTF">2017-03-29T11:10:00Z</dcterms:modified>
</cp:coreProperties>
</file>