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43"/>
          <w:shd w:fill="auto" w:val="clear"/>
        </w:rPr>
        <w:t xml:space="preserve">       Vedanshu Seedwan               </w:t>
      </w:r>
      <w:r>
        <w:object w:dxaOrig="1174" w:dyaOrig="1315">
          <v:rect xmlns:o="urn:schemas-microsoft-com:office:office" xmlns:v="urn:schemas-microsoft-com:vml" id="rectole0000000000" style="width:58.70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t #2147-C Block # 9 Chandigarh Housing Board Flat</w:t>
      </w:r>
    </w:p>
    <w:p>
      <w:pPr>
        <w:spacing w:before="0" w:after="0" w:line="328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Sector 63 Chandigarh</w:t>
      </w:r>
    </w:p>
    <w:p>
      <w:pPr>
        <w:spacing w:before="0" w:after="0" w:line="328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vedanshu.7696@gmail.com</w:t>
      </w:r>
    </w:p>
    <w:p>
      <w:pPr>
        <w:spacing w:before="0" w:after="84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Summary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Skilled Mechatronics Engineer who excels at juggling multiple tasks and working under pressure. Broad experience in manufacturing and product development environments. Strong leadership and relationship-building skills.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work as a product affiliate for the Organization and work for its benefits as well as my Personal and Professional growth. I’m an adaptable and innovative person with a goal of achieving success in management field using a perfect blend of my administrative and leadership skills.  I desire to work in an Innovative environment to handle challenging work and discharge my duties with full responsibility.</w:t>
      </w:r>
    </w:p>
    <w:p>
      <w:pPr>
        <w:spacing w:before="0" w:after="0" w:line="288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</w:p>
    <w:p>
      <w:pPr>
        <w:spacing w:before="0" w:after="84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Highlights</w:t>
      </w:r>
    </w:p>
    <w:p>
      <w:pPr>
        <w:spacing w:before="0" w:after="84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Strong technical aptitude, Operational Analysis , Project Management Confident Decision maker, Proficient Communicator Knowledge of Design and Development Strategic Prioritization</w:t>
      </w:r>
    </w:p>
    <w:tbl>
      <w:tblPr/>
      <w:tblGrid>
        <w:gridCol w:w="2344"/>
        <w:gridCol w:w="2344"/>
      </w:tblGrid>
      <w:tr>
        <w:trPr>
          <w:trHeight w:val="1" w:hRule="atLeast"/>
          <w:jc w:val="left"/>
        </w:trPr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720" w:leader="none"/>
              </w:tabs>
              <w:spacing w:before="0" w:after="0" w:line="328"/>
              <w:ind w:right="0" w:left="251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720" w:leader="none"/>
              </w:tabs>
              <w:spacing w:before="0" w:after="0" w:line="328"/>
              <w:ind w:right="0" w:left="251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Project Training Experience</w:t>
      </w:r>
    </w:p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auto" w:val="clear"/>
        </w:rPr>
        <w:t xml:space="preserve">Godrej &amp;Boyce mfg co ltd-  Mohali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Two Month Industrial training in Maintenance Department  all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ir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ndl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ny break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own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achine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repair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carr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uri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ndl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 with the help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 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t Sr.Officers.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In basic Injection mould making press toll technology .Toll and Cutter Grinding, Three Dimensional Engraving, Jig Boring Machine, CIM,CMM,CNC Programming handling. MIA Comprise the Basic Electronic , Analog and Digital Circuits .Microprocessors and Instrumentation ,PLC Industrial Automation .Mechatronics Sensor and Instrumentation .Embedded system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  <w:t xml:space="preserve"> .</w:t>
      </w:r>
    </w:p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6699"/>
          <w:spacing w:val="0"/>
          <w:position w:val="0"/>
          <w:sz w:val="28"/>
          <w:shd w:fill="auto" w:val="clear"/>
        </w:rPr>
        <w:t xml:space="preserve">Project Working</w:t>
      </w:r>
    </w:p>
    <w:p>
      <w:pPr>
        <w:numPr>
          <w:ilvl w:val="0"/>
          <w:numId w:val="10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Concurrently working on MAJOR PROJECT 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AIR &amp; CHEMICAL BASED ACTUATED ENGINE.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ts very low cost and completed shortly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921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3"/>
          <w:shd w:fill="auto" w:val="clear"/>
        </w:rPr>
      </w:pPr>
    </w:p>
    <w:tbl>
      <w:tblPr/>
      <w:tblGrid>
        <w:gridCol w:w="1026"/>
        <w:gridCol w:w="2178"/>
        <w:gridCol w:w="3733"/>
        <w:gridCol w:w="1532"/>
        <w:gridCol w:w="1107"/>
      </w:tblGrid>
      <w:tr>
        <w:trPr>
          <w:trHeight w:val="432" w:hRule="auto"/>
          <w:jc w:val="center"/>
        </w:trPr>
        <w:tc>
          <w:tcPr>
            <w:tcW w:w="9576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95b3d7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744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Educational  Qualification</w:t>
            </w:r>
          </w:p>
        </w:tc>
      </w:tr>
      <w:tr>
        <w:trPr>
          <w:trHeight w:val="367" w:hRule="auto"/>
          <w:jc w:val="center"/>
        </w:trPr>
        <w:tc>
          <w:tcPr>
            <w:tcW w:w="102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21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</w:p>
        </w:tc>
        <w:tc>
          <w:tcPr>
            <w:tcW w:w="37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Manav Mangal Smart School Mohali</w:t>
            </w:r>
          </w:p>
        </w:tc>
        <w:tc>
          <w:tcPr>
            <w:tcW w:w="153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C.B.S.E</w:t>
            </w:r>
          </w:p>
        </w:tc>
        <w:tc>
          <w:tcPr>
            <w:tcW w:w="11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CGPA-9</w:t>
            </w:r>
          </w:p>
        </w:tc>
      </w:tr>
    </w:tbl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tabs>
          <w:tab w:val="left" w:pos="4744" w:leader="none"/>
        </w:tabs>
        <w:spacing w:before="0" w:after="0" w:line="276"/>
        <w:ind w:right="0" w:left="36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Sr. Secondary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from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NIOS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board (non-medical) pursuing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Technical Qualification</w:t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Year Diploma in Electronics Engineering (Mechatronics and Industrial Automation)</w:t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 INDO –SWISS TRAINING CENTRE , CSIR-CSIO CENTRAL SCIENTIFIC INSTRUMENTS ORGANISATION Sector 30-C Chandigarh 160030 (INDIA) duly recognized by AICTE</w:t>
      </w:r>
    </w:p>
    <w:p>
      <w:pPr>
        <w:tabs>
          <w:tab w:val="left" w:pos="4744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" w:type="dxa"/>
      </w:tblPr>
      <w:tblGrid>
        <w:gridCol w:w="1740"/>
        <w:gridCol w:w="1340"/>
        <w:gridCol w:w="1340"/>
        <w:gridCol w:w="1340"/>
        <w:gridCol w:w="1280"/>
        <w:gridCol w:w="1300"/>
        <w:gridCol w:w="1280"/>
      </w:tblGrid>
      <w:tr>
        <w:trPr>
          <w:trHeight w:val="408" w:hRule="auto"/>
          <w:jc w:val="left"/>
        </w:trPr>
        <w:tc>
          <w:tcPr>
            <w:tcW w:w="174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SEMESTER</w:t>
            </w:r>
          </w:p>
        </w:tc>
        <w:tc>
          <w:tcPr>
            <w:tcW w:w="134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st</w:t>
            </w:r>
          </w:p>
        </w:tc>
        <w:tc>
          <w:tcPr>
            <w:tcW w:w="134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nd</w:t>
            </w:r>
          </w:p>
        </w:tc>
        <w:tc>
          <w:tcPr>
            <w:tcW w:w="134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rd</w:t>
            </w:r>
          </w:p>
        </w:tc>
        <w:tc>
          <w:tcPr>
            <w:tcW w:w="128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4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</w:t>
            </w:r>
          </w:p>
        </w:tc>
        <w:tc>
          <w:tcPr>
            <w:tcW w:w="130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</w:t>
            </w:r>
          </w:p>
        </w:tc>
        <w:tc>
          <w:tcPr>
            <w:tcW w:w="1280" w:type="dxa"/>
            <w:tcBorders>
              <w:top w:val="single" w:color="4f81bd" w:sz="8"/>
              <w:left w:val="single" w:color="000000" w:sz="0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408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47"/>
                <w:shd w:fill="auto" w:val="clear"/>
                <w:vertAlign w:val="subscript"/>
              </w:rPr>
              <w:t xml:space="preserve">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th</w:t>
            </w:r>
          </w:p>
        </w:tc>
      </w:tr>
      <w:tr>
        <w:trPr>
          <w:trHeight w:val="273" w:hRule="auto"/>
          <w:jc w:val="left"/>
        </w:trPr>
        <w:tc>
          <w:tcPr>
            <w:tcW w:w="1740" w:type="dxa"/>
            <w:tcBorders>
              <w:top w:val="single" w:color="000000" w:sz="0"/>
              <w:left w:val="single" w:color="4f81bd" w:sz="8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PERCENTAGE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8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61.4%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8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65.4%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8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79.7%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4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80.4%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16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80.0%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3"/>
              <w:ind w:right="20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---</w:t>
            </w:r>
          </w:p>
        </w:tc>
      </w:tr>
      <w:tr>
        <w:trPr>
          <w:trHeight w:val="132" w:hRule="auto"/>
          <w:jc w:val="left"/>
        </w:trPr>
        <w:tc>
          <w:tcPr>
            <w:tcW w:w="1740" w:type="dxa"/>
            <w:tcBorders>
              <w:top w:val="single" w:color="000000" w:sz="0"/>
              <w:left w:val="single" w:color="4f81bd" w:sz="8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" w:hRule="auto"/>
          <w:jc w:val="left"/>
        </w:trPr>
        <w:tc>
          <w:tcPr>
            <w:tcW w:w="1740" w:type="dxa"/>
            <w:tcBorders>
              <w:top w:val="single" w:color="000000" w:sz="0"/>
              <w:left w:val="single" w:color="4f81bd" w:sz="8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4f81bd" w:sz="8"/>
              <w:right w:val="single" w:color="4f81bd" w:sz="8"/>
            </w:tcBorders>
            <w:shd w:color="auto" w:fill="d3dfee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1"/>
        </w:numPr>
        <w:spacing w:before="0" w:after="0" w:line="240"/>
        <w:ind w:right="0" w:left="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Aggregate percentage 74.1</w:t>
      </w:r>
    </w:p>
    <w:p>
      <w:pPr>
        <w:spacing w:before="0" w:after="0" w:line="240"/>
        <w:ind w:right="0" w:left="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TECHNICAL SKILLS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5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A.MECHANICAL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Practical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Measuring Tools &amp; Instruments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 experience of bench work and conventional machines such 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Lathe, Milling, Shaper, Drilling machine and Surface Grinder.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Sound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Technical Drawings. Mechanical Maintenance of Conventional Machines.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Worked 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press machines, Asano Rotary , Asano Linier </w:t>
      </w:r>
    </w:p>
    <w:p>
      <w:pPr>
        <w:spacing w:before="0" w:after="0" w:line="241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B.ELECTRONICS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440" w:leader="none"/>
        </w:tabs>
        <w:spacing w:before="0" w:after="0" w:line="240"/>
        <w:ind w:right="8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Basic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Electronic Devices and their circuits. </w:t>
      </w:r>
    </w:p>
    <w:p>
      <w:pPr>
        <w:tabs>
          <w:tab w:val="left" w:pos="440" w:leader="none"/>
        </w:tabs>
        <w:spacing w:before="0" w:after="0" w:line="240"/>
        <w:ind w:right="8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6"/>
        </w:numPr>
        <w:tabs>
          <w:tab w:val="left" w:pos="440" w:leader="none"/>
        </w:tabs>
        <w:spacing w:before="0" w:after="0" w:line="240"/>
        <w:ind w:right="8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Working experience on electronic instruments such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as Oscilloscope, Function Generator, Multi-meter, DC Power Supply, etc.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numPr>
          <w:ilvl w:val="0"/>
          <w:numId w:val="59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various IC’s and their working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Basic Programming and working has done various minor project i.e 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Obstacle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avoider , Line follower , sensitive Optical burglar alarm, Cell phone detector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 concurrently working on MAJOR PROJECT 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AIR &amp; CHEMICAL BASED ACTUATED ENGINE.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3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Basic knowledge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Industrial Robotics.</w:t>
      </w:r>
    </w:p>
    <w:p>
      <w:pPr>
        <w:tabs>
          <w:tab w:val="left" w:pos="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65"/>
        </w:numPr>
        <w:tabs>
          <w:tab w:val="left" w:pos="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Purusing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PLC ,HMI, SCADA , &amp; VFD,s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from NETMAX Technology, Basic knowledge of Industrial softwares like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AUTOCAD , SOLID WORKS , LABVIEW ,CODESYS , AUTOMATION STUDIO , PROTEUS , ORCAD , TINA PRO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95B3D7" w:val="clear"/>
              </w:rPr>
              <w:t xml:space="preserve">EXTRA-CURRICULAR ACTIVITIES</w:t>
            </w:r>
          </w:p>
        </w:tc>
      </w:tr>
    </w:tbl>
    <w:p>
      <w:pPr>
        <w:spacing w:before="0" w:after="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Awarded in school participated in Science exhibitions &amp; Sports. 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Achieved best Award in JEE Main and JEE Advance Entrance competition Test  in UT Chandigarh 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Best achiever in talent contest open in st. Joseph senior secondary school sector 44 Chandigarh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Active participant in Olympiad up to 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classes and achieved good percentages.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Part of the organizing committee for various events at school and college level awarded as the best student of the school /college.</w:t>
      </w:r>
    </w:p>
    <w:p>
      <w:pPr>
        <w:numPr>
          <w:ilvl w:val="0"/>
          <w:numId w:val="71"/>
        </w:numPr>
        <w:spacing w:before="0" w:after="0" w:line="276"/>
        <w:ind w:right="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Participated in various cultural activities through NCC in  state and National  Level camps</w:t>
      </w:r>
    </w:p>
    <w:p>
      <w:pPr>
        <w:numPr>
          <w:ilvl w:val="0"/>
          <w:numId w:val="71"/>
        </w:numPr>
        <w:spacing w:before="0" w:after="0" w:line="435"/>
        <w:ind w:right="5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NCC B certificate holder and  for certificate C participating.</w:t>
      </w:r>
    </w:p>
    <w:p>
      <w:pPr>
        <w:numPr>
          <w:ilvl w:val="0"/>
          <w:numId w:val="71"/>
        </w:numPr>
        <w:spacing w:before="0" w:after="0" w:line="435"/>
        <w:ind w:right="50" w:left="81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Was Part of national REPUBLIC DAY CAMP.</w:t>
      </w:r>
    </w:p>
    <w:p>
      <w:pPr>
        <w:spacing w:before="0" w:after="0" w:line="435"/>
        <w:ind w:right="50" w:left="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95B3D7" w:val="clear"/>
              </w:rPr>
              <w:t xml:space="preserve">HOBBIES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Travelling , Reading , Exploring , Dancing , Web Browsing and Brand Consutancy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SKILLS</w:t>
            </w:r>
          </w:p>
        </w:tc>
      </w:tr>
    </w:tbl>
    <w:p>
      <w:pPr>
        <w:numPr>
          <w:ilvl w:val="0"/>
          <w:numId w:val="8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Windows , Tally , MS-Office  </w:t>
      </w:r>
    </w:p>
    <w:p>
      <w:pPr>
        <w:numPr>
          <w:ilvl w:val="0"/>
          <w:numId w:val="83"/>
        </w:numPr>
        <w:spacing w:before="0" w:after="0" w:line="435"/>
        <w:ind w:right="5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Knowledge of basics of programming languages like C, C++, SQL technologies etc .Good knowledge of coding and database management.</w:t>
      </w:r>
    </w:p>
    <w:p>
      <w:pPr>
        <w:numPr>
          <w:ilvl w:val="0"/>
          <w:numId w:val="83"/>
        </w:numPr>
        <w:spacing w:before="0" w:after="0" w:line="435"/>
        <w:ind w:right="5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Practical knowledge of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Kaizen management system, 6s, TPM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</w:p>
    <w:p>
      <w:pPr>
        <w:numPr>
          <w:ilvl w:val="0"/>
          <w:numId w:val="83"/>
        </w:numPr>
        <w:spacing w:before="0" w:after="0" w:line="435"/>
        <w:ind w:right="5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Basic knowledge of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hydraulics &amp; pneumatics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576"/>
      </w:tblGrid>
      <w:tr>
        <w:trPr>
          <w:trHeight w:val="1" w:hRule="atLeast"/>
          <w:jc w:val="left"/>
        </w:trPr>
        <w:tc>
          <w:tcPr>
            <w:tcW w:w="9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db3e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95B3D7" w:val="clear"/>
              </w:rPr>
              <w:t xml:space="preserve">STRENGTHS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0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Manageability , Have potential to accomplish tasks well in time , Good team player ,  , Enterprencur skills , Positive and innovative thinking , Soft spoken and patient learner</w:t>
      </w:r>
    </w:p>
    <w:p>
      <w:pPr>
        <w:numPr>
          <w:ilvl w:val="0"/>
          <w:numId w:val="90"/>
        </w:numPr>
        <w:spacing w:before="0" w:after="0" w:line="276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Good communication skills , Assertive and enthusiastic</w:t>
      </w: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PERSONAL INFORMATION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Vedanshu Seedwan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Birth: August 24, 1998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Father’s Name: Ved Pal Singh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Mother’s Name: Manju Rani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Languages Known: English , hindi , Punjabi, French and Spanish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Nationality: INDIAN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 No. 7696624294</w:t>
      </w:r>
    </w:p>
    <w:p>
      <w:pPr>
        <w:numPr>
          <w:ilvl w:val="0"/>
          <w:numId w:val="9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 Id: vedanshu.7696@gmail.com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hereby declare that the above mentioned information is correct up to my knowledge and I will solely be responsible for any discrepancy found in them.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Place: Chandigarh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                                                                                                                                                  signature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Vedanshu Seedwan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7">
    <w:abstractNumId w:val="108"/>
  </w:num>
  <w:num w:numId="10">
    <w:abstractNumId w:val="102"/>
  </w:num>
  <w:num w:numId="22">
    <w:abstractNumId w:val="96"/>
  </w:num>
  <w:num w:numId="41">
    <w:abstractNumId w:val="90"/>
  </w:num>
  <w:num w:numId="45">
    <w:abstractNumId w:val="84"/>
  </w:num>
  <w:num w:numId="47">
    <w:abstractNumId w:val="78"/>
  </w:num>
  <w:num w:numId="49">
    <w:abstractNumId w:val="72"/>
  </w:num>
  <w:num w:numId="51">
    <w:abstractNumId w:val="66"/>
  </w:num>
  <w:num w:numId="54">
    <w:abstractNumId w:val="60"/>
  </w:num>
  <w:num w:numId="56">
    <w:abstractNumId w:val="54"/>
  </w:num>
  <w:num w:numId="59">
    <w:abstractNumId w:val="48"/>
  </w:num>
  <w:num w:numId="61">
    <w:abstractNumId w:val="42"/>
  </w:num>
  <w:num w:numId="63">
    <w:abstractNumId w:val="36"/>
  </w:num>
  <w:num w:numId="65">
    <w:abstractNumId w:val="30"/>
  </w:num>
  <w:num w:numId="71">
    <w:abstractNumId w:val="24"/>
  </w:num>
  <w:num w:numId="78">
    <w:abstractNumId w:val="18"/>
  </w:num>
  <w:num w:numId="83">
    <w:abstractNumId w:val="12"/>
  </w:num>
  <w:num w:numId="90">
    <w:abstractNumId w:val="6"/>
  </w: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