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1E" w:rsidRDefault="00635A1E">
      <w:pPr>
        <w:rPr>
          <w:rFonts w:ascii="Arial" w:hAnsi="Arial" w:cs="Arial"/>
        </w:rPr>
      </w:pPr>
    </w:p>
    <w:p w:rsidR="00635A1E" w:rsidRDefault="004A5F3F">
      <w:pPr>
        <w:pStyle w:val="Heading2"/>
        <w:shd w:val="clear" w:color="auto" w:fill="808080"/>
        <w:jc w:val="center"/>
        <w:rPr>
          <w:rStyle w:val="SubtleReference"/>
          <w:rFonts w:ascii="Times New Roman" w:hAnsi="Times New Roman" w:cs="Times New Roman"/>
          <w:color w:val="000000"/>
          <w:sz w:val="22"/>
          <w:szCs w:val="22"/>
          <w:u w:color="808080"/>
        </w:rPr>
      </w:pPr>
      <w:r>
        <w:rPr>
          <w:rStyle w:val="SubtleReference"/>
          <w:rFonts w:ascii="Times New Roman" w:hAnsi="Times New Roman" w:cs="Times New Roman"/>
          <w:color w:val="000000"/>
          <w:sz w:val="22"/>
          <w:szCs w:val="22"/>
          <w:u w:color="808080"/>
        </w:rPr>
        <w:t>CURRICULUM VITAE</w:t>
      </w:r>
    </w:p>
    <w:p w:rsidR="00635A1E" w:rsidRDefault="00635A1E">
      <w:pPr>
        <w:pStyle w:val="Title"/>
        <w:jc w:val="left"/>
        <w:rPr>
          <w:rFonts w:ascii="Arial" w:hAnsi="Arial" w:cs="Arial"/>
          <w:b w:val="0"/>
          <w:sz w:val="22"/>
          <w:szCs w:val="22"/>
          <w:u w:color="EEECE1"/>
        </w:rPr>
      </w:pPr>
    </w:p>
    <w:p w:rsidR="00635A1E" w:rsidRDefault="004A5F3F">
      <w:pPr>
        <w:pStyle w:val="Title"/>
        <w:jc w:val="left"/>
        <w:rPr>
          <w:rFonts w:ascii="Arial" w:hAnsi="Arial" w:cs="Arial"/>
          <w:b w:val="0"/>
          <w:sz w:val="22"/>
          <w:szCs w:val="22"/>
        </w:rPr>
      </w:pPr>
      <w:r>
        <w:rPr>
          <w:rFonts w:ascii="Arial" w:hAnsi="Arial" w:cs="Arial"/>
          <w:b w:val="0"/>
          <w:sz w:val="22"/>
          <w:szCs w:val="22"/>
        </w:rPr>
        <w:t xml:space="preserve">         </w:t>
      </w:r>
    </w:p>
    <w:p w:rsidR="00635A1E" w:rsidRDefault="004A5F3F">
      <w:pPr>
        <w:pStyle w:val="Framecontents"/>
        <w:rPr>
          <w:rFonts w:ascii="Times New Roman" w:hAnsi="Times New Roman" w:cs="Times New Roman"/>
        </w:rPr>
      </w:pPr>
      <w:r>
        <w:rPr>
          <w:rFonts w:ascii="Times New Roman" w:hAnsi="Times New Roman" w:cs="Times New Roman"/>
          <w:color w:val="000000"/>
        </w:rPr>
        <w:t>SRIKANTH Y V</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t xml:space="preserve">           MOBILE  :  +91</w:t>
      </w:r>
      <w:r>
        <w:rPr>
          <w:rFonts w:ascii="Times New Roman" w:hAnsi="Times New Roman" w:cs="Times New Roman"/>
          <w:color w:val="000000"/>
          <w:shd w:val="clear" w:color="auto" w:fill="FFFFFF"/>
        </w:rPr>
        <w:t>8971909310</w:t>
      </w:r>
    </w:p>
    <w:p w:rsidR="00635A1E" w:rsidRDefault="004A5F3F">
      <w:pPr>
        <w:pStyle w:val="Framecontents"/>
        <w:rPr>
          <w:rFonts w:ascii="Times New Roman" w:hAnsi="Times New Roman" w:cs="Times New Roman"/>
          <w:bCs/>
        </w:rPr>
      </w:pPr>
      <w:r>
        <w:rPr>
          <w:rFonts w:ascii="Times New Roman" w:hAnsi="Times New Roman" w:cs="Times New Roman"/>
        </w:rPr>
        <w:t xml:space="preserve">S/O   </w:t>
      </w:r>
      <w:r>
        <w:rPr>
          <w:rFonts w:ascii="Times New Roman" w:hAnsi="Times New Roman" w:cs="Times New Roman"/>
          <w:color w:val="000000"/>
          <w:shd w:val="clear" w:color="auto" w:fill="FFFFFF"/>
        </w:rPr>
        <w:t>Yalagappa V</w:t>
      </w: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bCs/>
        </w:rPr>
        <w:t>EMAILID :  yvsree48@gmail.com</w:t>
      </w:r>
    </w:p>
    <w:p w:rsidR="00635A1E" w:rsidRDefault="004A5F3F">
      <w:pPr>
        <w:pStyle w:val="Framecontent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Near AnjaneyaSwamy Temple,</w:t>
      </w:r>
    </w:p>
    <w:p w:rsidR="00635A1E" w:rsidRDefault="004A5F3F">
      <w:pPr>
        <w:pStyle w:val="Framecontents"/>
        <w:rPr>
          <w:rFonts w:ascii="Times New Roman" w:hAnsi="Times New Roman" w:cs="Times New Roman"/>
        </w:rPr>
      </w:pPr>
      <w:r>
        <w:rPr>
          <w:rFonts w:ascii="Times New Roman" w:hAnsi="Times New Roman" w:cs="Times New Roman"/>
          <w:color w:val="000000"/>
          <w:shd w:val="clear" w:color="auto" w:fill="FFFFFF"/>
        </w:rPr>
        <w:t>Venkatagirikote,</w:t>
      </w:r>
      <w:r>
        <w:rPr>
          <w:rFonts w:ascii="Times New Roman" w:hAnsi="Times New Roman" w:cs="Times New Roman"/>
          <w:color w:val="000000"/>
        </w:rPr>
        <w:t xml:space="preserve"> Chintamani-563125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35A1E" w:rsidRDefault="004A5F3F">
      <w:pPr>
        <w:pStyle w:val="Heading1"/>
        <w:numPr>
          <w:ilvl w:val="0"/>
          <w:numId w:val="6"/>
        </w:numPr>
        <w:shd w:val="clear" w:color="auto" w:fill="7F7F7F"/>
        <w:ind w:left="2160" w:hanging="2160"/>
        <w:jc w:val="left"/>
        <w:rPr>
          <w:color w:val="000000"/>
          <w:sz w:val="22"/>
          <w:szCs w:val="22"/>
        </w:rPr>
      </w:pPr>
      <w:r>
        <w:rPr>
          <w:bCs w:val="0"/>
          <w:color w:val="000000"/>
          <w:sz w:val="22"/>
          <w:szCs w:val="22"/>
        </w:rPr>
        <w:t>CAREER OBJECTIVE</w:t>
      </w:r>
    </w:p>
    <w:p w:rsidR="00635A1E" w:rsidRDefault="004A5F3F">
      <w:pPr>
        <w:rPr>
          <w:rFonts w:ascii="Times New Roman" w:hAnsi="Times New Roman" w:cs="Times New Roman"/>
        </w:rPr>
      </w:pPr>
      <w:r>
        <w:rPr>
          <w:rFonts w:ascii="Times New Roman" w:hAnsi="Times New Roman" w:cs="Times New Roman"/>
        </w:rPr>
        <w:t>To work in a</w:t>
      </w:r>
      <w:r>
        <w:rPr>
          <w:rFonts w:ascii="Times New Roman" w:hAnsi="Times New Roman" w:cs="Times New Roman"/>
        </w:rPr>
        <w:t xml:space="preserve"> organization that gives me scope to update my knowledge, skills in accordance with the latest trends and be part a of a team that dynamically works towards the growth of the organization.</w:t>
      </w:r>
    </w:p>
    <w:p w:rsidR="00635A1E" w:rsidRDefault="004A5F3F">
      <w:pPr>
        <w:shd w:val="clear" w:color="auto" w:fill="808080"/>
        <w:rPr>
          <w:rFonts w:ascii="Times New Roman" w:hAnsi="Times New Roman" w:cs="Times New Roman"/>
          <w:b/>
        </w:rPr>
      </w:pPr>
      <w:r>
        <w:rPr>
          <w:rFonts w:ascii="Times New Roman" w:hAnsi="Times New Roman" w:cs="Times New Roman"/>
          <w:b/>
          <w:bCs/>
          <w:shd w:val="clear" w:color="auto" w:fill="808080"/>
        </w:rPr>
        <w:t>EDUCATION DETAILS</w:t>
      </w:r>
      <w:r>
        <w:rPr>
          <w:rFonts w:ascii="Times New Roman" w:hAnsi="Times New Roman" w:cs="Times New Roman"/>
          <w:b/>
          <w:bCs/>
          <w:shd w:val="clear" w:color="auto" w:fill="808080"/>
        </w:rPr>
        <w:tab/>
      </w:r>
      <w:r>
        <w:rPr>
          <w:rFonts w:ascii="Times New Roman" w:hAnsi="Times New Roman" w:cs="Times New Roman"/>
          <w:b/>
          <w:bCs/>
        </w:rPr>
        <w:tab/>
      </w:r>
    </w:p>
    <w:tbl>
      <w:tblPr>
        <w:tblW w:w="10089" w:type="dxa"/>
        <w:tblInd w:w="253" w:type="dxa"/>
        <w:tblBorders>
          <w:top w:val="double" w:sz="6" w:space="0" w:color="000001"/>
          <w:left w:val="double" w:sz="6" w:space="0" w:color="000001"/>
          <w:bottom w:val="double" w:sz="6" w:space="0" w:color="000001"/>
        </w:tblBorders>
        <w:tblLayout w:type="fixed"/>
        <w:tblCellMar>
          <w:left w:w="10" w:type="dxa"/>
          <w:right w:w="10" w:type="dxa"/>
        </w:tblCellMar>
        <w:tblLook w:val="0400" w:firstRow="0" w:lastRow="0" w:firstColumn="0" w:lastColumn="0" w:noHBand="0" w:noVBand="1"/>
      </w:tblPr>
      <w:tblGrid>
        <w:gridCol w:w="1645"/>
        <w:gridCol w:w="2885"/>
        <w:gridCol w:w="2671"/>
        <w:gridCol w:w="1480"/>
        <w:gridCol w:w="1408"/>
      </w:tblGrid>
      <w:tr w:rsidR="00635A1E">
        <w:trPr>
          <w:cantSplit/>
          <w:trHeight w:val="503"/>
        </w:trPr>
        <w:tc>
          <w:tcPr>
            <w:tcW w:w="164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rPr>
              <w:t>Examination Passed</w:t>
            </w:r>
          </w:p>
        </w:tc>
        <w:tc>
          <w:tcPr>
            <w:tcW w:w="288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rPr>
              <w:t>Name of the institution</w:t>
            </w:r>
          </w:p>
        </w:tc>
        <w:tc>
          <w:tcPr>
            <w:tcW w:w="2671"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Board</w:t>
            </w:r>
          </w:p>
        </w:tc>
        <w:tc>
          <w:tcPr>
            <w:tcW w:w="1480"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rsidR="00635A1E" w:rsidRDefault="004A5F3F">
            <w:pPr>
              <w:pStyle w:val="TableContents"/>
              <w:spacing w:before="240"/>
              <w:rPr>
                <w:rFonts w:ascii="Times New Roman" w:hAnsi="Times New Roman" w:cs="Times New Roman"/>
              </w:rPr>
            </w:pPr>
            <w:r>
              <w:rPr>
                <w:rFonts w:ascii="Times New Roman" w:hAnsi="Times New Roman" w:cs="Times New Roman"/>
                <w:bCs/>
              </w:rPr>
              <w:t>Year of Graduation</w:t>
            </w:r>
          </w:p>
        </w:tc>
        <w:tc>
          <w:tcPr>
            <w:tcW w:w="140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Percentage</w:t>
            </w:r>
          </w:p>
        </w:tc>
      </w:tr>
      <w:tr w:rsidR="00635A1E">
        <w:trPr>
          <w:cantSplit/>
          <w:trHeight w:val="1044"/>
        </w:trPr>
        <w:tc>
          <w:tcPr>
            <w:tcW w:w="164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B.E</w:t>
            </w:r>
          </w:p>
          <w:p w:rsidR="00635A1E" w:rsidRDefault="004A5F3F">
            <w:pPr>
              <w:tabs>
                <w:tab w:val="clear" w:pos="720"/>
              </w:tabs>
              <w:rPr>
                <w:rFonts w:ascii="Times New Roman" w:hAnsi="Times New Roman" w:cs="Times New Roman"/>
              </w:rPr>
            </w:pPr>
            <w:r>
              <w:rPr>
                <w:rFonts w:ascii="Times New Roman" w:hAnsi="Times New Roman" w:cs="Times New Roman"/>
              </w:rPr>
              <w:t>(Mechanical)</w:t>
            </w:r>
          </w:p>
        </w:tc>
        <w:tc>
          <w:tcPr>
            <w:tcW w:w="288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lang w:val="pt-BR"/>
              </w:rPr>
              <w:t>Sea college of Engineering and Technology, Bangalore</w:t>
            </w:r>
          </w:p>
        </w:tc>
        <w:tc>
          <w:tcPr>
            <w:tcW w:w="2671"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VTU,  Belgaum</w:t>
            </w:r>
          </w:p>
        </w:tc>
        <w:tc>
          <w:tcPr>
            <w:tcW w:w="1480"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rsidR="00635A1E" w:rsidRDefault="004A5F3F">
            <w:pPr>
              <w:tabs>
                <w:tab w:val="clear" w:pos="720"/>
              </w:tabs>
              <w:jc w:val="both"/>
              <w:rPr>
                <w:rFonts w:ascii="Times New Roman" w:hAnsi="Times New Roman" w:cs="Times New Roman"/>
              </w:rPr>
            </w:pPr>
            <w:r>
              <w:rPr>
                <w:rFonts w:ascii="Times New Roman" w:hAnsi="Times New Roman" w:cs="Times New Roman"/>
              </w:rPr>
              <w:t xml:space="preserve">     </w:t>
            </w:r>
          </w:p>
          <w:p w:rsidR="00635A1E" w:rsidRDefault="004A5F3F">
            <w:pPr>
              <w:tabs>
                <w:tab w:val="clear" w:pos="72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2016</w:t>
            </w:r>
          </w:p>
        </w:tc>
        <w:tc>
          <w:tcPr>
            <w:tcW w:w="140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 xml:space="preserve">         </w:t>
            </w:r>
          </w:p>
          <w:p w:rsidR="00635A1E" w:rsidRDefault="004A5F3F">
            <w:pPr>
              <w:tabs>
                <w:tab w:val="left" w:pos="19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57.88%</w:t>
            </w:r>
          </w:p>
        </w:tc>
      </w:tr>
      <w:tr w:rsidR="00635A1E">
        <w:trPr>
          <w:cantSplit/>
          <w:trHeight w:val="992"/>
        </w:trPr>
        <w:tc>
          <w:tcPr>
            <w:tcW w:w="164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Diploma</w:t>
            </w:r>
          </w:p>
          <w:p w:rsidR="00635A1E" w:rsidRDefault="004A5F3F">
            <w:pPr>
              <w:tabs>
                <w:tab w:val="clear" w:pos="720"/>
              </w:tabs>
              <w:rPr>
                <w:rFonts w:ascii="Times New Roman" w:hAnsi="Times New Roman" w:cs="Times New Roman"/>
              </w:rPr>
            </w:pPr>
            <w:r>
              <w:rPr>
                <w:rFonts w:ascii="Times New Roman" w:hAnsi="Times New Roman" w:cs="Times New Roman"/>
              </w:rPr>
              <w:t>(Mechanical)</w:t>
            </w:r>
          </w:p>
        </w:tc>
        <w:tc>
          <w:tcPr>
            <w:tcW w:w="288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Government Polytechnic,  Chintamani</w:t>
            </w:r>
          </w:p>
        </w:tc>
        <w:tc>
          <w:tcPr>
            <w:tcW w:w="2671"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rPr>
              <w:t>Department</w:t>
            </w:r>
            <w:r>
              <w:rPr>
                <w:rFonts w:ascii="Times New Roman" w:hAnsi="Times New Roman" w:cs="Times New Roman"/>
              </w:rPr>
              <w:t xml:space="preserve"> of Technical Education, Karnataka</w:t>
            </w:r>
          </w:p>
        </w:tc>
        <w:tc>
          <w:tcPr>
            <w:tcW w:w="1480"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rsidR="00635A1E" w:rsidRDefault="00635A1E">
            <w:pPr>
              <w:tabs>
                <w:tab w:val="clear" w:pos="720"/>
              </w:tabs>
              <w:jc w:val="both"/>
              <w:rPr>
                <w:rFonts w:ascii="Times New Roman" w:hAnsi="Times New Roman" w:cs="Times New Roman"/>
              </w:rPr>
            </w:pPr>
          </w:p>
          <w:p w:rsidR="00635A1E" w:rsidRDefault="004A5F3F">
            <w:pPr>
              <w:tabs>
                <w:tab w:val="clear" w:pos="72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2012</w:t>
            </w:r>
          </w:p>
        </w:tc>
        <w:tc>
          <w:tcPr>
            <w:tcW w:w="140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55.48%</w:t>
            </w:r>
          </w:p>
        </w:tc>
      </w:tr>
      <w:tr w:rsidR="00635A1E">
        <w:trPr>
          <w:cantSplit/>
          <w:trHeight w:val="494"/>
        </w:trPr>
        <w:tc>
          <w:tcPr>
            <w:tcW w:w="164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S.S.L.C</w:t>
            </w:r>
          </w:p>
        </w:tc>
        <w:tc>
          <w:tcPr>
            <w:tcW w:w="2885"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S.F.S High School,</w:t>
            </w:r>
          </w:p>
          <w:p w:rsidR="00635A1E" w:rsidRDefault="004A5F3F">
            <w:pPr>
              <w:tabs>
                <w:tab w:val="clear" w:pos="720"/>
              </w:tabs>
              <w:rPr>
                <w:rFonts w:ascii="Times New Roman" w:hAnsi="Times New Roman" w:cs="Times New Roman"/>
              </w:rPr>
            </w:pPr>
            <w:r>
              <w:rPr>
                <w:rFonts w:ascii="Times New Roman" w:hAnsi="Times New Roman" w:cs="Times New Roman"/>
              </w:rPr>
              <w:t>Chintamani</w:t>
            </w:r>
          </w:p>
        </w:tc>
        <w:tc>
          <w:tcPr>
            <w:tcW w:w="2671" w:type="dxa"/>
            <w:tcBorders>
              <w:top w:val="double" w:sz="6" w:space="0" w:color="000001"/>
              <w:left w:val="double" w:sz="6" w:space="0" w:color="000001"/>
              <w:bottom w:val="double" w:sz="6" w:space="0" w:color="000001"/>
            </w:tcBorders>
            <w:shd w:val="clear" w:color="auto" w:fill="FFFFFF"/>
            <w:tcMar>
              <w:top w:w="0" w:type="dxa"/>
              <w:left w:w="108" w:type="dxa"/>
              <w:bottom w:w="0" w:type="dxa"/>
              <w:right w:w="108" w:type="dxa"/>
            </w:tcMar>
            <w:vAlign w:val="center"/>
          </w:tcPr>
          <w:p w:rsidR="00635A1E" w:rsidRDefault="004A5F3F">
            <w:pPr>
              <w:tabs>
                <w:tab w:val="clear" w:pos="720"/>
              </w:tabs>
              <w:rPr>
                <w:rFonts w:ascii="Times New Roman" w:hAnsi="Times New Roman" w:cs="Times New Roman"/>
              </w:rPr>
            </w:pPr>
            <w:r>
              <w:rPr>
                <w:rFonts w:ascii="Times New Roman" w:hAnsi="Times New Roman" w:cs="Times New Roman"/>
              </w:rPr>
              <w:t>Karnataka Secondary Education Examination Board</w:t>
            </w:r>
          </w:p>
        </w:tc>
        <w:tc>
          <w:tcPr>
            <w:tcW w:w="1480"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rsidR="00635A1E" w:rsidRDefault="00635A1E">
            <w:pPr>
              <w:tabs>
                <w:tab w:val="clear" w:pos="720"/>
              </w:tabs>
              <w:jc w:val="both"/>
              <w:rPr>
                <w:rFonts w:ascii="Times New Roman" w:hAnsi="Times New Roman" w:cs="Times New Roman"/>
              </w:rPr>
            </w:pPr>
          </w:p>
          <w:p w:rsidR="00635A1E" w:rsidRDefault="004A5F3F">
            <w:pPr>
              <w:tabs>
                <w:tab w:val="clear" w:pos="720"/>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2008</w:t>
            </w:r>
          </w:p>
        </w:tc>
        <w:tc>
          <w:tcPr>
            <w:tcW w:w="140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rsidR="00635A1E" w:rsidRDefault="004A5F3F">
            <w:pPr>
              <w:tabs>
                <w:tab w:val="left" w:pos="1940"/>
              </w:tabs>
              <w:rPr>
                <w:rFonts w:ascii="Times New Roman" w:hAnsi="Times New Roman" w:cs="Times New Roman"/>
              </w:rPr>
            </w:pPr>
            <w:r>
              <w:rPr>
                <w:rFonts w:ascii="Times New Roman" w:hAnsi="Times New Roman" w:cs="Times New Roman"/>
              </w:rPr>
              <w:t xml:space="preserve">               </w:t>
            </w:r>
          </w:p>
          <w:p w:rsidR="00635A1E" w:rsidRDefault="004A5F3F">
            <w:pPr>
              <w:tabs>
                <w:tab w:val="left" w:pos="19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72.96%</w:t>
            </w:r>
          </w:p>
        </w:tc>
      </w:tr>
    </w:tbl>
    <w:p w:rsidR="00635A1E" w:rsidRDefault="004A5F3F">
      <w:pPr>
        <w:shd w:val="clear" w:color="auto" w:fill="808080"/>
        <w:spacing w:line="360" w:lineRule="auto"/>
        <w:rPr>
          <w:rFonts w:ascii="Times New Roman" w:hAnsi="Times New Roman" w:cs="Times New Roman"/>
          <w:b/>
        </w:rPr>
      </w:pPr>
      <w:r>
        <w:rPr>
          <w:rFonts w:ascii="Times New Roman" w:hAnsi="Times New Roman" w:cs="Times New Roman"/>
          <w:b/>
          <w:bCs/>
          <w:shd w:val="clear" w:color="auto" w:fill="808080"/>
        </w:rPr>
        <w:t>COMPUTER SKILLS</w:t>
      </w:r>
      <w:r>
        <w:rPr>
          <w:rFonts w:ascii="Times New Roman" w:hAnsi="Times New Roman" w:cs="Times New Roman"/>
          <w:b/>
          <w:bCs/>
        </w:rPr>
        <w:tab/>
      </w:r>
      <w:r>
        <w:rPr>
          <w:rFonts w:ascii="Times New Roman" w:hAnsi="Times New Roman" w:cs="Times New Roman"/>
          <w:b/>
          <w:bCs/>
        </w:rPr>
        <w:tab/>
      </w:r>
    </w:p>
    <w:p w:rsidR="00635A1E" w:rsidRDefault="004A5F3F">
      <w:pPr>
        <w:numPr>
          <w:ilvl w:val="0"/>
          <w:numId w:val="4"/>
        </w:numPr>
        <w:tabs>
          <w:tab w:val="clear" w:pos="720"/>
        </w:tabs>
        <w:spacing w:after="0" w:line="360" w:lineRule="auto"/>
        <w:rPr>
          <w:rFonts w:ascii="Times New Roman" w:hAnsi="Times New Roman" w:cs="Times New Roman"/>
        </w:rPr>
      </w:pPr>
      <w:r>
        <w:rPr>
          <w:rFonts w:ascii="Times New Roman" w:hAnsi="Times New Roman" w:cs="Times New Roman"/>
          <w:color w:val="000000"/>
        </w:rPr>
        <w:t>Languages</w:t>
      </w:r>
      <w:r>
        <w:rPr>
          <w:rFonts w:ascii="Times New Roman" w:hAnsi="Times New Roman" w:cs="Times New Roman"/>
          <w:color w:val="000000"/>
        </w:rPr>
        <w:tab/>
      </w:r>
      <w:r w:rsidR="001B2A6A">
        <w:rPr>
          <w:rFonts w:ascii="Times New Roman" w:hAnsi="Times New Roman" w:cs="Times New Roman"/>
          <w:color w:val="000000"/>
        </w:rPr>
        <w:tab/>
      </w:r>
      <w:r>
        <w:rPr>
          <w:rFonts w:ascii="Times New Roman" w:hAnsi="Times New Roman" w:cs="Times New Roman"/>
          <w:color w:val="000000"/>
        </w:rPr>
        <w:t>:    MS Office.</w:t>
      </w:r>
    </w:p>
    <w:p w:rsidR="00635A1E" w:rsidRDefault="004A5F3F">
      <w:pPr>
        <w:numPr>
          <w:ilvl w:val="0"/>
          <w:numId w:val="4"/>
        </w:numPr>
        <w:tabs>
          <w:tab w:val="clear" w:pos="720"/>
        </w:tabs>
        <w:spacing w:after="0" w:line="360" w:lineRule="auto"/>
        <w:rPr>
          <w:rFonts w:ascii="Times New Roman" w:hAnsi="Times New Roman" w:cs="Times New Roman"/>
        </w:rPr>
      </w:pPr>
      <w:r>
        <w:rPr>
          <w:rFonts w:ascii="Times New Roman" w:hAnsi="Times New Roman" w:cs="Times New Roman"/>
          <w:color w:val="000000"/>
        </w:rPr>
        <w:t>Operating System</w:t>
      </w:r>
      <w:r>
        <w:rPr>
          <w:rFonts w:ascii="Times New Roman" w:hAnsi="Times New Roman" w:cs="Times New Roman"/>
          <w:color w:val="000000"/>
        </w:rPr>
        <w:tab/>
        <w:t xml:space="preserve">:   </w:t>
      </w:r>
      <w:r>
        <w:rPr>
          <w:rFonts w:ascii="Times New Roman" w:hAnsi="Times New Roman" w:cs="Times New Roman"/>
          <w:color w:val="000000"/>
        </w:rPr>
        <w:t xml:space="preserve"> Windows XP, Windows 7, Windows 8.</w:t>
      </w:r>
    </w:p>
    <w:p w:rsidR="00635A1E" w:rsidRDefault="001B2A6A">
      <w:pPr>
        <w:numPr>
          <w:ilvl w:val="0"/>
          <w:numId w:val="4"/>
        </w:numPr>
        <w:spacing w:after="0" w:line="360" w:lineRule="auto"/>
        <w:rPr>
          <w:rFonts w:ascii="Times New Roman" w:hAnsi="Times New Roman" w:cs="Times New Roman"/>
        </w:rPr>
      </w:pPr>
      <w:r>
        <w:rPr>
          <w:rFonts w:ascii="Times New Roman" w:hAnsi="Times New Roman" w:cs="Times New Roman"/>
          <w:color w:val="000000"/>
        </w:rPr>
        <w:t>Subjects of   interest</w:t>
      </w:r>
      <w:r>
        <w:rPr>
          <w:rFonts w:ascii="Times New Roman" w:hAnsi="Times New Roman" w:cs="Times New Roman"/>
          <w:color w:val="000000"/>
        </w:rPr>
        <w:tab/>
      </w:r>
      <w:r w:rsidR="004A5F3F">
        <w:rPr>
          <w:rFonts w:ascii="Times New Roman" w:hAnsi="Times New Roman" w:cs="Times New Roman"/>
          <w:color w:val="000000"/>
        </w:rPr>
        <w:t xml:space="preserve">:   </w:t>
      </w:r>
      <w:r w:rsidR="00AD71F8">
        <w:rPr>
          <w:rFonts w:ascii="Times New Roman" w:hAnsi="Times New Roman" w:cs="Times New Roman"/>
          <w:color w:val="000000"/>
        </w:rPr>
        <w:t xml:space="preserve"> </w:t>
      </w:r>
      <w:r w:rsidR="004A5F3F">
        <w:rPr>
          <w:rFonts w:ascii="Times New Roman" w:hAnsi="Times New Roman" w:cs="Times New Roman"/>
          <w:color w:val="000000"/>
        </w:rPr>
        <w:t>Solid Works, CATIA</w:t>
      </w:r>
    </w:p>
    <w:p w:rsidR="00635A1E" w:rsidRDefault="004A5F3F">
      <w:pPr>
        <w:pStyle w:val="Heading1"/>
        <w:numPr>
          <w:ilvl w:val="0"/>
          <w:numId w:val="6"/>
        </w:numPr>
        <w:shd w:val="clear" w:color="auto" w:fill="808080"/>
        <w:spacing w:line="360" w:lineRule="auto"/>
        <w:ind w:left="2160" w:hanging="2160"/>
        <w:jc w:val="left"/>
        <w:rPr>
          <w:sz w:val="24"/>
          <w:szCs w:val="24"/>
        </w:rPr>
      </w:pPr>
      <w:r>
        <w:rPr>
          <w:sz w:val="24"/>
          <w:szCs w:val="24"/>
          <w:shd w:val="clear" w:color="auto" w:fill="808080"/>
        </w:rPr>
        <w:t>PROJECTS</w:t>
      </w:r>
      <w:r>
        <w:rPr>
          <w:sz w:val="24"/>
          <w:szCs w:val="24"/>
        </w:rPr>
        <w:tab/>
      </w:r>
    </w:p>
    <w:p w:rsidR="00635A1E" w:rsidRDefault="004A5F3F">
      <w:pPr>
        <w:pStyle w:val="ListParagraph"/>
        <w:numPr>
          <w:ilvl w:val="0"/>
          <w:numId w:val="2"/>
        </w:numPr>
        <w:spacing w:before="240"/>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AUTOMATIC STEERING CONTROL SYSTEM  </w:t>
      </w:r>
    </w:p>
    <w:p w:rsidR="00635A1E" w:rsidRDefault="004A5F3F">
      <w:pPr>
        <w:pStyle w:val="ListParagraph"/>
        <w:spacing w:before="240"/>
        <w:ind w:left="72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This is my Diploma final year project</w:t>
      </w:r>
    </w:p>
    <w:p w:rsidR="00635A1E" w:rsidRDefault="004A5F3F">
      <w:pPr>
        <w:pStyle w:val="ListParagraph"/>
        <w:spacing w:before="240"/>
        <w:ind w:left="720"/>
        <w:jc w:val="both"/>
        <w:rPr>
          <w:rFonts w:ascii="Times New Roman" w:hAnsi="Times New Roman" w:cs="Times New Roman"/>
          <w:b/>
          <w:color w:val="000000"/>
          <w:sz w:val="20"/>
          <w:szCs w:val="20"/>
          <w:shd w:val="clear" w:color="auto" w:fill="FFFFFF"/>
        </w:rPr>
      </w:pPr>
      <w:r>
        <w:rPr>
          <w:rFonts w:ascii="Times New Roman" w:hAnsi="Times New Roman" w:cs="Times New Roman"/>
          <w:b/>
          <w:sz w:val="20"/>
          <w:szCs w:val="20"/>
        </w:rPr>
        <w:t>OBJECTIVE</w:t>
      </w:r>
      <w:r>
        <w:rPr>
          <w:rFonts w:ascii="Times New Roman" w:hAnsi="Times New Roman" w:cs="Times New Roman"/>
          <w:sz w:val="20"/>
          <w:szCs w:val="20"/>
        </w:rPr>
        <w:t xml:space="preserve">: Car safety is the avoidance of automobile accidents or the </w:t>
      </w:r>
      <w:r>
        <w:rPr>
          <w:rFonts w:ascii="Times New Roman" w:hAnsi="Times New Roman" w:cs="Times New Roman"/>
          <w:sz w:val="20"/>
          <w:szCs w:val="20"/>
        </w:rPr>
        <w:t>minimization of harmful effects of accidents, in particular as pertaining to human life and health</w:t>
      </w:r>
      <w:r>
        <w:rPr>
          <w:rFonts w:ascii="Times New Roman" w:hAnsi="Times New Roman" w:cs="Times New Roman"/>
          <w:b/>
          <w:color w:val="000000"/>
          <w:sz w:val="20"/>
          <w:szCs w:val="20"/>
          <w:shd w:val="clear" w:color="auto" w:fill="FFFFFF"/>
        </w:rPr>
        <w:t xml:space="preserve"> </w:t>
      </w:r>
    </w:p>
    <w:p w:rsidR="00635A1E" w:rsidRDefault="004A5F3F">
      <w:pPr>
        <w:pStyle w:val="ListParagraph"/>
        <w:numPr>
          <w:ilvl w:val="0"/>
          <w:numId w:val="2"/>
        </w:numPr>
        <w:spacing w:before="240"/>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lastRenderedPageBreak/>
        <w:t>ENERGY HARVESTING BY EXHAUST GAS AND TEMPARETURE</w:t>
      </w:r>
    </w:p>
    <w:p w:rsidR="00635A1E" w:rsidRDefault="004A5F3F">
      <w:pPr>
        <w:spacing w:before="240"/>
        <w:ind w:left="36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0"/>
          <w:szCs w:val="20"/>
          <w:shd w:val="clear" w:color="auto" w:fill="FFFFFF"/>
        </w:rPr>
        <w:t>This is my final year B.E. Project</w:t>
      </w:r>
    </w:p>
    <w:p w:rsidR="00635A1E" w:rsidRDefault="004A5F3F">
      <w:pPr>
        <w:pStyle w:val="ListParagraph"/>
        <w:spacing w:before="240"/>
        <w:ind w:left="72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0"/>
          <w:szCs w:val="20"/>
          <w:shd w:val="clear" w:color="auto" w:fill="FFFFFF"/>
        </w:rPr>
        <w:t>The output of the engine exhaust gas is given to the input of the turbi</w:t>
      </w:r>
      <w:r>
        <w:rPr>
          <w:rFonts w:ascii="Times New Roman" w:hAnsi="Times New Roman" w:cs="Times New Roman"/>
          <w:color w:val="000000"/>
          <w:sz w:val="20"/>
          <w:szCs w:val="20"/>
          <w:shd w:val="clear" w:color="auto" w:fill="FFFFFF"/>
        </w:rPr>
        <w:t xml:space="preserve">ne blades, so that the pressurized air produced. This pressurized air is given to the carburetor intake air system. The efficiency of the engine is improved by using this type of turbo charging. This power, the alternate power must be much more convenient </w:t>
      </w:r>
      <w:r>
        <w:rPr>
          <w:rFonts w:ascii="Times New Roman" w:hAnsi="Times New Roman" w:cs="Times New Roman"/>
          <w:color w:val="000000"/>
          <w:sz w:val="20"/>
          <w:szCs w:val="20"/>
          <w:shd w:val="clear" w:color="auto" w:fill="FFFFFF"/>
        </w:rPr>
        <w:t>in availability and usage. The next important reason for the search of effective, unadulterated power are to save the surrounding environments including men, machine and material of both the existing and the next fourth generation from pollution, the cause</w:t>
      </w:r>
      <w:r>
        <w:rPr>
          <w:rFonts w:ascii="Times New Roman" w:hAnsi="Times New Roman" w:cs="Times New Roman"/>
          <w:color w:val="000000"/>
          <w:sz w:val="20"/>
          <w:szCs w:val="20"/>
          <w:shd w:val="clear" w:color="auto" w:fill="FFFFFF"/>
        </w:rPr>
        <w:t xml:space="preserve"> for many harmful happenings and to reach the saturation point. </w:t>
      </w:r>
    </w:p>
    <w:p w:rsidR="00635A1E" w:rsidRDefault="004A5F3F">
      <w:pPr>
        <w:pStyle w:val="Heading1"/>
        <w:numPr>
          <w:ilvl w:val="0"/>
          <w:numId w:val="6"/>
        </w:numPr>
        <w:shd w:val="clear" w:color="auto" w:fill="808080"/>
        <w:spacing w:line="360" w:lineRule="auto"/>
        <w:ind w:left="2160" w:hanging="2160"/>
        <w:jc w:val="left"/>
        <w:rPr>
          <w:sz w:val="22"/>
          <w:szCs w:val="22"/>
        </w:rPr>
      </w:pPr>
      <w:r>
        <w:rPr>
          <w:sz w:val="22"/>
          <w:szCs w:val="22"/>
          <w:shd w:val="clear" w:color="auto" w:fill="808080"/>
        </w:rPr>
        <w:t>EXTRA CURRICULAR ACTIVITIES</w:t>
      </w:r>
      <w:r>
        <w:rPr>
          <w:sz w:val="22"/>
          <w:szCs w:val="22"/>
        </w:rPr>
        <w:tab/>
      </w:r>
    </w:p>
    <w:p w:rsidR="00635A1E" w:rsidRDefault="00635A1E">
      <w:pPr>
        <w:spacing w:after="0" w:line="360" w:lineRule="auto"/>
        <w:rPr>
          <w:rFonts w:ascii="Times New Roman" w:hAnsi="Times New Roman" w:cs="Times New Roman"/>
        </w:rPr>
      </w:pPr>
    </w:p>
    <w:p w:rsidR="00635A1E" w:rsidRPr="001B2A6A" w:rsidRDefault="004A5F3F" w:rsidP="001B2A6A">
      <w:pPr>
        <w:pStyle w:val="ListParagraph"/>
        <w:numPr>
          <w:ilvl w:val="0"/>
          <w:numId w:val="11"/>
        </w:numPr>
        <w:tabs>
          <w:tab w:val="left" w:pos="3320"/>
        </w:tabs>
        <w:spacing w:after="0" w:line="360" w:lineRule="auto"/>
        <w:rPr>
          <w:rFonts w:ascii="Times New Roman" w:hAnsi="Times New Roman" w:cs="Times New Roman"/>
        </w:rPr>
      </w:pPr>
      <w:r w:rsidRPr="001B2A6A">
        <w:rPr>
          <w:rFonts w:ascii="Times New Roman" w:hAnsi="Times New Roman" w:cs="Times New Roman"/>
        </w:rPr>
        <w:t>Participated in cultural activities.</w:t>
      </w:r>
    </w:p>
    <w:p w:rsidR="00635A1E" w:rsidRDefault="004A5F3F" w:rsidP="00AD71F8">
      <w:pPr>
        <w:pStyle w:val="ListParagraph"/>
        <w:numPr>
          <w:ilvl w:val="0"/>
          <w:numId w:val="11"/>
        </w:numPr>
        <w:tabs>
          <w:tab w:val="left" w:pos="3320"/>
        </w:tabs>
        <w:spacing w:after="0" w:line="276" w:lineRule="auto"/>
        <w:rPr>
          <w:rFonts w:ascii="Times New Roman" w:hAnsi="Times New Roman" w:cs="Times New Roman"/>
        </w:rPr>
      </w:pPr>
      <w:r w:rsidRPr="001B2A6A">
        <w:rPr>
          <w:rFonts w:ascii="Times New Roman" w:hAnsi="Times New Roman" w:cs="Times New Roman"/>
        </w:rPr>
        <w:t>Completed 2 months’ internship in 2015 at Helicopter Div. HAL, Bangalore.</w:t>
      </w:r>
    </w:p>
    <w:p w:rsidR="00AD71F8" w:rsidRPr="00AD71F8" w:rsidRDefault="00AD71F8" w:rsidP="00AD71F8">
      <w:pPr>
        <w:tabs>
          <w:tab w:val="left" w:pos="3320"/>
        </w:tabs>
        <w:spacing w:after="0"/>
        <w:ind w:left="360"/>
        <w:rPr>
          <w:rFonts w:ascii="Times New Roman" w:hAnsi="Times New Roman" w:cs="Times New Roman"/>
        </w:rPr>
      </w:pPr>
    </w:p>
    <w:p w:rsidR="001B2A6A" w:rsidRDefault="001B2A6A" w:rsidP="001B2A6A">
      <w:pPr>
        <w:pStyle w:val="Heading1"/>
        <w:numPr>
          <w:ilvl w:val="0"/>
          <w:numId w:val="6"/>
        </w:numPr>
        <w:shd w:val="clear" w:color="auto" w:fill="808080"/>
        <w:spacing w:line="360" w:lineRule="auto"/>
        <w:ind w:left="2160" w:hanging="2160"/>
        <w:jc w:val="left"/>
        <w:rPr>
          <w:sz w:val="22"/>
          <w:szCs w:val="22"/>
        </w:rPr>
      </w:pPr>
      <w:r>
        <w:rPr>
          <w:sz w:val="22"/>
          <w:szCs w:val="22"/>
        </w:rPr>
        <w:t xml:space="preserve">WORK EXPERIENCE </w:t>
      </w:r>
    </w:p>
    <w:p w:rsidR="001B2A6A" w:rsidRDefault="001B2A6A">
      <w:pPr>
        <w:spacing w:after="0" w:line="360" w:lineRule="auto"/>
        <w:rPr>
          <w:rFonts w:ascii="Times New Roman" w:hAnsi="Times New Roman" w:cs="Times New Roman"/>
        </w:rPr>
      </w:pPr>
    </w:p>
    <w:p w:rsidR="00405DFD" w:rsidRPr="00AD71F8" w:rsidRDefault="00405DFD" w:rsidP="00405DFD">
      <w:pPr>
        <w:spacing w:after="0" w:line="240" w:lineRule="auto"/>
        <w:rPr>
          <w:rFonts w:ascii="Times New Roman" w:hAnsi="Times New Roman" w:cs="Times New Roman"/>
          <w:b/>
          <w:color w:val="auto"/>
        </w:rPr>
      </w:pPr>
      <w:r w:rsidRPr="00AD71F8">
        <w:rPr>
          <w:rFonts w:ascii="Bookman Old Style" w:hAnsi="Bookman Old Style" w:cs="Arial"/>
          <w:b/>
          <w:bCs/>
          <w:color w:val="auto"/>
          <w:shd w:val="clear" w:color="auto" w:fill="FFFFFF"/>
        </w:rPr>
        <w:t>Classic Engineering Industries</w:t>
      </w:r>
      <w:r w:rsidRPr="00AD71F8">
        <w:rPr>
          <w:rFonts w:ascii="Times New Roman" w:hAnsi="Times New Roman" w:cs="Times New Roman"/>
          <w:b/>
          <w:color w:val="auto"/>
        </w:rPr>
        <w:t xml:space="preserve"> (SEP-2016)</w:t>
      </w:r>
    </w:p>
    <w:p w:rsidR="00405DFD" w:rsidRPr="00AD71F8" w:rsidRDefault="00405DFD" w:rsidP="00405DFD">
      <w:pPr>
        <w:spacing w:after="0" w:line="240" w:lineRule="auto"/>
        <w:rPr>
          <w:rStyle w:val="Strong"/>
          <w:rFonts w:ascii="Times New Roman" w:hAnsi="Times New Roman" w:cs="Times New Roman"/>
          <w:color w:val="333333"/>
          <w:shd w:val="clear" w:color="auto" w:fill="FDFDFD"/>
        </w:rPr>
      </w:pPr>
      <w:r w:rsidRPr="00AD71F8">
        <w:rPr>
          <w:rStyle w:val="Strong"/>
          <w:rFonts w:ascii="Times New Roman" w:hAnsi="Times New Roman" w:cs="Times New Roman"/>
          <w:color w:val="333333"/>
          <w:shd w:val="clear" w:color="auto" w:fill="FDFDFD"/>
        </w:rPr>
        <w:t>Quality Assurance Engineer</w:t>
      </w:r>
    </w:p>
    <w:p w:rsidR="00AD71F8" w:rsidRDefault="00AD71F8" w:rsidP="00AD71F8">
      <w:pPr>
        <w:spacing w:after="0"/>
        <w:rPr>
          <w:rFonts w:ascii="Helvetica" w:hAnsi="Helvetica" w:cs="Helvetica"/>
          <w:color w:val="444444"/>
          <w:sz w:val="20"/>
          <w:szCs w:val="20"/>
          <w:shd w:val="clear" w:color="auto" w:fill="FFFFFF"/>
        </w:rPr>
      </w:pPr>
    </w:p>
    <w:p w:rsidR="00AD71F8" w:rsidRPr="00AD71F8" w:rsidRDefault="00AD71F8" w:rsidP="00AD71F8">
      <w:pPr>
        <w:spacing w:after="0"/>
        <w:rPr>
          <w:rFonts w:ascii="Times New Roman" w:hAnsi="Times New Roman" w:cs="Times New Roman"/>
          <w:b/>
          <w:color w:val="auto"/>
          <w:szCs w:val="20"/>
        </w:rPr>
      </w:pPr>
      <w:r w:rsidRPr="00AD71F8">
        <w:rPr>
          <w:rFonts w:ascii="Times New Roman" w:hAnsi="Times New Roman" w:cs="Times New Roman"/>
          <w:color w:val="444444"/>
          <w:szCs w:val="20"/>
          <w:shd w:val="clear" w:color="auto" w:fill="FFFFFF"/>
        </w:rPr>
        <w:t xml:space="preserve">Working on a casual basis, this position involved </w:t>
      </w:r>
      <w:r w:rsidRPr="00AD71F8">
        <w:rPr>
          <w:rFonts w:ascii="Times New Roman" w:hAnsi="Times New Roman" w:cs="Times New Roman"/>
          <w:color w:val="444444"/>
          <w:szCs w:val="20"/>
          <w:shd w:val="clear" w:color="auto" w:fill="FFFFFF"/>
        </w:rPr>
        <w:t>inspection</w:t>
      </w:r>
      <w:r w:rsidRPr="00AD71F8">
        <w:rPr>
          <w:rFonts w:ascii="Times New Roman" w:hAnsi="Times New Roman" w:cs="Times New Roman"/>
          <w:color w:val="444444"/>
          <w:szCs w:val="20"/>
          <w:shd w:val="clear" w:color="auto" w:fill="FFFFFF"/>
        </w:rPr>
        <w:t xml:space="preserve"> and </w:t>
      </w:r>
      <w:r w:rsidRPr="00AD71F8">
        <w:rPr>
          <w:rFonts w:ascii="Times New Roman" w:hAnsi="Times New Roman" w:cs="Times New Roman"/>
          <w:color w:val="444444"/>
          <w:szCs w:val="20"/>
          <w:shd w:val="clear" w:color="auto" w:fill="FFFFFF"/>
        </w:rPr>
        <w:t>documentation processing.</w:t>
      </w:r>
    </w:p>
    <w:p w:rsidR="00405DFD" w:rsidRPr="00405DFD" w:rsidRDefault="00405DFD">
      <w:pPr>
        <w:spacing w:after="0" w:line="360" w:lineRule="auto"/>
        <w:rPr>
          <w:rFonts w:ascii="Times New Roman" w:hAnsi="Times New Roman" w:cs="Times New Roman"/>
          <w:b/>
          <w:color w:val="auto"/>
          <w:sz w:val="20"/>
          <w:szCs w:val="20"/>
        </w:rPr>
      </w:pPr>
    </w:p>
    <w:p w:rsidR="00635A1E" w:rsidRDefault="004A5F3F">
      <w:pPr>
        <w:pStyle w:val="Heading1"/>
        <w:numPr>
          <w:ilvl w:val="0"/>
          <w:numId w:val="6"/>
        </w:numPr>
        <w:shd w:val="clear" w:color="auto" w:fill="808080"/>
        <w:spacing w:line="360" w:lineRule="auto"/>
        <w:ind w:left="2160" w:hanging="2160"/>
        <w:jc w:val="left"/>
        <w:rPr>
          <w:sz w:val="22"/>
          <w:szCs w:val="22"/>
        </w:rPr>
      </w:pPr>
      <w:r>
        <w:rPr>
          <w:sz w:val="22"/>
          <w:szCs w:val="22"/>
        </w:rPr>
        <w:t>PERSONAL PROFILE</w:t>
      </w:r>
    </w:p>
    <w:p w:rsidR="00635A1E" w:rsidRDefault="004A5F3F">
      <w:pPr>
        <w:pStyle w:val="Heading7"/>
        <w:numPr>
          <w:ilvl w:val="6"/>
          <w:numId w:val="9"/>
        </w:numPr>
        <w:spacing w:line="360" w:lineRule="auto"/>
        <w:ind w:left="2160" w:hanging="1440"/>
        <w:rPr>
          <w:rFonts w:ascii="Times New Roman" w:hAnsi="Times New Roman"/>
          <w:b w:val="0"/>
        </w:rPr>
      </w:pPr>
      <w:r>
        <w:rPr>
          <w:rFonts w:ascii="Times New Roman" w:hAnsi="Times New Roman"/>
          <w:b w:val="0"/>
        </w:rPr>
        <w:t>Name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 xml:space="preserve">:             Srikanth Y.V </w:t>
      </w:r>
    </w:p>
    <w:p w:rsidR="00635A1E" w:rsidRDefault="004A5F3F" w:rsidP="00AD71F8">
      <w:pPr>
        <w:ind w:left="2160" w:hanging="1440"/>
        <w:jc w:val="both"/>
        <w:rPr>
          <w:rFonts w:ascii="Times New Roman" w:hAnsi="Times New Roman" w:cs="Times New Roman"/>
          <w:bCs/>
        </w:rPr>
      </w:pPr>
      <w:r>
        <w:rPr>
          <w:rFonts w:ascii="Times New Roman" w:hAnsi="Times New Roman" w:cs="Times New Roman"/>
        </w:rPr>
        <w:t>DOB</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17/06/1992</w:t>
      </w:r>
    </w:p>
    <w:p w:rsidR="00635A1E" w:rsidRDefault="004A5F3F" w:rsidP="00AD71F8">
      <w:pPr>
        <w:ind w:left="2160" w:hanging="1440"/>
        <w:jc w:val="both"/>
        <w:rPr>
          <w:rFonts w:ascii="Times New Roman" w:hAnsi="Times New Roman" w:cs="Times New Roman"/>
          <w:bCs/>
        </w:rPr>
      </w:pPr>
      <w:r>
        <w:rPr>
          <w:rFonts w:ascii="Times New Roman" w:hAnsi="Times New Roman" w:cs="Times New Roman"/>
        </w:rPr>
        <w:t>Sex</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 Male</w:t>
      </w:r>
    </w:p>
    <w:p w:rsidR="00635A1E" w:rsidRDefault="004A5F3F">
      <w:pPr>
        <w:ind w:left="2160" w:hanging="1440"/>
        <w:jc w:val="both"/>
        <w:rPr>
          <w:rFonts w:ascii="Times New Roman" w:hAnsi="Times New Roman" w:cs="Times New Roman"/>
        </w:rPr>
      </w:pPr>
      <w:r>
        <w:rPr>
          <w:rFonts w:ascii="Times New Roman" w:hAnsi="Times New Roman" w:cs="Times New Roman"/>
        </w:rPr>
        <w:t>Marital Status</w:t>
      </w:r>
      <w:r>
        <w:rPr>
          <w:rFonts w:ascii="Times New Roman" w:hAnsi="Times New Roman" w:cs="Times New Roman"/>
        </w:rPr>
        <w:tab/>
        <w:t xml:space="preserve"> </w:t>
      </w:r>
      <w:r>
        <w:rPr>
          <w:rFonts w:ascii="Times New Roman" w:hAnsi="Times New Roman" w:cs="Times New Roman"/>
        </w:rPr>
        <w:tab/>
        <w:t>:</w:t>
      </w:r>
      <w:r>
        <w:rPr>
          <w:rFonts w:ascii="Times New Roman" w:hAnsi="Times New Roman" w:cs="Times New Roman"/>
        </w:rPr>
        <w:tab/>
        <w:t xml:space="preserve"> UnMarried</w:t>
      </w:r>
    </w:p>
    <w:p w:rsidR="00635A1E" w:rsidRDefault="004A5F3F">
      <w:pPr>
        <w:ind w:left="2160" w:hanging="1440"/>
        <w:jc w:val="both"/>
        <w:rPr>
          <w:rFonts w:ascii="Times New Roman" w:hAnsi="Times New Roman" w:cs="Times New Roman"/>
        </w:rPr>
      </w:pPr>
      <w:r>
        <w:rPr>
          <w:rFonts w:ascii="Times New Roman" w:hAnsi="Times New Roman" w:cs="Times New Roman"/>
        </w:rPr>
        <w:t>Nationality</w:t>
      </w:r>
      <w:r>
        <w:rPr>
          <w:rFonts w:ascii="Times New Roman" w:hAnsi="Times New Roman" w:cs="Times New Roman"/>
        </w:rPr>
        <w:tab/>
        <w:t xml:space="preserve"> </w:t>
      </w:r>
      <w:r>
        <w:rPr>
          <w:rFonts w:ascii="Times New Roman" w:hAnsi="Times New Roman" w:cs="Times New Roman"/>
        </w:rPr>
        <w:tab/>
        <w:t>:</w:t>
      </w:r>
      <w:r>
        <w:rPr>
          <w:rFonts w:ascii="Times New Roman" w:hAnsi="Times New Roman" w:cs="Times New Roman"/>
        </w:rPr>
        <w:tab/>
        <w:t xml:space="preserve"> Indian</w:t>
      </w:r>
    </w:p>
    <w:p w:rsidR="00635A1E" w:rsidRDefault="004A5F3F">
      <w:pPr>
        <w:ind w:left="2160" w:hanging="1440"/>
        <w:jc w:val="both"/>
        <w:rPr>
          <w:rFonts w:ascii="Times New Roman" w:hAnsi="Times New Roman" w:cs="Times New Roman"/>
          <w:color w:val="000000"/>
        </w:rPr>
      </w:pPr>
      <w:r>
        <w:rPr>
          <w:rFonts w:ascii="Times New Roman" w:hAnsi="Times New Roman" w:cs="Times New Roman"/>
        </w:rPr>
        <w:t xml:space="preserve">Languages known         </w:t>
      </w:r>
      <w:r>
        <w:rPr>
          <w:rFonts w:ascii="Times New Roman" w:hAnsi="Times New Roman" w:cs="Times New Roman"/>
        </w:rPr>
        <w:tab/>
      </w:r>
      <w:r>
        <w:rPr>
          <w:rFonts w:ascii="Times New Roman" w:hAnsi="Times New Roman" w:cs="Times New Roman"/>
          <w:color w:val="000000"/>
        </w:rPr>
        <w:t>:</w:t>
      </w:r>
      <w:r>
        <w:rPr>
          <w:rFonts w:ascii="Times New Roman" w:hAnsi="Times New Roman" w:cs="Times New Roman"/>
        </w:rPr>
        <w:tab/>
        <w:t xml:space="preserve"> </w:t>
      </w:r>
      <w:r>
        <w:rPr>
          <w:rFonts w:ascii="Times New Roman" w:hAnsi="Times New Roman" w:cs="Times New Roman"/>
          <w:color w:val="000000"/>
        </w:rPr>
        <w:t>Kannada,</w:t>
      </w:r>
      <w:r>
        <w:rPr>
          <w:rFonts w:ascii="Times New Roman" w:hAnsi="Times New Roman" w:cs="Times New Roman"/>
        </w:rPr>
        <w:t xml:space="preserve"> </w:t>
      </w:r>
      <w:r>
        <w:rPr>
          <w:rFonts w:ascii="Times New Roman" w:hAnsi="Times New Roman" w:cs="Times New Roman"/>
          <w:color w:val="000000"/>
        </w:rPr>
        <w:t xml:space="preserve">English, Hindi, and Telugu </w:t>
      </w:r>
    </w:p>
    <w:p w:rsidR="00635A1E" w:rsidRDefault="004A5F3F" w:rsidP="00AD71F8">
      <w:pPr>
        <w:ind w:left="2160" w:hanging="1440"/>
        <w:jc w:val="both"/>
        <w:rPr>
          <w:rFonts w:ascii="Times New Roman" w:hAnsi="Times New Roman" w:cs="Times New Roman"/>
        </w:rPr>
      </w:pPr>
      <w:r>
        <w:rPr>
          <w:rFonts w:ascii="Times New Roman" w:hAnsi="Times New Roman" w:cs="Times New Roman"/>
        </w:rPr>
        <w:t>Hobbies</w:t>
      </w:r>
      <w:r>
        <w:rPr>
          <w:rFonts w:ascii="Times New Roman" w:hAnsi="Times New Roman" w:cs="Times New Roman"/>
        </w:rPr>
        <w:tab/>
        <w:t xml:space="preserve">    </w:t>
      </w:r>
      <w:r>
        <w:rPr>
          <w:rFonts w:ascii="Times New Roman" w:hAnsi="Times New Roman" w:cs="Times New Roman"/>
        </w:rPr>
        <w:tab/>
        <w:t xml:space="preserve">:             Watching Movies, Mobile games, Browsing, </w:t>
      </w:r>
      <w:r w:rsidR="00AD71F8">
        <w:rPr>
          <w:rFonts w:ascii="Times New Roman" w:hAnsi="Times New Roman" w:cs="Times New Roman"/>
        </w:rPr>
        <w:t>Cricket</w:t>
      </w:r>
      <w:r w:rsidR="00AD71F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           </w:t>
      </w:r>
    </w:p>
    <w:p w:rsidR="00635A1E" w:rsidRDefault="004A5F3F" w:rsidP="00AD71F8">
      <w:pPr>
        <w:pStyle w:val="Heading1"/>
        <w:shd w:val="clear" w:color="auto" w:fill="808080"/>
        <w:tabs>
          <w:tab w:val="clear" w:pos="432"/>
        </w:tabs>
        <w:ind w:left="0" w:firstLine="0"/>
        <w:rPr>
          <w:sz w:val="22"/>
          <w:szCs w:val="22"/>
        </w:rPr>
      </w:pPr>
      <w:r>
        <w:rPr>
          <w:sz w:val="22"/>
          <w:szCs w:val="22"/>
        </w:rPr>
        <w:t>DECALARTION</w:t>
      </w:r>
    </w:p>
    <w:p w:rsidR="00AD71F8" w:rsidRPr="00AD71F8" w:rsidRDefault="00AD71F8" w:rsidP="00AD71F8">
      <w:pPr>
        <w:pStyle w:val="Textbody"/>
        <w:spacing w:line="240" w:lineRule="auto"/>
      </w:pPr>
    </w:p>
    <w:p w:rsidR="00635A1E" w:rsidRDefault="004A5F3F" w:rsidP="00AD71F8">
      <w:pPr>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hereby declare that </w:t>
      </w:r>
      <w:r w:rsidR="00AD71F8">
        <w:rPr>
          <w:rFonts w:ascii="Times New Roman" w:hAnsi="Times New Roman" w:cs="Times New Roman"/>
        </w:rPr>
        <w:t>above-mentioned</w:t>
      </w:r>
      <w:r>
        <w:rPr>
          <w:rFonts w:ascii="Times New Roman" w:hAnsi="Times New Roman" w:cs="Times New Roman"/>
        </w:rPr>
        <w:t xml:space="preserve"> particulars are true and are corr</w:t>
      </w:r>
      <w:r w:rsidR="00AD71F8">
        <w:rPr>
          <w:rFonts w:ascii="Times New Roman" w:hAnsi="Times New Roman" w:cs="Times New Roman"/>
        </w:rPr>
        <w:t>ect to the be</w:t>
      </w:r>
      <w:bookmarkStart w:id="0" w:name="_GoBack"/>
      <w:bookmarkEnd w:id="0"/>
      <w:r w:rsidR="00AD71F8">
        <w:rPr>
          <w:rFonts w:ascii="Times New Roman" w:hAnsi="Times New Roman" w:cs="Times New Roman"/>
        </w:rPr>
        <w:t>st of my knowledge</w:t>
      </w:r>
      <w:r>
        <w:rPr>
          <w:rFonts w:ascii="Times New Roman" w:hAnsi="Times New Roman" w:cs="Times New Roman"/>
        </w:rPr>
        <w:tab/>
      </w:r>
    </w:p>
    <w:p w:rsidR="00635A1E" w:rsidRDefault="004A5F3F">
      <w:pPr>
        <w:rPr>
          <w:rFonts w:ascii="Times New Roman" w:hAnsi="Times New Roman" w:cs="Times New Roman"/>
        </w:rPr>
      </w:pPr>
      <w:r>
        <w:rPr>
          <w:rFonts w:ascii="Times New Roman" w:hAnsi="Times New Roman" w:cs="Times New Roman"/>
        </w:rPr>
        <w:t xml:space="preserve">Place: </w:t>
      </w:r>
      <w:r w:rsidR="00AD71F8">
        <w:rPr>
          <w:rFonts w:ascii="Times New Roman" w:hAnsi="Times New Roman" w:cs="Times New Roman"/>
        </w:rPr>
        <w:t>Bengaluru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Srikanth Y.V</w:t>
      </w:r>
    </w:p>
    <w:sectPr w:rsidR="00635A1E">
      <w:pgSz w:w="12240" w:h="15840"/>
      <w:pgMar w:top="1440" w:right="1440" w:bottom="1440" w:left="1440" w:header="0" w:footer="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KaitiM GB">
    <w:panose1 w:val="00000000000000000000"/>
    <w:charset w:val="00"/>
    <w:family w:val="roman"/>
    <w:notTrueType/>
    <w:pitch w:val="default"/>
  </w:font>
  <w:font w:name="Cambria">
    <w:altName w:val="Cambria"/>
    <w:charset w:val="00"/>
    <w:family w:val="roman"/>
    <w:pitch w:val="variable"/>
    <w:sig w:usb0="E00002FF" w:usb1="400004FF" w:usb2="00000000" w:usb3="00000000" w:csb0="0000019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7B62EC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000001"/>
    <w:multiLevelType w:val="hybridMultilevel"/>
    <w:tmpl w:val="8E84E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multilevel"/>
    <w:tmpl w:val="7458BB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0000003"/>
    <w:multiLevelType w:val="multilevel"/>
    <w:tmpl w:val="61603A18"/>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4" w15:restartNumberingAfterBreak="0">
    <w:nsid w:val="00000004"/>
    <w:multiLevelType w:val="multilevel"/>
    <w:tmpl w:val="C0D06F0E"/>
    <w:lvl w:ilvl="0">
      <w:start w:val="1"/>
      <w:numFmt w:val="bullet"/>
      <w:lvlText w:val=""/>
      <w:lvlJc w:val="left"/>
      <w:pPr>
        <w:tabs>
          <w:tab w:val="left" w:pos="3320"/>
        </w:tabs>
        <w:ind w:left="3320" w:hanging="360"/>
      </w:pPr>
      <w:rPr>
        <w:rFonts w:ascii="Symbol" w:hAnsi="Symbol" w:cs="Symbol" w:hint="default"/>
      </w:rPr>
    </w:lvl>
    <w:lvl w:ilvl="1">
      <w:start w:val="1"/>
      <w:numFmt w:val="decimal"/>
      <w:lvlText w:val="%2."/>
      <w:lvlJc w:val="left"/>
      <w:pPr>
        <w:tabs>
          <w:tab w:val="left" w:pos="3300"/>
        </w:tabs>
        <w:ind w:left="3300" w:hanging="360"/>
      </w:pPr>
    </w:lvl>
    <w:lvl w:ilvl="2">
      <w:start w:val="1"/>
      <w:numFmt w:val="decimal"/>
      <w:lvlText w:val="%3."/>
      <w:lvlJc w:val="left"/>
      <w:pPr>
        <w:tabs>
          <w:tab w:val="left" w:pos="3660"/>
        </w:tabs>
        <w:ind w:left="3660" w:hanging="360"/>
      </w:pPr>
    </w:lvl>
    <w:lvl w:ilvl="3">
      <w:start w:val="1"/>
      <w:numFmt w:val="decimal"/>
      <w:lvlText w:val="%4."/>
      <w:lvlJc w:val="left"/>
      <w:pPr>
        <w:tabs>
          <w:tab w:val="left" w:pos="4020"/>
        </w:tabs>
        <w:ind w:left="4020" w:hanging="360"/>
      </w:pPr>
    </w:lvl>
    <w:lvl w:ilvl="4">
      <w:start w:val="1"/>
      <w:numFmt w:val="decimal"/>
      <w:lvlText w:val="%5."/>
      <w:lvlJc w:val="left"/>
      <w:pPr>
        <w:tabs>
          <w:tab w:val="left" w:pos="4380"/>
        </w:tabs>
        <w:ind w:left="4380" w:hanging="360"/>
      </w:pPr>
    </w:lvl>
    <w:lvl w:ilvl="5">
      <w:start w:val="1"/>
      <w:numFmt w:val="decimal"/>
      <w:lvlText w:val="%6."/>
      <w:lvlJc w:val="left"/>
      <w:pPr>
        <w:tabs>
          <w:tab w:val="left" w:pos="4740"/>
        </w:tabs>
        <w:ind w:left="4740" w:hanging="360"/>
      </w:pPr>
    </w:lvl>
    <w:lvl w:ilvl="6">
      <w:start w:val="1"/>
      <w:numFmt w:val="decimal"/>
      <w:lvlText w:val="%7."/>
      <w:lvlJc w:val="left"/>
      <w:pPr>
        <w:tabs>
          <w:tab w:val="left" w:pos="5100"/>
        </w:tabs>
        <w:ind w:left="5100" w:hanging="360"/>
      </w:pPr>
    </w:lvl>
    <w:lvl w:ilvl="7">
      <w:start w:val="1"/>
      <w:numFmt w:val="decimal"/>
      <w:lvlText w:val="%8."/>
      <w:lvlJc w:val="left"/>
      <w:pPr>
        <w:tabs>
          <w:tab w:val="left" w:pos="5460"/>
        </w:tabs>
        <w:ind w:left="5460" w:hanging="360"/>
      </w:pPr>
    </w:lvl>
    <w:lvl w:ilvl="8">
      <w:start w:val="1"/>
      <w:numFmt w:val="decimal"/>
      <w:lvlText w:val="%9."/>
      <w:lvlJc w:val="left"/>
      <w:pPr>
        <w:tabs>
          <w:tab w:val="left" w:pos="5820"/>
        </w:tabs>
        <w:ind w:left="5820" w:hanging="360"/>
      </w:pPr>
    </w:lvl>
  </w:abstractNum>
  <w:abstractNum w:abstractNumId="5" w15:restartNumberingAfterBreak="0">
    <w:nsid w:val="00000005"/>
    <w:multiLevelType w:val="multilevel"/>
    <w:tmpl w:val="F140B5FC"/>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6" w15:restartNumberingAfterBreak="0">
    <w:nsid w:val="00000006"/>
    <w:multiLevelType w:val="hybridMultilevel"/>
    <w:tmpl w:val="4558A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7"/>
    <w:multiLevelType w:val="hybridMultilevel"/>
    <w:tmpl w:val="6F02F7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0000008"/>
    <w:multiLevelType w:val="multilevel"/>
    <w:tmpl w:val="A1AE0E60"/>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9" w15:restartNumberingAfterBreak="0">
    <w:nsid w:val="59060642"/>
    <w:multiLevelType w:val="hybridMultilevel"/>
    <w:tmpl w:val="E28EF6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A2810F3"/>
    <w:multiLevelType w:val="hybridMultilevel"/>
    <w:tmpl w:val="BA6E91BA"/>
    <w:lvl w:ilvl="0" w:tplc="40090001">
      <w:start w:val="1"/>
      <w:numFmt w:val="bullet"/>
      <w:lvlText w:val=""/>
      <w:lvlJc w:val="left"/>
      <w:pPr>
        <w:ind w:left="1815" w:hanging="360"/>
      </w:pPr>
      <w:rPr>
        <w:rFonts w:ascii="Symbol" w:hAnsi="Symbol" w:hint="default"/>
      </w:rPr>
    </w:lvl>
    <w:lvl w:ilvl="1" w:tplc="40090003" w:tentative="1">
      <w:start w:val="1"/>
      <w:numFmt w:val="bullet"/>
      <w:lvlText w:val="o"/>
      <w:lvlJc w:val="left"/>
      <w:pPr>
        <w:ind w:left="2535" w:hanging="360"/>
      </w:pPr>
      <w:rPr>
        <w:rFonts w:ascii="Courier New" w:hAnsi="Courier New" w:cs="Courier New" w:hint="default"/>
      </w:rPr>
    </w:lvl>
    <w:lvl w:ilvl="2" w:tplc="40090005" w:tentative="1">
      <w:start w:val="1"/>
      <w:numFmt w:val="bullet"/>
      <w:lvlText w:val=""/>
      <w:lvlJc w:val="left"/>
      <w:pPr>
        <w:ind w:left="3255" w:hanging="360"/>
      </w:pPr>
      <w:rPr>
        <w:rFonts w:ascii="Wingdings" w:hAnsi="Wingdings" w:hint="default"/>
      </w:rPr>
    </w:lvl>
    <w:lvl w:ilvl="3" w:tplc="40090001" w:tentative="1">
      <w:start w:val="1"/>
      <w:numFmt w:val="bullet"/>
      <w:lvlText w:val=""/>
      <w:lvlJc w:val="left"/>
      <w:pPr>
        <w:ind w:left="3975" w:hanging="360"/>
      </w:pPr>
      <w:rPr>
        <w:rFonts w:ascii="Symbol" w:hAnsi="Symbol" w:hint="default"/>
      </w:rPr>
    </w:lvl>
    <w:lvl w:ilvl="4" w:tplc="40090003" w:tentative="1">
      <w:start w:val="1"/>
      <w:numFmt w:val="bullet"/>
      <w:lvlText w:val="o"/>
      <w:lvlJc w:val="left"/>
      <w:pPr>
        <w:ind w:left="4695" w:hanging="360"/>
      </w:pPr>
      <w:rPr>
        <w:rFonts w:ascii="Courier New" w:hAnsi="Courier New" w:cs="Courier New" w:hint="default"/>
      </w:rPr>
    </w:lvl>
    <w:lvl w:ilvl="5" w:tplc="40090005" w:tentative="1">
      <w:start w:val="1"/>
      <w:numFmt w:val="bullet"/>
      <w:lvlText w:val=""/>
      <w:lvlJc w:val="left"/>
      <w:pPr>
        <w:ind w:left="5415" w:hanging="360"/>
      </w:pPr>
      <w:rPr>
        <w:rFonts w:ascii="Wingdings" w:hAnsi="Wingdings" w:hint="default"/>
      </w:rPr>
    </w:lvl>
    <w:lvl w:ilvl="6" w:tplc="40090001" w:tentative="1">
      <w:start w:val="1"/>
      <w:numFmt w:val="bullet"/>
      <w:lvlText w:val=""/>
      <w:lvlJc w:val="left"/>
      <w:pPr>
        <w:ind w:left="6135" w:hanging="360"/>
      </w:pPr>
      <w:rPr>
        <w:rFonts w:ascii="Symbol" w:hAnsi="Symbol" w:hint="default"/>
      </w:rPr>
    </w:lvl>
    <w:lvl w:ilvl="7" w:tplc="40090003" w:tentative="1">
      <w:start w:val="1"/>
      <w:numFmt w:val="bullet"/>
      <w:lvlText w:val="o"/>
      <w:lvlJc w:val="left"/>
      <w:pPr>
        <w:ind w:left="6855" w:hanging="360"/>
      </w:pPr>
      <w:rPr>
        <w:rFonts w:ascii="Courier New" w:hAnsi="Courier New" w:cs="Courier New" w:hint="default"/>
      </w:rPr>
    </w:lvl>
    <w:lvl w:ilvl="8" w:tplc="40090005" w:tentative="1">
      <w:start w:val="1"/>
      <w:numFmt w:val="bullet"/>
      <w:lvlText w:val=""/>
      <w:lvlJc w:val="left"/>
      <w:pPr>
        <w:ind w:left="75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1E"/>
    <w:rsid w:val="001B2A6A"/>
    <w:rsid w:val="00405DFD"/>
    <w:rsid w:val="004A5F3F"/>
    <w:rsid w:val="00635A1E"/>
    <w:rsid w:val="00662557"/>
    <w:rsid w:val="00AD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749"/>
  <w15:docId w15:val="{2640A600-5E4B-4D61-A199-A7A2C8CE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tabs>
        <w:tab w:val="left" w:pos="720"/>
      </w:tabs>
      <w:suppressAutoHyphens/>
    </w:pPr>
    <w:rPr>
      <w:rFonts w:ascii="Calibri" w:eastAsia="AR PL KaitiM GB" w:hAnsi="Calibri" w:cs="Calibri"/>
      <w:color w:val="00000A"/>
    </w:rPr>
  </w:style>
  <w:style w:type="paragraph" w:styleId="Heading1">
    <w:name w:val="heading 1"/>
    <w:basedOn w:val="Normal"/>
    <w:next w:val="Textbody"/>
    <w:link w:val="Heading1Char"/>
    <w:pPr>
      <w:keepNext/>
      <w:shd w:val="clear" w:color="auto" w:fill="F2F2F2"/>
      <w:tabs>
        <w:tab w:val="left" w:pos="432"/>
      </w:tabs>
      <w:spacing w:after="0" w:line="100" w:lineRule="atLeast"/>
      <w:ind w:left="2160" w:hanging="2160"/>
      <w:jc w:val="both"/>
      <w:outlineLvl w:val="0"/>
    </w:pPr>
    <w:rPr>
      <w:rFonts w:ascii="Times New Roman" w:eastAsia="Times New Roman" w:hAnsi="Times New Roman" w:cs="Times New Roman"/>
      <w:b/>
      <w:bCs/>
      <w:position w:val="12"/>
      <w:sz w:val="20"/>
      <w:szCs w:val="20"/>
    </w:rPr>
  </w:style>
  <w:style w:type="paragraph" w:styleId="Heading2">
    <w:name w:val="heading 2"/>
    <w:basedOn w:val="Normal"/>
    <w:next w:val="Normal"/>
    <w:link w:val="Heading2Char"/>
    <w:uiPriority w:val="9"/>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7">
    <w:name w:val="heading 7"/>
    <w:basedOn w:val="Normal"/>
    <w:next w:val="Textbody"/>
    <w:link w:val="Heading7Char"/>
    <w:pPr>
      <w:keepNext/>
      <w:tabs>
        <w:tab w:val="left" w:pos="1296"/>
      </w:tabs>
      <w:spacing w:after="0" w:line="100" w:lineRule="atLeast"/>
      <w:ind w:left="2160" w:hanging="1440"/>
      <w:jc w:val="both"/>
      <w:outlineLvl w:val="6"/>
    </w:pPr>
    <w:rPr>
      <w:rFonts w:ascii="Garamond" w:eastAsia="Times New Roman" w:hAnsi="Garamon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color w:val="00000A"/>
      <w:position w:val="12"/>
      <w:sz w:val="20"/>
      <w:szCs w:val="20"/>
      <w:shd w:val="clear" w:color="auto" w:fill="F2F2F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7Char">
    <w:name w:val="Heading 7 Char"/>
    <w:basedOn w:val="DefaultParagraphFont"/>
    <w:link w:val="Heading7"/>
    <w:rPr>
      <w:rFonts w:ascii="Garamond" w:eastAsia="Times New Roman" w:hAnsi="Garamond" w:cs="Times New Roman"/>
      <w:b/>
      <w:color w:val="00000A"/>
    </w:rPr>
  </w:style>
  <w:style w:type="paragraph" w:customStyle="1" w:styleId="Textbody">
    <w:name w:val="Text body"/>
    <w:basedOn w:val="Normal"/>
    <w:pPr>
      <w:spacing w:after="120"/>
    </w:pPr>
  </w:style>
  <w:style w:type="paragraph" w:styleId="Title">
    <w:name w:val="Title"/>
    <w:basedOn w:val="Normal"/>
    <w:next w:val="Subtitle"/>
    <w:link w:val="TitleChar"/>
    <w:pPr>
      <w:spacing w:after="0" w:line="100" w:lineRule="atLeast"/>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Pr>
      <w:rFonts w:ascii="Times New Roman" w:eastAsia="Times New Roman" w:hAnsi="Times New Roman" w:cs="Times New Roman"/>
      <w:b/>
      <w:bCs/>
      <w:color w:val="00000A"/>
      <w:sz w:val="24"/>
      <w:szCs w:val="24"/>
    </w:rPr>
  </w:style>
  <w:style w:type="paragraph" w:styleId="ListParagraph">
    <w:name w:val="List Paragraph"/>
    <w:basedOn w:val="Normal"/>
    <w:pPr>
      <w:tabs>
        <w:tab w:val="clear" w:pos="720"/>
      </w:tabs>
      <w:spacing w:line="276" w:lineRule="atLeast"/>
    </w:pPr>
    <w:rPr>
      <w:rFonts w:eastAsia="Calibri"/>
      <w:lang w:eastAsia="zh-CN"/>
    </w:rPr>
  </w:style>
  <w:style w:type="paragraph" w:customStyle="1" w:styleId="TableContents">
    <w:name w:val="Table Contents"/>
    <w:basedOn w:val="Normal"/>
    <w:pPr>
      <w:suppressLineNumbers/>
      <w:tabs>
        <w:tab w:val="clear" w:pos="720"/>
      </w:tabs>
      <w:spacing w:line="276" w:lineRule="atLeast"/>
    </w:pPr>
    <w:rPr>
      <w:rFonts w:eastAsia="Calibri"/>
      <w:lang w:eastAsia="zh-CN"/>
    </w:rPr>
  </w:style>
  <w:style w:type="paragraph" w:customStyle="1" w:styleId="Framecontents">
    <w:name w:val="Frame contents"/>
    <w:basedOn w:val="Textbody"/>
  </w:style>
  <w:style w:type="character" w:styleId="SubtleReference">
    <w:name w:val="Subtle Reference"/>
    <w:basedOn w:val="DefaultParagraphFont"/>
    <w:uiPriority w:val="31"/>
    <w:qFormat/>
    <w:rPr>
      <w:smallCaps/>
      <w:color w:val="C0504D"/>
      <w:u w:val="single"/>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spacing w:val="15"/>
      <w:sz w:val="24"/>
      <w:szCs w:val="24"/>
    </w:rPr>
  </w:style>
  <w:style w:type="character" w:styleId="Strong">
    <w:name w:val="Strong"/>
    <w:basedOn w:val="DefaultParagraphFont"/>
    <w:uiPriority w:val="22"/>
    <w:qFormat/>
    <w:rsid w:val="00405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shilpa</dc:creator>
  <cp:lastModifiedBy>sree</cp:lastModifiedBy>
  <cp:revision>2</cp:revision>
  <dcterms:created xsi:type="dcterms:W3CDTF">2017-01-25T11:48:00Z</dcterms:created>
  <dcterms:modified xsi:type="dcterms:W3CDTF">2017-01-25T11:48:00Z</dcterms:modified>
</cp:coreProperties>
</file>