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CC" w:rsidRPr="008554CC" w:rsidRDefault="00A31616" w:rsidP="00122D8C">
      <w:pPr>
        <w:pStyle w:val="Name"/>
        <w:pBdr>
          <w:bottom w:val="single" w:sz="4" w:space="30" w:color="auto"/>
        </w:pBdr>
        <w:tabs>
          <w:tab w:val="left" w:pos="3998"/>
        </w:tabs>
        <w:jc w:val="lef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</w:t>
      </w:r>
    </w:p>
    <w:p w:rsidR="008554CC" w:rsidRPr="00B8570B" w:rsidRDefault="008554CC" w:rsidP="00020A8B">
      <w:pPr>
        <w:pStyle w:val="Name"/>
        <w:widowControl w:val="0"/>
        <w:pBdr>
          <w:bottom w:val="single" w:sz="4" w:space="30" w:color="auto"/>
        </w:pBdr>
        <w:tabs>
          <w:tab w:val="left" w:pos="3998"/>
        </w:tabs>
        <w:spacing w:after="100" w:afterAutospacing="1"/>
        <w:jc w:val="left"/>
        <w:rPr>
          <w:color w:val="D99594" w:themeColor="accent2" w:themeTint="99"/>
          <w:sz w:val="32"/>
          <w:szCs w:val="32"/>
          <w:u w:val="single"/>
        </w:rPr>
      </w:pPr>
      <w:r w:rsidRPr="008554CC">
        <w:rPr>
          <w:color w:val="000000" w:themeColor="text1"/>
          <w:sz w:val="16"/>
          <w:szCs w:val="16"/>
        </w:rPr>
        <w:tab/>
      </w:r>
      <w:r w:rsidR="00E7274E">
        <w:rPr>
          <w:color w:val="000000" w:themeColor="text1"/>
          <w:sz w:val="16"/>
          <w:szCs w:val="16"/>
        </w:rPr>
        <w:t xml:space="preserve">         </w:t>
      </w:r>
      <w:r w:rsidRPr="00020A8B">
        <w:rPr>
          <w:color w:val="000000" w:themeColor="text1"/>
          <w:sz w:val="32"/>
          <w:szCs w:val="32"/>
        </w:rPr>
        <w:t>Resume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d w:val="910089037"/>
        <w:docPartObj>
          <w:docPartGallery w:val="Bibliographies"/>
          <w:docPartUnique/>
        </w:docPartObj>
      </w:sdtPr>
      <w:sdtEndPr/>
      <w:sdtContent>
        <w:p w:rsidR="008554CC" w:rsidRDefault="008554CC" w:rsidP="009C4EBA">
          <w:pPr>
            <w:pStyle w:val="Heading1"/>
            <w:spacing w:before="0"/>
          </w:pPr>
          <w:r w:rsidRPr="008554CC">
            <w:rPr>
              <w:noProof/>
            </w:rPr>
            <w:drawing>
              <wp:inline distT="0" distB="0" distL="0" distR="0">
                <wp:extent cx="1009650" cy="1133475"/>
                <wp:effectExtent l="19050" t="0" r="0" b="0"/>
                <wp:docPr id="9" name="Picture 3" descr="C:\Users\user\Downloads\DSC_255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Downloads\DSC_255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 l="4237" t="3876" r="4237" b="3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4EBA" w:rsidRDefault="00122D8C" w:rsidP="008554CC">
          <w:pPr>
            <w:pStyle w:val="Heading1"/>
            <w:spacing w:before="0"/>
            <w:jc w:val="both"/>
            <w:rPr>
              <w:sz w:val="56"/>
              <w:szCs w:val="56"/>
            </w:rPr>
          </w:pPr>
          <w:r w:rsidRPr="005A7BDA">
            <w:rPr>
              <w:sz w:val="56"/>
              <w:szCs w:val="56"/>
            </w:rPr>
            <w:t>Gurgyan Sing</w:t>
          </w:r>
          <w:r w:rsidR="000614F0">
            <w:rPr>
              <w:sz w:val="56"/>
              <w:szCs w:val="56"/>
            </w:rPr>
            <w:t>h</w:t>
          </w:r>
          <w:r w:rsidR="006D7DDB">
            <w:rPr>
              <w:sz w:val="56"/>
              <w:szCs w:val="56"/>
            </w:rPr>
            <w:tab/>
          </w:r>
          <w:r w:rsidR="006D7DDB">
            <w:rPr>
              <w:sz w:val="56"/>
              <w:szCs w:val="56"/>
            </w:rPr>
            <w:tab/>
          </w:r>
          <w:r w:rsidR="006D7DDB">
            <w:rPr>
              <w:sz w:val="56"/>
              <w:szCs w:val="56"/>
            </w:rPr>
            <w:tab/>
          </w:r>
          <w:r w:rsidR="006D7DDB">
            <w:rPr>
              <w:sz w:val="56"/>
              <w:szCs w:val="56"/>
            </w:rPr>
            <w:tab/>
          </w:r>
          <w:r w:rsidR="006D7DDB">
            <w:rPr>
              <w:sz w:val="56"/>
              <w:szCs w:val="56"/>
            </w:rPr>
            <w:tab/>
          </w:r>
          <w:r w:rsidR="006D7DDB">
            <w:rPr>
              <w:sz w:val="56"/>
              <w:szCs w:val="56"/>
            </w:rPr>
            <w:tab/>
          </w:r>
          <w:r w:rsidR="006D7DDB">
            <w:rPr>
              <w:sz w:val="56"/>
              <w:szCs w:val="56"/>
            </w:rPr>
            <w:tab/>
          </w:r>
        </w:p>
        <w:p w:rsidR="00E14A2C" w:rsidRPr="00824DFF" w:rsidRDefault="004A1A7B" w:rsidP="00076AED">
          <w:pPr>
            <w:pStyle w:val="Heading1"/>
            <w:spacing w:before="0"/>
            <w:rPr>
              <w:color w:val="365F91" w:themeColor="accent1" w:themeShade="BF"/>
              <w:sz w:val="16"/>
              <w:szCs w:val="16"/>
            </w:rPr>
          </w:pPr>
          <w:r>
            <w:rPr>
              <w:color w:val="365F91" w:themeColor="accent1" w:themeShade="BF"/>
              <w:sz w:val="16"/>
              <w:szCs w:val="16"/>
            </w:rPr>
            <w:t xml:space="preserve">  </w:t>
          </w:r>
          <w:r w:rsidR="00E14A2C">
            <w:rPr>
              <w:rFonts w:ascii="Arial" w:hAnsi="Arial" w:cs="Arial"/>
              <w:b w:val="0"/>
              <w:bCs w:val="0"/>
              <w:noProof/>
              <w:color w:val="414141"/>
              <w:spacing w:val="-3"/>
              <w:sz w:val="72"/>
              <w:szCs w:val="72"/>
            </w:rPr>
            <w:drawing>
              <wp:inline distT="0" distB="0" distL="0" distR="0">
                <wp:extent cx="428625" cy="191513"/>
                <wp:effectExtent l="19050" t="0" r="9525" b="0"/>
                <wp:docPr id="3" name="Picture 2" descr="https://www.gstatic.com/images/branding/product/1x/gmail_64d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gstatic.com/images/branding/product/1x/gmail_64d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91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14A2C" w:rsidRPr="00E14A2C">
            <w:rPr>
              <w:color w:val="365F91" w:themeColor="accent1" w:themeShade="BF"/>
              <w:sz w:val="16"/>
              <w:szCs w:val="16"/>
            </w:rPr>
            <w:t xml:space="preserve"> </w:t>
          </w:r>
          <w:r w:rsidR="00E14A2C" w:rsidRPr="00E14A2C">
            <w:rPr>
              <w:color w:val="1F497D" w:themeColor="text2"/>
            </w:rPr>
            <w:t>gyan829singh@gmail.com</w:t>
          </w:r>
        </w:p>
        <w:p w:rsidR="005A7BDA" w:rsidRPr="00585625" w:rsidRDefault="00585625" w:rsidP="005A7BDA">
          <w:pPr>
            <w:rPr>
              <w:b/>
              <w:i/>
            </w:rPr>
          </w:pPr>
          <w:r w:rsidRPr="00585625">
            <w:rPr>
              <w:i/>
              <w:noProof/>
              <w:sz w:val="16"/>
              <w:szCs w:val="16"/>
            </w:rPr>
            <w:drawing>
              <wp:inline distT="0" distB="0" distL="0" distR="0">
                <wp:extent cx="457200" cy="238125"/>
                <wp:effectExtent l="19050" t="0" r="0" b="0"/>
                <wp:docPr id="5" name="Picture 4" descr="C:\Users\user\Downloads\pexels-photo-26356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Downloads\pexels-photo-263564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A1A7B" w:rsidRPr="00585625">
            <w:rPr>
              <w:b/>
              <w:i/>
            </w:rPr>
            <w:t>Cell No.8825199230</w:t>
          </w:r>
        </w:p>
      </w:sdtContent>
    </w:sdt>
    <w:sdt>
      <w:sdtPr>
        <w:id w:val="910089195"/>
        <w:docPartObj>
          <w:docPartGallery w:val="Bibliographies"/>
          <w:docPartUnique/>
        </w:docPartObj>
      </w:sdtPr>
      <w:sdtEndPr/>
      <w:sdtContent>
        <w:p w:rsidR="00076AED" w:rsidRDefault="00076AED" w:rsidP="005A7BDA">
          <w:pPr>
            <w:pStyle w:val="Heading1"/>
            <w:spacing w:before="0"/>
          </w:pPr>
        </w:p>
        <w:p w:rsidR="005A7BDA" w:rsidRDefault="005A7BDA" w:rsidP="005A7BDA">
          <w:pPr>
            <w:pStyle w:val="Heading1"/>
            <w:spacing w:before="0"/>
          </w:pPr>
          <w:r w:rsidRPr="005A7BDA">
            <w:rPr>
              <w:highlight w:val="lightGray"/>
            </w:rPr>
            <w:t>Objective</w:t>
          </w:r>
          <w:r w:rsidR="00B8570B">
            <w:t>:</w:t>
          </w:r>
        </w:p>
        <w:p w:rsidR="005A7BDA" w:rsidRDefault="005A7BDA" w:rsidP="005A7BDA">
          <w:pPr>
            <w:pStyle w:val="Heading1"/>
            <w:spacing w:before="0"/>
          </w:pPr>
          <w:r>
            <w:rPr>
              <w:color w:val="535252"/>
              <w:sz w:val="22"/>
              <w:szCs w:val="22"/>
              <w:shd w:val="clear" w:color="auto" w:fill="FFFFFF"/>
            </w:rPr>
            <w:t>Aim to be associated with a progressive organisation that gives me scope to update my knowledge and skills in accordance with the latest trends and be a part of team that dynamically works towards growth of organisation and gives satisfaction thereof</w:t>
          </w:r>
          <w:r w:rsidR="00076AED">
            <w:rPr>
              <w:color w:val="535252"/>
              <w:sz w:val="22"/>
              <w:szCs w:val="22"/>
              <w:shd w:val="clear" w:color="auto" w:fill="FFFFFF"/>
            </w:rPr>
            <w:t>.</w:t>
          </w:r>
        </w:p>
      </w:sdtContent>
    </w:sdt>
    <w:p w:rsidR="00022456" w:rsidRDefault="008213D8">
      <w:pPr>
        <w:pStyle w:val="SectionHeader"/>
        <w:spacing w:before="120" w:after="0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Educational Qualifications</w:t>
      </w:r>
    </w:p>
    <w:p w:rsidR="00022456" w:rsidRDefault="00022456">
      <w:pPr>
        <w:rPr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1873"/>
        <w:gridCol w:w="3735"/>
        <w:gridCol w:w="2526"/>
      </w:tblGrid>
      <w:tr w:rsidR="00022456">
        <w:trPr>
          <w:trHeight w:val="215"/>
        </w:trPr>
        <w:tc>
          <w:tcPr>
            <w:tcW w:w="2520" w:type="dxa"/>
            <w:shd w:val="clear" w:color="auto" w:fill="DBE5F1"/>
          </w:tcPr>
          <w:p w:rsidR="00022456" w:rsidRDefault="008213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the Examination</w:t>
            </w:r>
          </w:p>
        </w:tc>
        <w:tc>
          <w:tcPr>
            <w:tcW w:w="1890" w:type="dxa"/>
            <w:shd w:val="clear" w:color="auto" w:fill="DBE5F1"/>
          </w:tcPr>
          <w:p w:rsidR="00022456" w:rsidRDefault="00821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3780" w:type="dxa"/>
            <w:shd w:val="clear" w:color="auto" w:fill="DBE5F1"/>
          </w:tcPr>
          <w:p w:rsidR="00022456" w:rsidRDefault="00821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Institution / Board</w:t>
            </w:r>
          </w:p>
        </w:tc>
        <w:tc>
          <w:tcPr>
            <w:tcW w:w="2551" w:type="dxa"/>
            <w:shd w:val="clear" w:color="auto" w:fill="DBE5F1"/>
          </w:tcPr>
          <w:p w:rsidR="00022456" w:rsidRDefault="00821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Marks Obtained</w:t>
            </w:r>
          </w:p>
        </w:tc>
      </w:tr>
      <w:tr w:rsidR="00022456">
        <w:trPr>
          <w:trHeight w:val="278"/>
        </w:trPr>
        <w:tc>
          <w:tcPr>
            <w:tcW w:w="2520" w:type="dxa"/>
          </w:tcPr>
          <w:p w:rsidR="00022456" w:rsidRDefault="008213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MBA (HR)</w:t>
            </w:r>
            <w:r w:rsidR="00221004">
              <w:rPr>
                <w:bCs/>
                <w:sz w:val="22"/>
                <w:szCs w:val="22"/>
              </w:rPr>
              <w:t xml:space="preserve"> &amp;</w:t>
            </w:r>
            <w:r w:rsidR="00D42F1A">
              <w:rPr>
                <w:bCs/>
                <w:sz w:val="22"/>
                <w:szCs w:val="22"/>
              </w:rPr>
              <w:t xml:space="preserve"> (Finance</w:t>
            </w:r>
            <w:r w:rsidR="003A62B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022456" w:rsidRDefault="008213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3780" w:type="dxa"/>
          </w:tcPr>
          <w:p w:rsidR="00022456" w:rsidRDefault="008213D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Kolhan</w:t>
            </w:r>
            <w:proofErr w:type="spellEnd"/>
            <w:r>
              <w:rPr>
                <w:bCs/>
                <w:sz w:val="22"/>
                <w:szCs w:val="22"/>
              </w:rPr>
              <w:t xml:space="preserve"> University </w:t>
            </w:r>
            <w:proofErr w:type="spellStart"/>
            <w:r>
              <w:rPr>
                <w:bCs/>
                <w:sz w:val="22"/>
                <w:szCs w:val="22"/>
              </w:rPr>
              <w:t>Chaibasa</w:t>
            </w:r>
            <w:proofErr w:type="spellEnd"/>
            <w:r>
              <w:rPr>
                <w:bCs/>
                <w:sz w:val="22"/>
                <w:szCs w:val="22"/>
              </w:rPr>
              <w:t xml:space="preserve">,  Jharkhand </w:t>
            </w:r>
          </w:p>
        </w:tc>
        <w:tc>
          <w:tcPr>
            <w:tcW w:w="2551" w:type="dxa"/>
          </w:tcPr>
          <w:p w:rsidR="00022456" w:rsidRDefault="008213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63.40%</w:t>
            </w:r>
          </w:p>
        </w:tc>
      </w:tr>
      <w:tr w:rsidR="00022456">
        <w:trPr>
          <w:trHeight w:val="272"/>
        </w:trPr>
        <w:tc>
          <w:tcPr>
            <w:tcW w:w="2520" w:type="dxa"/>
          </w:tcPr>
          <w:p w:rsidR="00022456" w:rsidRDefault="008213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B.Com(</w:t>
            </w:r>
            <w:r w:rsidR="00E509F0">
              <w:rPr>
                <w:bCs/>
                <w:sz w:val="22"/>
                <w:szCs w:val="22"/>
              </w:rPr>
              <w:t>Hons.Graduation</w:t>
            </w:r>
            <w:r>
              <w:rPr>
                <w:bCs/>
                <w:sz w:val="22"/>
                <w:szCs w:val="22"/>
              </w:rPr>
              <w:t>)</w:t>
            </w:r>
            <w:r w:rsidR="00085ED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022456" w:rsidRDefault="008213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2013</w:t>
            </w:r>
          </w:p>
        </w:tc>
        <w:tc>
          <w:tcPr>
            <w:tcW w:w="3780" w:type="dxa"/>
          </w:tcPr>
          <w:p w:rsidR="00022456" w:rsidRDefault="008213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Ranchi University, Ranchi</w:t>
            </w:r>
          </w:p>
        </w:tc>
        <w:tc>
          <w:tcPr>
            <w:tcW w:w="2551" w:type="dxa"/>
          </w:tcPr>
          <w:p w:rsidR="00022456" w:rsidRDefault="008213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51.38%</w:t>
            </w:r>
          </w:p>
        </w:tc>
      </w:tr>
      <w:tr w:rsidR="00022456">
        <w:trPr>
          <w:trHeight w:val="206"/>
        </w:trPr>
        <w:tc>
          <w:tcPr>
            <w:tcW w:w="2520" w:type="dxa"/>
          </w:tcPr>
          <w:p w:rsidR="00022456" w:rsidRDefault="008213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Intermediate</w:t>
            </w:r>
            <w:r w:rsidR="003A62B4">
              <w:rPr>
                <w:bCs/>
                <w:sz w:val="22"/>
                <w:szCs w:val="22"/>
              </w:rPr>
              <w:t xml:space="preserve"> (PUC)</w:t>
            </w:r>
          </w:p>
        </w:tc>
        <w:tc>
          <w:tcPr>
            <w:tcW w:w="1890" w:type="dxa"/>
          </w:tcPr>
          <w:p w:rsidR="00022456" w:rsidRDefault="008213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2008</w:t>
            </w:r>
          </w:p>
        </w:tc>
        <w:tc>
          <w:tcPr>
            <w:tcW w:w="3780" w:type="dxa"/>
          </w:tcPr>
          <w:p w:rsidR="00022456" w:rsidRDefault="008213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Jharkhand Academic Council, Ranchi</w:t>
            </w:r>
          </w:p>
        </w:tc>
        <w:tc>
          <w:tcPr>
            <w:tcW w:w="2551" w:type="dxa"/>
          </w:tcPr>
          <w:p w:rsidR="00022456" w:rsidRDefault="008213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47.40%</w:t>
            </w:r>
          </w:p>
        </w:tc>
      </w:tr>
      <w:tr w:rsidR="00022456">
        <w:trPr>
          <w:trHeight w:val="249"/>
        </w:trPr>
        <w:tc>
          <w:tcPr>
            <w:tcW w:w="2520" w:type="dxa"/>
          </w:tcPr>
          <w:p w:rsidR="00022456" w:rsidRDefault="008213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Matriculation</w:t>
            </w:r>
            <w:r w:rsidR="003A62B4">
              <w:rPr>
                <w:bCs/>
                <w:sz w:val="22"/>
                <w:szCs w:val="22"/>
              </w:rPr>
              <w:t>(</w:t>
            </w:r>
            <w:r w:rsidR="00085EDE">
              <w:rPr>
                <w:bCs/>
                <w:sz w:val="22"/>
                <w:szCs w:val="22"/>
              </w:rPr>
              <w:t>SSLC)</w:t>
            </w:r>
          </w:p>
        </w:tc>
        <w:tc>
          <w:tcPr>
            <w:tcW w:w="1890" w:type="dxa"/>
          </w:tcPr>
          <w:p w:rsidR="00022456" w:rsidRDefault="008213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2004</w:t>
            </w:r>
          </w:p>
        </w:tc>
        <w:tc>
          <w:tcPr>
            <w:tcW w:w="3780" w:type="dxa"/>
          </w:tcPr>
          <w:p w:rsidR="00022456" w:rsidRDefault="008213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Jharkhand Academic Council, Ranchi</w:t>
            </w:r>
          </w:p>
        </w:tc>
        <w:tc>
          <w:tcPr>
            <w:tcW w:w="2551" w:type="dxa"/>
          </w:tcPr>
          <w:p w:rsidR="00022456" w:rsidRDefault="008213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44.60%</w:t>
            </w:r>
          </w:p>
        </w:tc>
      </w:tr>
    </w:tbl>
    <w:p w:rsidR="00022456" w:rsidRDefault="00022456">
      <w:pPr>
        <w:rPr>
          <w:color w:val="535252"/>
          <w:sz w:val="22"/>
          <w:szCs w:val="22"/>
          <w:shd w:val="clear" w:color="auto" w:fill="FFFFFF"/>
        </w:rPr>
      </w:pPr>
    </w:p>
    <w:p w:rsidR="00022456" w:rsidRDefault="008213D8">
      <w:pPr>
        <w:pStyle w:val="SectionHeader"/>
        <w:spacing w:before="12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CERTIFICATION</w:t>
      </w:r>
    </w:p>
    <w:p w:rsidR="00022456" w:rsidRDefault="00022456">
      <w:pPr>
        <w:jc w:val="both"/>
        <w:rPr>
          <w:b/>
          <w:sz w:val="22"/>
          <w:szCs w:val="22"/>
        </w:rPr>
      </w:pPr>
    </w:p>
    <w:p w:rsidR="00022456" w:rsidRDefault="008213D8" w:rsidP="00D53887">
      <w:pPr>
        <w:tabs>
          <w:tab w:val="left" w:pos="60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“Certified HR Generalist” from </w:t>
      </w:r>
      <w:proofErr w:type="spellStart"/>
      <w:r>
        <w:rPr>
          <w:b/>
          <w:sz w:val="22"/>
          <w:szCs w:val="22"/>
        </w:rPr>
        <w:t>Salvin</w:t>
      </w:r>
      <w:proofErr w:type="spellEnd"/>
      <w:r w:rsidR="008B07E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</w:t>
      </w:r>
      <w:r w:rsidR="002B5E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systems</w:t>
      </w:r>
      <w:r w:rsidR="00D53887">
        <w:rPr>
          <w:b/>
          <w:sz w:val="22"/>
          <w:szCs w:val="22"/>
        </w:rPr>
        <w:tab/>
      </w:r>
    </w:p>
    <w:p w:rsidR="00022456" w:rsidRDefault="008213D8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-HR Operations</w:t>
      </w:r>
      <w:r>
        <w:rPr>
          <w:rFonts w:ascii="Times New Roman" w:hAnsi="Times New Roman" w:cs="Times New Roman"/>
          <w:sz w:val="22"/>
          <w:szCs w:val="22"/>
        </w:rPr>
        <w:br/>
        <w:t>-Recruitment and Selection Process</w:t>
      </w:r>
      <w:r>
        <w:rPr>
          <w:rFonts w:ascii="Times New Roman" w:hAnsi="Times New Roman" w:cs="Times New Roman"/>
          <w:sz w:val="22"/>
          <w:szCs w:val="22"/>
        </w:rPr>
        <w:br/>
        <w:t>-On boarding and separation Process</w:t>
      </w:r>
      <w:r>
        <w:rPr>
          <w:rFonts w:ascii="Times New Roman" w:hAnsi="Times New Roman" w:cs="Times New Roman"/>
          <w:sz w:val="22"/>
          <w:szCs w:val="22"/>
        </w:rPr>
        <w:br/>
        <w:t>-Performance Management</w:t>
      </w:r>
      <w:r>
        <w:rPr>
          <w:rFonts w:ascii="Times New Roman" w:hAnsi="Times New Roman" w:cs="Times New Roman"/>
          <w:sz w:val="22"/>
          <w:szCs w:val="22"/>
        </w:rPr>
        <w:br/>
        <w:t>-Training and Development</w:t>
      </w:r>
      <w:r>
        <w:rPr>
          <w:rFonts w:ascii="Times New Roman" w:hAnsi="Times New Roman" w:cs="Times New Roman"/>
          <w:sz w:val="22"/>
          <w:szCs w:val="22"/>
        </w:rPr>
        <w:br/>
        <w:t>-Payroll Process</w:t>
      </w:r>
      <w:r>
        <w:rPr>
          <w:rFonts w:ascii="Times New Roman" w:hAnsi="Times New Roman" w:cs="Times New Roman"/>
          <w:sz w:val="22"/>
          <w:szCs w:val="22"/>
        </w:rPr>
        <w:br/>
        <w:t>-Employee relations and engagement</w:t>
      </w:r>
    </w:p>
    <w:p w:rsidR="00022456" w:rsidRDefault="008213D8">
      <w:pPr>
        <w:pStyle w:val="SectionHeader"/>
        <w:tabs>
          <w:tab w:val="right" w:pos="10773"/>
        </w:tabs>
        <w:spacing w:before="12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Professional work experience and skills</w:t>
      </w:r>
      <w:r>
        <w:rPr>
          <w:rFonts w:ascii="Times New Roman" w:hAnsi="Times New Roman"/>
          <w:sz w:val="22"/>
          <w:szCs w:val="22"/>
        </w:rPr>
        <w:tab/>
      </w:r>
    </w:p>
    <w:p w:rsidR="004E4135" w:rsidRDefault="004E413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Worked as Sr.HR Executive at </w:t>
      </w:r>
      <w:r w:rsidRPr="00BC74AF">
        <w:rPr>
          <w:b/>
          <w:sz w:val="22"/>
          <w:szCs w:val="22"/>
        </w:rPr>
        <w:t>Golden Era Property Pvt Ltd</w:t>
      </w:r>
      <w:r>
        <w:rPr>
          <w:sz w:val="22"/>
          <w:szCs w:val="22"/>
        </w:rPr>
        <w:t xml:space="preserve">. Bangalore </w:t>
      </w:r>
      <w:r w:rsidR="00F27352">
        <w:rPr>
          <w:sz w:val="22"/>
          <w:szCs w:val="22"/>
        </w:rPr>
        <w:t>Sep</w:t>
      </w:r>
      <w:r w:rsidR="007512B2">
        <w:rPr>
          <w:sz w:val="22"/>
          <w:szCs w:val="22"/>
        </w:rPr>
        <w:t xml:space="preserve">tember </w:t>
      </w:r>
      <w:r>
        <w:rPr>
          <w:sz w:val="22"/>
          <w:szCs w:val="22"/>
        </w:rPr>
        <w:t xml:space="preserve">2017 to </w:t>
      </w:r>
      <w:r w:rsidR="00CB5DAE">
        <w:rPr>
          <w:sz w:val="22"/>
          <w:szCs w:val="22"/>
        </w:rPr>
        <w:t>20</w:t>
      </w:r>
      <w:r w:rsidR="00CB5DAE" w:rsidRPr="00CB5DAE">
        <w:rPr>
          <w:sz w:val="22"/>
          <w:szCs w:val="22"/>
          <w:vertAlign w:val="superscript"/>
        </w:rPr>
        <w:t>th</w:t>
      </w:r>
      <w:r w:rsidR="00CB5D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Feb 2018.</w:t>
      </w:r>
    </w:p>
    <w:p w:rsidR="00762A7C" w:rsidRPr="0000627D" w:rsidRDefault="008213D8" w:rsidP="0000627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Worked as a HR Consultant</w:t>
      </w:r>
      <w:r w:rsidR="00734E7C">
        <w:rPr>
          <w:sz w:val="22"/>
          <w:szCs w:val="22"/>
        </w:rPr>
        <w:t xml:space="preserve"> </w:t>
      </w:r>
      <w:r w:rsidR="00376BF6">
        <w:rPr>
          <w:sz w:val="22"/>
          <w:szCs w:val="22"/>
        </w:rPr>
        <w:t xml:space="preserve">for </w:t>
      </w:r>
      <w:r w:rsidR="002916DA">
        <w:rPr>
          <w:sz w:val="22"/>
          <w:szCs w:val="22"/>
        </w:rPr>
        <w:t>US Operation</w:t>
      </w:r>
      <w:r w:rsidR="00376BF6">
        <w:rPr>
          <w:sz w:val="22"/>
          <w:szCs w:val="22"/>
        </w:rPr>
        <w:t xml:space="preserve"> and Payroll Executive </w:t>
      </w:r>
      <w:r w:rsidR="002916DA">
        <w:rPr>
          <w:sz w:val="22"/>
          <w:szCs w:val="22"/>
        </w:rPr>
        <w:t xml:space="preserve"> </w:t>
      </w:r>
      <w:r w:rsidR="009533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 </w:t>
      </w:r>
      <w:proofErr w:type="spellStart"/>
      <w:r>
        <w:rPr>
          <w:b/>
          <w:sz w:val="22"/>
          <w:szCs w:val="22"/>
        </w:rPr>
        <w:t>Rightwaay</w:t>
      </w:r>
      <w:proofErr w:type="spellEnd"/>
      <w:r w:rsidR="005F55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Talent Consulting</w:t>
      </w:r>
      <w:r w:rsidR="003801D8">
        <w:rPr>
          <w:b/>
          <w:sz w:val="22"/>
          <w:szCs w:val="22"/>
        </w:rPr>
        <w:t xml:space="preserve"> LLP.</w:t>
      </w:r>
      <w:r w:rsidR="004E4135">
        <w:rPr>
          <w:sz w:val="22"/>
          <w:szCs w:val="22"/>
        </w:rPr>
        <w:t xml:space="preserve"> </w:t>
      </w:r>
      <w:proofErr w:type="spellStart"/>
      <w:r w:rsidR="00E02472">
        <w:rPr>
          <w:sz w:val="22"/>
          <w:szCs w:val="22"/>
        </w:rPr>
        <w:t>Surjapur</w:t>
      </w:r>
      <w:proofErr w:type="spellEnd"/>
      <w:r w:rsidR="00E02472">
        <w:rPr>
          <w:sz w:val="22"/>
          <w:szCs w:val="22"/>
        </w:rPr>
        <w:t xml:space="preserve"> </w:t>
      </w:r>
      <w:r w:rsidR="004E4135">
        <w:rPr>
          <w:sz w:val="22"/>
          <w:szCs w:val="22"/>
        </w:rPr>
        <w:t xml:space="preserve">Bangalore </w:t>
      </w:r>
      <w:r w:rsidR="00BF10AB">
        <w:rPr>
          <w:sz w:val="22"/>
          <w:szCs w:val="22"/>
        </w:rPr>
        <w:t>1</w:t>
      </w:r>
      <w:r w:rsidR="00BF10AB" w:rsidRPr="00BF10AB">
        <w:rPr>
          <w:sz w:val="22"/>
          <w:szCs w:val="22"/>
          <w:vertAlign w:val="superscript"/>
        </w:rPr>
        <w:t>st</w:t>
      </w:r>
      <w:r w:rsidR="00BF10AB">
        <w:rPr>
          <w:sz w:val="22"/>
          <w:szCs w:val="22"/>
        </w:rPr>
        <w:t xml:space="preserve"> </w:t>
      </w:r>
      <w:r w:rsidR="004E4135">
        <w:rPr>
          <w:sz w:val="22"/>
          <w:szCs w:val="22"/>
        </w:rPr>
        <w:t xml:space="preserve"> </w:t>
      </w:r>
      <w:r w:rsidR="00BF10AB">
        <w:rPr>
          <w:sz w:val="22"/>
          <w:szCs w:val="22"/>
        </w:rPr>
        <w:t>Dec</w:t>
      </w:r>
      <w:r w:rsidR="004E4135">
        <w:rPr>
          <w:sz w:val="22"/>
          <w:szCs w:val="22"/>
        </w:rPr>
        <w:t xml:space="preserve"> 2016 to </w:t>
      </w:r>
      <w:r w:rsidR="00CB39A7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th</w:t>
      </w:r>
      <w:r w:rsidR="004E4135">
        <w:rPr>
          <w:sz w:val="22"/>
          <w:szCs w:val="22"/>
        </w:rPr>
        <w:t xml:space="preserve"> </w:t>
      </w:r>
      <w:r w:rsidR="006A7917">
        <w:rPr>
          <w:sz w:val="22"/>
          <w:szCs w:val="22"/>
        </w:rPr>
        <w:t xml:space="preserve">September </w:t>
      </w:r>
      <w:r>
        <w:rPr>
          <w:sz w:val="22"/>
          <w:szCs w:val="22"/>
        </w:rPr>
        <w:t>2017.</w:t>
      </w:r>
      <w:bookmarkStart w:id="0" w:name="_GoBack"/>
      <w:bookmarkEnd w:id="0"/>
    </w:p>
    <w:p w:rsidR="00CE5421" w:rsidRPr="00762A7C" w:rsidRDefault="00FE540E" w:rsidP="00256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62A7C">
        <w:rPr>
          <w:sz w:val="22"/>
          <w:szCs w:val="22"/>
        </w:rPr>
        <w:t xml:space="preserve">Worked at </w:t>
      </w:r>
      <w:proofErr w:type="spellStart"/>
      <w:r w:rsidR="00BC74AF" w:rsidRPr="00762A7C">
        <w:rPr>
          <w:b/>
          <w:sz w:val="22"/>
          <w:szCs w:val="22"/>
        </w:rPr>
        <w:t>Ish</w:t>
      </w:r>
      <w:proofErr w:type="spellEnd"/>
      <w:r w:rsidR="00BC74AF" w:rsidRPr="00762A7C">
        <w:rPr>
          <w:b/>
          <w:sz w:val="22"/>
          <w:szCs w:val="22"/>
        </w:rPr>
        <w:t xml:space="preserve"> </w:t>
      </w:r>
      <w:proofErr w:type="spellStart"/>
      <w:r w:rsidR="00BC74AF" w:rsidRPr="00762A7C">
        <w:rPr>
          <w:b/>
          <w:sz w:val="22"/>
          <w:szCs w:val="22"/>
        </w:rPr>
        <w:t>karan</w:t>
      </w:r>
      <w:proofErr w:type="spellEnd"/>
      <w:r w:rsidR="00BC74AF" w:rsidRPr="00762A7C">
        <w:rPr>
          <w:b/>
          <w:sz w:val="22"/>
          <w:szCs w:val="22"/>
        </w:rPr>
        <w:t xml:space="preserve">  Engineering </w:t>
      </w:r>
      <w:r w:rsidR="008213D8" w:rsidRPr="00762A7C">
        <w:rPr>
          <w:b/>
          <w:sz w:val="22"/>
          <w:szCs w:val="22"/>
        </w:rPr>
        <w:t xml:space="preserve"> </w:t>
      </w:r>
      <w:r w:rsidR="00BC74AF" w:rsidRPr="00762A7C">
        <w:rPr>
          <w:sz w:val="22"/>
          <w:szCs w:val="22"/>
        </w:rPr>
        <w:t>as a</w:t>
      </w:r>
      <w:r w:rsidR="00BB6E8C" w:rsidRPr="00762A7C">
        <w:rPr>
          <w:sz w:val="22"/>
          <w:szCs w:val="22"/>
        </w:rPr>
        <w:t xml:space="preserve"> </w:t>
      </w:r>
      <w:r w:rsidR="00BC74AF" w:rsidRPr="00762A7C">
        <w:rPr>
          <w:sz w:val="22"/>
          <w:szCs w:val="22"/>
        </w:rPr>
        <w:t>HR Generalist</w:t>
      </w:r>
      <w:r w:rsidR="00D64715" w:rsidRPr="00762A7C">
        <w:rPr>
          <w:sz w:val="22"/>
          <w:szCs w:val="22"/>
        </w:rPr>
        <w:t xml:space="preserve">  </w:t>
      </w:r>
      <w:r w:rsidR="00BC74AF" w:rsidRPr="00762A7C">
        <w:rPr>
          <w:sz w:val="22"/>
          <w:szCs w:val="22"/>
        </w:rPr>
        <w:t>Jan 2016</w:t>
      </w:r>
      <w:r w:rsidR="008213D8" w:rsidRPr="00762A7C">
        <w:rPr>
          <w:sz w:val="22"/>
          <w:szCs w:val="22"/>
        </w:rPr>
        <w:t xml:space="preserve"> –</w:t>
      </w:r>
      <w:r w:rsidR="00D64715" w:rsidRPr="00762A7C">
        <w:rPr>
          <w:sz w:val="22"/>
          <w:szCs w:val="22"/>
        </w:rPr>
        <w:t xml:space="preserve"> </w:t>
      </w:r>
      <w:r w:rsidR="008213D8" w:rsidRPr="00762A7C">
        <w:rPr>
          <w:sz w:val="22"/>
          <w:szCs w:val="22"/>
        </w:rPr>
        <w:t>Oct</w:t>
      </w:r>
      <w:r w:rsidR="00D64715" w:rsidRPr="00762A7C">
        <w:rPr>
          <w:sz w:val="22"/>
          <w:szCs w:val="22"/>
        </w:rPr>
        <w:t xml:space="preserve"> </w:t>
      </w:r>
      <w:r w:rsidR="008213D8" w:rsidRPr="00762A7C">
        <w:rPr>
          <w:sz w:val="22"/>
          <w:szCs w:val="22"/>
        </w:rPr>
        <w:t>2016.</w:t>
      </w:r>
      <w:r w:rsidR="00BC2846" w:rsidRPr="00762A7C">
        <w:rPr>
          <w:sz w:val="22"/>
          <w:szCs w:val="22"/>
        </w:rPr>
        <w:t xml:space="preserve">(Payroll </w:t>
      </w:r>
      <w:r w:rsidR="00E44AAC" w:rsidRPr="00762A7C">
        <w:rPr>
          <w:sz w:val="22"/>
          <w:szCs w:val="22"/>
        </w:rPr>
        <w:t xml:space="preserve">&amp; compliance </w:t>
      </w:r>
      <w:r w:rsidR="00084E74" w:rsidRPr="00762A7C">
        <w:rPr>
          <w:sz w:val="22"/>
          <w:szCs w:val="22"/>
        </w:rPr>
        <w:t xml:space="preserve">&amp;Maintain </w:t>
      </w:r>
      <w:r w:rsidR="00DC09AD" w:rsidRPr="00762A7C">
        <w:rPr>
          <w:sz w:val="22"/>
          <w:szCs w:val="22"/>
        </w:rPr>
        <w:t xml:space="preserve">manpower and New </w:t>
      </w:r>
      <w:r w:rsidR="00F27352" w:rsidRPr="00762A7C">
        <w:rPr>
          <w:sz w:val="22"/>
          <w:szCs w:val="22"/>
        </w:rPr>
        <w:t>joining. Full</w:t>
      </w:r>
      <w:r w:rsidR="00CE5421" w:rsidRPr="00762A7C">
        <w:rPr>
          <w:sz w:val="22"/>
          <w:szCs w:val="22"/>
        </w:rPr>
        <w:t xml:space="preserve"> final settlement </w:t>
      </w:r>
    </w:p>
    <w:p w:rsidR="00D25968" w:rsidRPr="00CE5421" w:rsidRDefault="00D25968" w:rsidP="00CE5421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Worked at </w:t>
      </w:r>
      <w:proofErr w:type="spellStart"/>
      <w:r>
        <w:rPr>
          <w:sz w:val="22"/>
          <w:szCs w:val="22"/>
        </w:rPr>
        <w:t>Ish</w:t>
      </w:r>
      <w:proofErr w:type="spellEnd"/>
      <w:r>
        <w:rPr>
          <w:sz w:val="22"/>
          <w:szCs w:val="22"/>
        </w:rPr>
        <w:t xml:space="preserve"> Karan </w:t>
      </w:r>
      <w:r w:rsidR="00F66EAF">
        <w:rPr>
          <w:sz w:val="22"/>
          <w:szCs w:val="22"/>
        </w:rPr>
        <w:t xml:space="preserve">Engineering as a </w:t>
      </w:r>
      <w:r w:rsidR="000512C3">
        <w:rPr>
          <w:sz w:val="22"/>
          <w:szCs w:val="22"/>
        </w:rPr>
        <w:t xml:space="preserve">Payroll </w:t>
      </w:r>
      <w:r w:rsidR="00F66EAF">
        <w:rPr>
          <w:sz w:val="22"/>
          <w:szCs w:val="22"/>
        </w:rPr>
        <w:t>Executive</w:t>
      </w:r>
      <w:r w:rsidR="006B2FC8">
        <w:rPr>
          <w:sz w:val="22"/>
          <w:szCs w:val="22"/>
        </w:rPr>
        <w:t xml:space="preserve"> part time job</w:t>
      </w:r>
      <w:r w:rsidR="00F66EAF">
        <w:rPr>
          <w:sz w:val="22"/>
          <w:szCs w:val="22"/>
        </w:rPr>
        <w:t xml:space="preserve"> </w:t>
      </w:r>
      <w:r w:rsidR="000512C3">
        <w:rPr>
          <w:sz w:val="22"/>
          <w:szCs w:val="22"/>
        </w:rPr>
        <w:t xml:space="preserve"> </w:t>
      </w:r>
      <w:r w:rsidR="00717704">
        <w:rPr>
          <w:sz w:val="22"/>
          <w:szCs w:val="22"/>
        </w:rPr>
        <w:t xml:space="preserve">June </w:t>
      </w:r>
      <w:r w:rsidR="000512C3">
        <w:rPr>
          <w:sz w:val="22"/>
          <w:szCs w:val="22"/>
        </w:rPr>
        <w:t>2013</w:t>
      </w:r>
      <w:r w:rsidR="00717704">
        <w:rPr>
          <w:sz w:val="22"/>
          <w:szCs w:val="22"/>
        </w:rPr>
        <w:t xml:space="preserve">. To </w:t>
      </w:r>
      <w:r w:rsidR="008123F3">
        <w:rPr>
          <w:sz w:val="22"/>
          <w:szCs w:val="22"/>
        </w:rPr>
        <w:t>Aug 2014</w:t>
      </w:r>
      <w:r w:rsidR="006B2FC8">
        <w:rPr>
          <w:sz w:val="22"/>
          <w:szCs w:val="22"/>
        </w:rPr>
        <w:t>.</w:t>
      </w:r>
    </w:p>
    <w:p w:rsidR="00D64715" w:rsidRDefault="008213D8" w:rsidP="00BC74A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C74AF">
        <w:rPr>
          <w:sz w:val="22"/>
          <w:szCs w:val="22"/>
          <w:lang w:val="en-GB"/>
        </w:rPr>
        <w:t>Worked</w:t>
      </w:r>
      <w:r w:rsidRPr="00BC74AF">
        <w:rPr>
          <w:sz w:val="22"/>
          <w:szCs w:val="22"/>
        </w:rPr>
        <w:t xml:space="preserve"> at</w:t>
      </w:r>
      <w:r w:rsidRPr="00BC74AF">
        <w:rPr>
          <w:b/>
          <w:sz w:val="22"/>
          <w:szCs w:val="22"/>
        </w:rPr>
        <w:t xml:space="preserve"> </w:t>
      </w:r>
      <w:proofErr w:type="spellStart"/>
      <w:r w:rsidRPr="00BC74AF">
        <w:rPr>
          <w:b/>
          <w:sz w:val="22"/>
          <w:szCs w:val="22"/>
        </w:rPr>
        <w:t>I</w:t>
      </w:r>
      <w:r w:rsidR="00BC74AF" w:rsidRPr="00BC74AF">
        <w:rPr>
          <w:b/>
          <w:sz w:val="22"/>
          <w:szCs w:val="22"/>
        </w:rPr>
        <w:t>sh</w:t>
      </w:r>
      <w:proofErr w:type="spellEnd"/>
      <w:r w:rsidR="00BC74AF" w:rsidRPr="00BC74AF">
        <w:rPr>
          <w:b/>
          <w:sz w:val="22"/>
          <w:szCs w:val="22"/>
        </w:rPr>
        <w:t xml:space="preserve"> Karan Engineering </w:t>
      </w:r>
      <w:r w:rsidRPr="00BC74AF">
        <w:rPr>
          <w:sz w:val="22"/>
          <w:szCs w:val="22"/>
        </w:rPr>
        <w:t xml:space="preserve"> </w:t>
      </w:r>
      <w:r w:rsidR="00D64715">
        <w:rPr>
          <w:sz w:val="22"/>
          <w:szCs w:val="22"/>
        </w:rPr>
        <w:t xml:space="preserve">as s </w:t>
      </w:r>
      <w:r w:rsidR="009952B9">
        <w:rPr>
          <w:sz w:val="22"/>
          <w:szCs w:val="22"/>
        </w:rPr>
        <w:t xml:space="preserve">HR </w:t>
      </w:r>
      <w:r w:rsidR="0074318B">
        <w:rPr>
          <w:sz w:val="22"/>
          <w:szCs w:val="22"/>
        </w:rPr>
        <w:t xml:space="preserve">Payroll </w:t>
      </w:r>
      <w:r w:rsidR="00D64715">
        <w:rPr>
          <w:sz w:val="22"/>
          <w:szCs w:val="22"/>
        </w:rPr>
        <w:t xml:space="preserve">Executive </w:t>
      </w:r>
      <w:r w:rsidRPr="00BC74AF">
        <w:rPr>
          <w:sz w:val="22"/>
          <w:szCs w:val="22"/>
        </w:rPr>
        <w:t>under Larsen</w:t>
      </w:r>
      <w:r w:rsidR="00D64715">
        <w:rPr>
          <w:sz w:val="22"/>
          <w:szCs w:val="22"/>
        </w:rPr>
        <w:t xml:space="preserve">  </w:t>
      </w:r>
      <w:r w:rsidRPr="00BC74AF">
        <w:rPr>
          <w:sz w:val="22"/>
          <w:szCs w:val="22"/>
        </w:rPr>
        <w:t>&amp;</w:t>
      </w:r>
      <w:r w:rsidR="00D64715">
        <w:rPr>
          <w:sz w:val="22"/>
          <w:szCs w:val="22"/>
        </w:rPr>
        <w:t xml:space="preserve"> </w:t>
      </w:r>
      <w:r w:rsidRPr="00BC74AF">
        <w:rPr>
          <w:sz w:val="22"/>
          <w:szCs w:val="22"/>
        </w:rPr>
        <w:t xml:space="preserve"> Toubro</w:t>
      </w:r>
      <w:r w:rsidR="00D64715">
        <w:rPr>
          <w:sz w:val="22"/>
          <w:szCs w:val="22"/>
        </w:rPr>
        <w:t xml:space="preserve"> </w:t>
      </w:r>
      <w:r w:rsidRPr="00BC74AF">
        <w:rPr>
          <w:sz w:val="22"/>
          <w:szCs w:val="22"/>
        </w:rPr>
        <w:t xml:space="preserve">Co </w:t>
      </w:r>
      <w:r w:rsidR="00D64715">
        <w:rPr>
          <w:sz w:val="22"/>
          <w:szCs w:val="22"/>
        </w:rPr>
        <w:t xml:space="preserve"> Jamshedpur </w:t>
      </w:r>
      <w:r w:rsidRPr="00BC74AF">
        <w:rPr>
          <w:sz w:val="22"/>
          <w:szCs w:val="22"/>
        </w:rPr>
        <w:t xml:space="preserve">from </w:t>
      </w:r>
    </w:p>
    <w:p w:rsidR="00022456" w:rsidRPr="00BC74AF" w:rsidRDefault="00D64715" w:rsidP="00D6471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Jan </w:t>
      </w:r>
      <w:r w:rsidR="008213D8" w:rsidRPr="00BC74AF">
        <w:rPr>
          <w:sz w:val="22"/>
          <w:szCs w:val="22"/>
        </w:rPr>
        <w:t>201</w:t>
      </w:r>
      <w:r w:rsidR="00FC5F22">
        <w:rPr>
          <w:sz w:val="22"/>
          <w:szCs w:val="22"/>
          <w:lang w:val="en-GB"/>
        </w:rPr>
        <w:t>1</w:t>
      </w:r>
      <w:r w:rsidR="008213D8" w:rsidRPr="00BC74AF">
        <w:rPr>
          <w:sz w:val="22"/>
          <w:szCs w:val="22"/>
          <w:lang w:val="en-GB"/>
        </w:rPr>
        <w:t xml:space="preserve"> </w:t>
      </w:r>
      <w:r w:rsidR="008213D8" w:rsidRPr="00BC74AF">
        <w:rPr>
          <w:sz w:val="22"/>
          <w:szCs w:val="22"/>
        </w:rPr>
        <w:t>to</w:t>
      </w:r>
      <w:r>
        <w:rPr>
          <w:sz w:val="22"/>
          <w:szCs w:val="22"/>
        </w:rPr>
        <w:t xml:space="preserve">  Dec </w:t>
      </w:r>
      <w:r w:rsidR="008213D8" w:rsidRPr="00BC74AF">
        <w:rPr>
          <w:sz w:val="22"/>
          <w:szCs w:val="22"/>
        </w:rPr>
        <w:t xml:space="preserve"> 201</w:t>
      </w:r>
      <w:r w:rsidR="008213D8" w:rsidRPr="00BC74AF">
        <w:rPr>
          <w:sz w:val="22"/>
          <w:szCs w:val="22"/>
          <w:lang w:val="en-GB"/>
        </w:rPr>
        <w:t>2.</w:t>
      </w:r>
    </w:p>
    <w:p w:rsidR="00022456" w:rsidRDefault="008213D8">
      <w:pPr>
        <w:pStyle w:val="SectionHeader"/>
        <w:spacing w:before="12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Additional Qualification:-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022456" w:rsidRDefault="008213D8">
      <w:pPr>
        <w:pStyle w:val="ListParagraph"/>
        <w:numPr>
          <w:ilvl w:val="0"/>
          <w:numId w:val="6"/>
        </w:numPr>
        <w:ind w:left="648"/>
        <w:rPr>
          <w:sz w:val="22"/>
          <w:szCs w:val="22"/>
        </w:rPr>
      </w:pPr>
      <w:r>
        <w:rPr>
          <w:sz w:val="22"/>
          <w:szCs w:val="22"/>
        </w:rPr>
        <w:t xml:space="preserve">Taken Vocational Training for 2 Months </w:t>
      </w:r>
      <w:r w:rsidR="00FE540E">
        <w:rPr>
          <w:sz w:val="22"/>
          <w:szCs w:val="22"/>
        </w:rPr>
        <w:t>on Customer</w:t>
      </w:r>
      <w:r>
        <w:rPr>
          <w:sz w:val="22"/>
          <w:szCs w:val="22"/>
        </w:rPr>
        <w:t xml:space="preserve"> Relationship Management from Jamshedpur Urban Co-Operative Bank Ltd.</w:t>
      </w:r>
    </w:p>
    <w:p w:rsidR="00022456" w:rsidRDefault="008213D8">
      <w:pPr>
        <w:pStyle w:val="ListParagraph"/>
        <w:numPr>
          <w:ilvl w:val="0"/>
          <w:numId w:val="6"/>
        </w:numPr>
        <w:ind w:left="648"/>
        <w:rPr>
          <w:sz w:val="22"/>
          <w:szCs w:val="22"/>
        </w:rPr>
      </w:pPr>
      <w:r>
        <w:rPr>
          <w:sz w:val="22"/>
          <w:szCs w:val="22"/>
        </w:rPr>
        <w:t>Completed Classic</w:t>
      </w:r>
      <w:r w:rsidR="00076AED">
        <w:rPr>
          <w:sz w:val="22"/>
          <w:szCs w:val="22"/>
        </w:rPr>
        <w:t xml:space="preserve">al Vocal Music - 6th Year </w:t>
      </w:r>
      <w:r>
        <w:rPr>
          <w:sz w:val="22"/>
          <w:szCs w:val="22"/>
        </w:rPr>
        <w:t xml:space="preserve"> from </w:t>
      </w:r>
      <w:proofErr w:type="spellStart"/>
      <w:r>
        <w:rPr>
          <w:sz w:val="22"/>
          <w:szCs w:val="22"/>
          <w:lang w:val="en-GB"/>
        </w:rPr>
        <w:t>Prayag</w:t>
      </w:r>
      <w:proofErr w:type="spellEnd"/>
      <w:r w:rsidR="00076AED"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Sangeet</w:t>
      </w:r>
      <w:proofErr w:type="spellEnd"/>
      <w:r w:rsidR="00076AED"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</w:rPr>
        <w:t>Samit</w:t>
      </w:r>
      <w:r>
        <w:rPr>
          <w:sz w:val="22"/>
          <w:szCs w:val="22"/>
          <w:lang w:val="en-GB"/>
        </w:rPr>
        <w:t>i</w:t>
      </w:r>
      <w:proofErr w:type="spellEnd"/>
      <w:r w:rsidR="00076AED">
        <w:rPr>
          <w:sz w:val="22"/>
          <w:szCs w:val="22"/>
        </w:rPr>
        <w:t xml:space="preserve">, Allahabad </w:t>
      </w:r>
      <w:r>
        <w:rPr>
          <w:sz w:val="22"/>
          <w:szCs w:val="22"/>
        </w:rPr>
        <w:t>.</w:t>
      </w:r>
    </w:p>
    <w:p w:rsidR="00076AED" w:rsidRPr="00076AED" w:rsidRDefault="008213D8" w:rsidP="00076AED">
      <w:pPr>
        <w:pStyle w:val="ListParagraph"/>
        <w:numPr>
          <w:ilvl w:val="0"/>
          <w:numId w:val="6"/>
        </w:numPr>
        <w:ind w:left="64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Completed Typewriting course with 45 wpm speed from </w:t>
      </w:r>
      <w:proofErr w:type="spellStart"/>
      <w:r>
        <w:rPr>
          <w:sz w:val="22"/>
          <w:szCs w:val="22"/>
        </w:rPr>
        <w:t>Pinky</w:t>
      </w:r>
      <w:proofErr w:type="spellEnd"/>
      <w:r>
        <w:rPr>
          <w:sz w:val="22"/>
          <w:szCs w:val="22"/>
        </w:rPr>
        <w:t xml:space="preserve"> Type </w:t>
      </w:r>
      <w:proofErr w:type="spellStart"/>
      <w:r>
        <w:rPr>
          <w:sz w:val="22"/>
          <w:szCs w:val="22"/>
        </w:rPr>
        <w:t>Writting</w:t>
      </w:r>
      <w:proofErr w:type="spellEnd"/>
      <w:r>
        <w:rPr>
          <w:sz w:val="22"/>
          <w:szCs w:val="22"/>
        </w:rPr>
        <w:t xml:space="preserve"> Institute </w:t>
      </w:r>
      <w:proofErr w:type="spellStart"/>
      <w:r>
        <w:rPr>
          <w:sz w:val="22"/>
          <w:szCs w:val="22"/>
        </w:rPr>
        <w:t>Pursudih</w:t>
      </w:r>
      <w:proofErr w:type="spellEnd"/>
      <w:r>
        <w:rPr>
          <w:sz w:val="22"/>
          <w:szCs w:val="22"/>
        </w:rPr>
        <w:t>, Ja</w:t>
      </w:r>
      <w:r w:rsidR="00076AED">
        <w:rPr>
          <w:sz w:val="22"/>
          <w:szCs w:val="22"/>
        </w:rPr>
        <w:t>mshedpur</w:t>
      </w:r>
    </w:p>
    <w:p w:rsidR="00022456" w:rsidRDefault="008213D8">
      <w:pPr>
        <w:pStyle w:val="ListParagraph"/>
        <w:numPr>
          <w:ilvl w:val="0"/>
          <w:numId w:val="6"/>
        </w:numPr>
        <w:ind w:left="648"/>
        <w:rPr>
          <w:sz w:val="22"/>
          <w:szCs w:val="22"/>
        </w:rPr>
      </w:pPr>
      <w:r>
        <w:rPr>
          <w:sz w:val="22"/>
          <w:szCs w:val="22"/>
        </w:rPr>
        <w:t xml:space="preserve">Finished a course in </w:t>
      </w:r>
      <w:r w:rsidR="00FE540E">
        <w:rPr>
          <w:sz w:val="22"/>
          <w:szCs w:val="22"/>
        </w:rPr>
        <w:t>Gurmukhi (</w:t>
      </w:r>
      <w:r>
        <w:rPr>
          <w:sz w:val="22"/>
          <w:szCs w:val="22"/>
        </w:rPr>
        <w:t>Punjabi language knowledge) from Asans</w:t>
      </w:r>
      <w:r w:rsidR="00076AED">
        <w:rPr>
          <w:sz w:val="22"/>
          <w:szCs w:val="22"/>
        </w:rPr>
        <w:t>ol, West Bengal</w:t>
      </w:r>
      <w:r>
        <w:rPr>
          <w:sz w:val="22"/>
          <w:szCs w:val="22"/>
        </w:rPr>
        <w:t>.</w:t>
      </w:r>
    </w:p>
    <w:p w:rsidR="00022456" w:rsidRDefault="00022456">
      <w:pPr>
        <w:pStyle w:val="ListParagraph"/>
        <w:ind w:left="648"/>
        <w:rPr>
          <w:b/>
          <w:color w:val="FF0000"/>
          <w:sz w:val="22"/>
          <w:szCs w:val="22"/>
        </w:rPr>
      </w:pPr>
    </w:p>
    <w:p w:rsidR="00022456" w:rsidRDefault="008213D8">
      <w:pPr>
        <w:pStyle w:val="SectionHeader"/>
        <w:spacing w:before="12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Computer knowledge:-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022456" w:rsidRDefault="00022456">
      <w:pPr>
        <w:rPr>
          <w:sz w:val="22"/>
          <w:szCs w:val="22"/>
        </w:rPr>
      </w:pPr>
    </w:p>
    <w:p w:rsidR="00076AED" w:rsidRDefault="008213D8">
      <w:pPr>
        <w:pStyle w:val="ListParagraph"/>
        <w:numPr>
          <w:ilvl w:val="0"/>
          <w:numId w:val="6"/>
        </w:numPr>
        <w:ind w:left="648"/>
        <w:rPr>
          <w:sz w:val="22"/>
          <w:szCs w:val="22"/>
        </w:rPr>
      </w:pPr>
      <w:r>
        <w:rPr>
          <w:sz w:val="22"/>
          <w:szCs w:val="22"/>
        </w:rPr>
        <w:t xml:space="preserve">Basic knowledge of MS-DOS, </w:t>
      </w:r>
      <w:r w:rsidR="005F7DC6">
        <w:rPr>
          <w:sz w:val="22"/>
          <w:szCs w:val="22"/>
        </w:rPr>
        <w:t xml:space="preserve">Paint- </w:t>
      </w:r>
      <w:r w:rsidR="005D40D0">
        <w:rPr>
          <w:sz w:val="22"/>
          <w:szCs w:val="22"/>
        </w:rPr>
        <w:t>brush, Word</w:t>
      </w:r>
      <w:r w:rsidR="005F7DC6">
        <w:rPr>
          <w:sz w:val="22"/>
          <w:szCs w:val="22"/>
        </w:rPr>
        <w:t xml:space="preserve"> Notepad</w:t>
      </w:r>
    </w:p>
    <w:p w:rsidR="00076AED" w:rsidRDefault="008213D8">
      <w:pPr>
        <w:pStyle w:val="ListParagraph"/>
        <w:numPr>
          <w:ilvl w:val="0"/>
          <w:numId w:val="6"/>
        </w:numPr>
        <w:ind w:left="648"/>
        <w:rPr>
          <w:sz w:val="22"/>
          <w:szCs w:val="22"/>
        </w:rPr>
      </w:pPr>
      <w:r>
        <w:rPr>
          <w:sz w:val="22"/>
          <w:szCs w:val="22"/>
        </w:rPr>
        <w:t xml:space="preserve">MS-Office, </w:t>
      </w:r>
      <w:r w:rsidR="00196040">
        <w:rPr>
          <w:sz w:val="22"/>
          <w:szCs w:val="22"/>
        </w:rPr>
        <w:t>Ms-</w:t>
      </w:r>
      <w:r w:rsidR="00313D03">
        <w:rPr>
          <w:sz w:val="22"/>
          <w:szCs w:val="22"/>
        </w:rPr>
        <w:t>word,</w:t>
      </w:r>
      <w:r w:rsidR="002230FE">
        <w:rPr>
          <w:sz w:val="22"/>
          <w:szCs w:val="22"/>
        </w:rPr>
        <w:t xml:space="preserve"> </w:t>
      </w:r>
      <w:r w:rsidR="00196040">
        <w:rPr>
          <w:sz w:val="22"/>
          <w:szCs w:val="22"/>
        </w:rPr>
        <w:t>Ms-Excel,</w:t>
      </w:r>
      <w:r w:rsidR="002230FE">
        <w:rPr>
          <w:sz w:val="22"/>
          <w:szCs w:val="22"/>
        </w:rPr>
        <w:t xml:space="preserve"> </w:t>
      </w:r>
      <w:r w:rsidR="00196040">
        <w:rPr>
          <w:sz w:val="22"/>
          <w:szCs w:val="22"/>
        </w:rPr>
        <w:t>Ms-Power</w:t>
      </w:r>
      <w:r w:rsidR="002230FE">
        <w:rPr>
          <w:sz w:val="22"/>
          <w:szCs w:val="22"/>
        </w:rPr>
        <w:t xml:space="preserve"> </w:t>
      </w:r>
      <w:r w:rsidR="00196040">
        <w:rPr>
          <w:sz w:val="22"/>
          <w:szCs w:val="22"/>
        </w:rPr>
        <w:t>Point</w:t>
      </w:r>
    </w:p>
    <w:p w:rsidR="00022456" w:rsidRDefault="008213D8">
      <w:pPr>
        <w:pStyle w:val="ListParagraph"/>
        <w:numPr>
          <w:ilvl w:val="0"/>
          <w:numId w:val="6"/>
        </w:numPr>
        <w:ind w:left="648"/>
        <w:rPr>
          <w:sz w:val="22"/>
          <w:szCs w:val="22"/>
        </w:rPr>
      </w:pPr>
      <w:r>
        <w:rPr>
          <w:sz w:val="22"/>
          <w:szCs w:val="22"/>
        </w:rPr>
        <w:t xml:space="preserve">Tally </w:t>
      </w:r>
      <w:proofErr w:type="spellStart"/>
      <w:r>
        <w:rPr>
          <w:sz w:val="22"/>
          <w:szCs w:val="22"/>
        </w:rPr>
        <w:t>Erp</w:t>
      </w:r>
      <w:proofErr w:type="spellEnd"/>
      <w:r>
        <w:rPr>
          <w:sz w:val="22"/>
          <w:szCs w:val="22"/>
        </w:rPr>
        <w:t xml:space="preserve"> 9.</w:t>
      </w:r>
    </w:p>
    <w:p w:rsidR="00022456" w:rsidRDefault="008213D8">
      <w:pPr>
        <w:pStyle w:val="ListParagraph"/>
        <w:numPr>
          <w:ilvl w:val="0"/>
          <w:numId w:val="6"/>
        </w:numPr>
        <w:ind w:left="648"/>
        <w:rPr>
          <w:sz w:val="22"/>
          <w:szCs w:val="22"/>
        </w:rPr>
      </w:pPr>
      <w:r>
        <w:rPr>
          <w:sz w:val="22"/>
          <w:szCs w:val="22"/>
        </w:rPr>
        <w:t>Internet Browsing and Mailing</w:t>
      </w:r>
    </w:p>
    <w:p w:rsidR="00022456" w:rsidRDefault="008213D8" w:rsidP="00076AED">
      <w:pPr>
        <w:pStyle w:val="ListParagraph"/>
        <w:numPr>
          <w:ilvl w:val="0"/>
          <w:numId w:val="6"/>
        </w:numPr>
        <w:ind w:left="648"/>
        <w:rPr>
          <w:sz w:val="22"/>
          <w:szCs w:val="22"/>
        </w:rPr>
      </w:pPr>
      <w:r w:rsidRPr="00076AED">
        <w:rPr>
          <w:sz w:val="22"/>
          <w:szCs w:val="22"/>
        </w:rPr>
        <w:t xml:space="preserve">Completed SAP – (with specialization in Materials Management with the set skills in Master data, Procurement of stock and consumable material, optimized purchasing </w:t>
      </w:r>
      <w:proofErr w:type="spellStart"/>
      <w:r w:rsidRPr="00076AED">
        <w:rPr>
          <w:sz w:val="22"/>
          <w:szCs w:val="22"/>
        </w:rPr>
        <w:t>etc</w:t>
      </w:r>
      <w:proofErr w:type="spellEnd"/>
      <w:r w:rsidRPr="00076AED">
        <w:rPr>
          <w:sz w:val="22"/>
          <w:szCs w:val="22"/>
        </w:rPr>
        <w:t>).</w:t>
      </w:r>
    </w:p>
    <w:p w:rsidR="00ED5EEA" w:rsidRPr="00076AED" w:rsidRDefault="00E2044E" w:rsidP="00076AED">
      <w:pPr>
        <w:pStyle w:val="ListParagraph"/>
        <w:numPr>
          <w:ilvl w:val="0"/>
          <w:numId w:val="6"/>
        </w:numPr>
        <w:ind w:left="648"/>
        <w:rPr>
          <w:sz w:val="22"/>
          <w:szCs w:val="22"/>
        </w:rPr>
      </w:pPr>
      <w:r>
        <w:rPr>
          <w:sz w:val="22"/>
          <w:szCs w:val="22"/>
        </w:rPr>
        <w:t xml:space="preserve">Knowledge in </w:t>
      </w:r>
      <w:r w:rsidR="00ED5EEA">
        <w:rPr>
          <w:sz w:val="22"/>
          <w:szCs w:val="22"/>
        </w:rPr>
        <w:t xml:space="preserve">Monster </w:t>
      </w:r>
      <w:r w:rsidR="00595CDC">
        <w:rPr>
          <w:sz w:val="22"/>
          <w:szCs w:val="22"/>
        </w:rPr>
        <w:t>portal, Times</w:t>
      </w:r>
      <w:r w:rsidR="00ED5EEA">
        <w:rPr>
          <w:sz w:val="22"/>
          <w:szCs w:val="22"/>
        </w:rPr>
        <w:t xml:space="preserve"> </w:t>
      </w:r>
      <w:r w:rsidR="00595CDC">
        <w:rPr>
          <w:sz w:val="22"/>
          <w:szCs w:val="22"/>
        </w:rPr>
        <w:t>job, Shine</w:t>
      </w:r>
      <w:r w:rsidR="00ED5EEA">
        <w:rPr>
          <w:sz w:val="22"/>
          <w:szCs w:val="22"/>
        </w:rPr>
        <w:t xml:space="preserve"> </w:t>
      </w:r>
      <w:r w:rsidR="00595CDC">
        <w:rPr>
          <w:sz w:val="22"/>
          <w:szCs w:val="22"/>
        </w:rPr>
        <w:t>portal</w:t>
      </w:r>
      <w:r w:rsidR="00B75BEB">
        <w:rPr>
          <w:sz w:val="22"/>
          <w:szCs w:val="22"/>
        </w:rPr>
        <w:t xml:space="preserve"> </w:t>
      </w:r>
      <w:r w:rsidR="00595CDC">
        <w:rPr>
          <w:sz w:val="22"/>
          <w:szCs w:val="22"/>
        </w:rPr>
        <w:t>Handled</w:t>
      </w:r>
      <w:r>
        <w:rPr>
          <w:sz w:val="22"/>
          <w:szCs w:val="22"/>
        </w:rPr>
        <w:t xml:space="preserve"> and other </w:t>
      </w:r>
      <w:r w:rsidR="005D40D0">
        <w:rPr>
          <w:sz w:val="22"/>
          <w:szCs w:val="22"/>
        </w:rPr>
        <w:t>job portal.</w:t>
      </w:r>
    </w:p>
    <w:p w:rsidR="00022456" w:rsidRDefault="00022456">
      <w:pPr>
        <w:rPr>
          <w:sz w:val="22"/>
          <w:szCs w:val="22"/>
        </w:rPr>
      </w:pPr>
    </w:p>
    <w:p w:rsidR="00022456" w:rsidRDefault="008213D8">
      <w:pPr>
        <w:rPr>
          <w:b/>
          <w:sz w:val="22"/>
          <w:szCs w:val="22"/>
          <w:u w:val="single"/>
          <w:lang w:val="en-US"/>
        </w:rPr>
      </w:pPr>
      <w:r>
        <w:rPr>
          <w:b/>
          <w:sz w:val="26"/>
          <w:szCs w:val="26"/>
          <w:u w:val="single"/>
          <w:lang w:val="en-US"/>
        </w:rPr>
        <w:t>J</w:t>
      </w:r>
      <w:r>
        <w:rPr>
          <w:b/>
          <w:sz w:val="18"/>
          <w:szCs w:val="18"/>
          <w:u w:val="single"/>
          <w:lang w:val="en-US"/>
        </w:rPr>
        <w:t xml:space="preserve">OB ROLE AND </w:t>
      </w:r>
      <w:r>
        <w:rPr>
          <w:b/>
          <w:sz w:val="22"/>
          <w:szCs w:val="22"/>
          <w:u w:val="single"/>
          <w:lang w:val="en-US"/>
        </w:rPr>
        <w:t>R</w:t>
      </w:r>
      <w:r>
        <w:rPr>
          <w:b/>
          <w:sz w:val="16"/>
          <w:szCs w:val="16"/>
          <w:u w:val="single"/>
          <w:lang w:val="en-US"/>
        </w:rPr>
        <w:t>ESPONSIBILITY:-</w:t>
      </w:r>
      <w:r>
        <w:rPr>
          <w:b/>
          <w:sz w:val="22"/>
          <w:szCs w:val="22"/>
          <w:u w:val="single"/>
          <w:lang w:val="en-US"/>
        </w:rPr>
        <w:t>________________________________________________________________________________________</w:t>
      </w:r>
    </w:p>
    <w:p w:rsidR="00022456" w:rsidRDefault="008213D8">
      <w:pPr>
        <w:pStyle w:val="ListParagraph"/>
        <w:numPr>
          <w:ilvl w:val="0"/>
          <w:numId w:val="4"/>
        </w:numPr>
        <w:rPr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t>HR Operation, File Checklist,Issue Offer letter to New Joiner, inductions&amp;Orientation,Salary,Payroll in Greythr,Paybooks and Timeline Software,HRO Review,Time Management Leave Calculation Exiting  formalities Full and Final Settlement &amp; Daily Reports MIS File and Documentation, handle ESIC, PF statuary compliance and</w:t>
      </w:r>
      <w:r w:rsidR="00460134">
        <w:rPr>
          <w:sz w:val="22"/>
          <w:szCs w:val="22"/>
          <w:lang w:val="en-US"/>
        </w:rPr>
        <w:t xml:space="preserve"> end to end IT &amp; Non IT</w:t>
      </w:r>
      <w:r>
        <w:rPr>
          <w:sz w:val="22"/>
          <w:szCs w:val="22"/>
          <w:lang w:val="en-US"/>
        </w:rPr>
        <w:t xml:space="preserve"> Recruitment and Emailing</w:t>
      </w:r>
      <w:r w:rsidR="00651F42">
        <w:rPr>
          <w:sz w:val="22"/>
          <w:szCs w:val="22"/>
          <w:lang w:val="en-US"/>
        </w:rPr>
        <w:t>.</w:t>
      </w:r>
    </w:p>
    <w:p w:rsidR="00022456" w:rsidRDefault="008213D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Handle Employee’s ESIC</w:t>
      </w:r>
      <w:r w:rsidR="00FE540E">
        <w:rPr>
          <w:sz w:val="22"/>
          <w:szCs w:val="22"/>
          <w:lang w:val="en-US"/>
        </w:rPr>
        <w:t>, PF</w:t>
      </w:r>
      <w:r>
        <w:rPr>
          <w:sz w:val="22"/>
          <w:szCs w:val="22"/>
          <w:lang w:val="en-US"/>
        </w:rPr>
        <w:t xml:space="preserve">, </w:t>
      </w:r>
      <w:r w:rsidR="006D698B">
        <w:rPr>
          <w:sz w:val="22"/>
          <w:szCs w:val="22"/>
          <w:lang w:val="en-US"/>
        </w:rPr>
        <w:t xml:space="preserve">online form </w:t>
      </w:r>
      <w:r w:rsidR="009947A0">
        <w:rPr>
          <w:sz w:val="22"/>
          <w:szCs w:val="22"/>
          <w:lang w:val="en-US"/>
        </w:rPr>
        <w:t>fill up and applying.</w:t>
      </w:r>
    </w:p>
    <w:p w:rsidR="00022456" w:rsidRDefault="008213D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Employee  </w:t>
      </w:r>
      <w:r w:rsidR="008B4F47">
        <w:rPr>
          <w:sz w:val="22"/>
          <w:szCs w:val="22"/>
          <w:lang w:val="en-US"/>
        </w:rPr>
        <w:t xml:space="preserve">engagement </w:t>
      </w:r>
      <w:r w:rsidR="00C776F8">
        <w:rPr>
          <w:sz w:val="22"/>
          <w:szCs w:val="22"/>
          <w:lang w:val="en-US"/>
        </w:rPr>
        <w:t>and</w:t>
      </w:r>
      <w:r>
        <w:rPr>
          <w:sz w:val="22"/>
          <w:szCs w:val="22"/>
          <w:lang w:val="en-US"/>
        </w:rPr>
        <w:t xml:space="preserve"> </w:t>
      </w:r>
      <w:r w:rsidR="00FE540E">
        <w:rPr>
          <w:sz w:val="22"/>
          <w:szCs w:val="22"/>
          <w:lang w:val="en-US"/>
        </w:rPr>
        <w:t>Training</w:t>
      </w:r>
      <w:r>
        <w:rPr>
          <w:sz w:val="22"/>
          <w:szCs w:val="22"/>
          <w:lang w:val="en-US"/>
        </w:rPr>
        <w:t xml:space="preserve"> </w:t>
      </w:r>
      <w:r w:rsidR="001E6A97">
        <w:rPr>
          <w:sz w:val="22"/>
          <w:szCs w:val="22"/>
          <w:lang w:val="en-US"/>
        </w:rPr>
        <w:t>&amp; Development .</w:t>
      </w:r>
    </w:p>
    <w:p w:rsidR="00022456" w:rsidRDefault="00FE540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Salary Processing</w:t>
      </w:r>
      <w:r w:rsidR="008213D8">
        <w:rPr>
          <w:sz w:val="22"/>
          <w:szCs w:val="22"/>
          <w:lang w:val="en-US"/>
        </w:rPr>
        <w:t xml:space="preserve"> under Payroll </w:t>
      </w:r>
      <w:r w:rsidR="005A1205">
        <w:rPr>
          <w:sz w:val="22"/>
          <w:szCs w:val="22"/>
          <w:lang w:val="en-US"/>
        </w:rPr>
        <w:t>&amp;</w:t>
      </w:r>
      <w:r w:rsidR="008213D8">
        <w:rPr>
          <w:sz w:val="22"/>
          <w:szCs w:val="22"/>
          <w:lang w:val="en-US"/>
        </w:rPr>
        <w:t xml:space="preserve"> Handle Company Laws &amp;Government Polices.</w:t>
      </w:r>
    </w:p>
    <w:p w:rsidR="00022456" w:rsidRDefault="008213D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Training &amp; Development Inductions&amp; Orientation.</w:t>
      </w:r>
    </w:p>
    <w:p w:rsidR="00022456" w:rsidRDefault="008213D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File andData Maintainsand Fill checklist Report under MIS.</w:t>
      </w:r>
    </w:p>
    <w:p w:rsidR="00022456" w:rsidRDefault="008213D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Full &amp;</w:t>
      </w:r>
      <w:r w:rsidR="00FE540E">
        <w:rPr>
          <w:sz w:val="22"/>
          <w:szCs w:val="22"/>
          <w:lang w:val="en-US"/>
        </w:rPr>
        <w:t>Final Settlement</w:t>
      </w:r>
      <w:r w:rsidR="00AD7EBC">
        <w:rPr>
          <w:sz w:val="22"/>
          <w:szCs w:val="22"/>
          <w:lang w:val="en-US"/>
        </w:rPr>
        <w:t xml:space="preserve"> &amp;Taxes.</w:t>
      </w:r>
    </w:p>
    <w:p w:rsidR="00022456" w:rsidRDefault="00387014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Worked </w:t>
      </w:r>
      <w:r w:rsidR="00B84072">
        <w:rPr>
          <w:sz w:val="22"/>
          <w:szCs w:val="22"/>
          <w:lang w:val="en-US"/>
        </w:rPr>
        <w:t xml:space="preserve">to </w:t>
      </w:r>
      <w:r w:rsidR="008213D8">
        <w:rPr>
          <w:sz w:val="22"/>
          <w:szCs w:val="22"/>
          <w:lang w:val="en-US"/>
        </w:rPr>
        <w:t>Deal with TATA STEAL CO.for Documentation work.</w:t>
      </w:r>
    </w:p>
    <w:p w:rsidR="00022456" w:rsidRDefault="008213D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Leave </w:t>
      </w:r>
      <w:r w:rsidR="00FE540E">
        <w:rPr>
          <w:sz w:val="22"/>
          <w:szCs w:val="22"/>
          <w:lang w:val="en-US"/>
        </w:rPr>
        <w:t>Management (</w:t>
      </w:r>
      <w:r>
        <w:rPr>
          <w:sz w:val="22"/>
          <w:szCs w:val="22"/>
          <w:lang w:val="en-US"/>
        </w:rPr>
        <w:t>EL, SL, CL, Loss of Pay) Daily Attendance.</w:t>
      </w:r>
    </w:p>
    <w:p w:rsidR="00022456" w:rsidRDefault="00830AA2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Compensation</w:t>
      </w:r>
      <w:r w:rsidR="008213D8">
        <w:rPr>
          <w:sz w:val="22"/>
          <w:szCs w:val="22"/>
          <w:lang w:val="en-US"/>
        </w:rPr>
        <w:t xml:space="preserve"> and Benefit</w:t>
      </w:r>
    </w:p>
    <w:p w:rsidR="00022456" w:rsidRDefault="00DC711D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Retention, </w:t>
      </w:r>
      <w:r w:rsidR="005E6E32">
        <w:rPr>
          <w:sz w:val="22"/>
          <w:szCs w:val="22"/>
          <w:lang w:val="en-US"/>
        </w:rPr>
        <w:t>Manpower</w:t>
      </w:r>
      <w:r w:rsidR="008213D8">
        <w:rPr>
          <w:sz w:val="22"/>
          <w:szCs w:val="22"/>
          <w:lang w:val="en-US"/>
        </w:rPr>
        <w:t xml:space="preserve"> Planning Recruitment and Selection </w:t>
      </w:r>
    </w:p>
    <w:p w:rsidR="00022456" w:rsidRDefault="00A76AF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MIS </w:t>
      </w:r>
      <w:r w:rsidR="008213D8">
        <w:rPr>
          <w:sz w:val="22"/>
          <w:szCs w:val="22"/>
          <w:lang w:val="en-US"/>
        </w:rPr>
        <w:t>Data Entry</w:t>
      </w:r>
      <w:r w:rsidR="00FE3FB8">
        <w:rPr>
          <w:sz w:val="22"/>
          <w:szCs w:val="22"/>
          <w:lang w:val="en-US"/>
        </w:rPr>
        <w:t xml:space="preserve"> and report generate </w:t>
      </w:r>
    </w:p>
    <w:p w:rsidR="00022456" w:rsidRDefault="008213D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Performance Appraisal.</w:t>
      </w:r>
      <w:r w:rsidR="00B84072">
        <w:rPr>
          <w:sz w:val="22"/>
          <w:szCs w:val="22"/>
          <w:lang w:val="en-US"/>
        </w:rPr>
        <w:t>(score rating)</w:t>
      </w:r>
    </w:p>
    <w:p w:rsidR="00022456" w:rsidRDefault="008213D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Administration. </w:t>
      </w:r>
    </w:p>
    <w:p w:rsidR="00022456" w:rsidRDefault="008213D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Review.</w:t>
      </w:r>
    </w:p>
    <w:p w:rsidR="00022456" w:rsidRDefault="008213D8">
      <w:pPr>
        <w:pStyle w:val="SectionHeader"/>
        <w:spacing w:before="12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Personal D</w:t>
      </w:r>
      <w:r>
        <w:rPr>
          <w:rFonts w:ascii="Times New Roman" w:hAnsi="Times New Roman"/>
          <w:sz w:val="18"/>
          <w:szCs w:val="18"/>
        </w:rPr>
        <w:t>ETAILS</w:t>
      </w:r>
      <w:r>
        <w:rPr>
          <w:rFonts w:ascii="Times New Roman" w:hAnsi="Times New Roman"/>
          <w:sz w:val="22"/>
          <w:szCs w:val="22"/>
        </w:rPr>
        <w:t>:-</w:t>
      </w:r>
    </w:p>
    <w:p w:rsidR="00022456" w:rsidRDefault="00022456">
      <w:pPr>
        <w:rPr>
          <w:sz w:val="22"/>
          <w:szCs w:val="22"/>
        </w:rPr>
      </w:pPr>
    </w:p>
    <w:p w:rsidR="00022456" w:rsidRDefault="008213D8">
      <w:pPr>
        <w:pStyle w:val="ListParagraph"/>
        <w:numPr>
          <w:ilvl w:val="0"/>
          <w:numId w:val="6"/>
        </w:numPr>
        <w:ind w:left="648"/>
        <w:rPr>
          <w:sz w:val="22"/>
          <w:szCs w:val="22"/>
        </w:rPr>
      </w:pPr>
      <w:r>
        <w:rPr>
          <w:sz w:val="22"/>
          <w:szCs w:val="22"/>
        </w:rPr>
        <w:t xml:space="preserve">Father Name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  <w:lang w:val="en-GB"/>
        </w:rPr>
        <w:t>Mr. Ajit</w:t>
      </w:r>
      <w:r>
        <w:rPr>
          <w:sz w:val="22"/>
          <w:szCs w:val="22"/>
        </w:rPr>
        <w:t xml:space="preserve"> Singh</w:t>
      </w:r>
    </w:p>
    <w:p w:rsidR="00022456" w:rsidRDefault="008213D8">
      <w:pPr>
        <w:pStyle w:val="ListParagraph"/>
        <w:numPr>
          <w:ilvl w:val="0"/>
          <w:numId w:val="6"/>
        </w:numPr>
        <w:ind w:left="648"/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Dec, 1986</w:t>
      </w:r>
    </w:p>
    <w:p w:rsidR="00022456" w:rsidRDefault="008213D8">
      <w:pPr>
        <w:pStyle w:val="ListParagraph"/>
        <w:numPr>
          <w:ilvl w:val="0"/>
          <w:numId w:val="6"/>
        </w:numPr>
        <w:ind w:left="648"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Single</w:t>
      </w:r>
    </w:p>
    <w:p w:rsidR="00022456" w:rsidRDefault="008213D8">
      <w:pPr>
        <w:pStyle w:val="ListParagraph"/>
        <w:numPr>
          <w:ilvl w:val="0"/>
          <w:numId w:val="6"/>
        </w:numPr>
        <w:ind w:left="648"/>
        <w:rPr>
          <w:sz w:val="22"/>
          <w:szCs w:val="22"/>
        </w:rPr>
      </w:pPr>
      <w:r>
        <w:rPr>
          <w:sz w:val="22"/>
          <w:szCs w:val="22"/>
        </w:rPr>
        <w:t>Languages Known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English and Hindi</w:t>
      </w:r>
    </w:p>
    <w:p w:rsidR="00022456" w:rsidRDefault="008213D8">
      <w:pPr>
        <w:pStyle w:val="ListParagraph"/>
        <w:numPr>
          <w:ilvl w:val="0"/>
          <w:numId w:val="6"/>
        </w:numPr>
        <w:ind w:left="648"/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Indian</w:t>
      </w:r>
    </w:p>
    <w:p w:rsidR="00022456" w:rsidRDefault="008213D8">
      <w:pPr>
        <w:pStyle w:val="ListParagraph"/>
        <w:numPr>
          <w:ilvl w:val="0"/>
          <w:numId w:val="6"/>
        </w:numPr>
        <w:ind w:left="648"/>
        <w:rPr>
          <w:sz w:val="22"/>
          <w:szCs w:val="22"/>
        </w:rPr>
      </w:pPr>
      <w:r>
        <w:rPr>
          <w:sz w:val="22"/>
          <w:szCs w:val="22"/>
        </w:rPr>
        <w:t>Hobby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Reading &amp; Listening to music</w:t>
      </w:r>
    </w:p>
    <w:p w:rsidR="00022456" w:rsidRDefault="008213D8">
      <w:pPr>
        <w:pStyle w:val="ListParagraph"/>
        <w:numPr>
          <w:ilvl w:val="0"/>
          <w:numId w:val="6"/>
        </w:numPr>
        <w:ind w:left="648"/>
        <w:rPr>
          <w:sz w:val="22"/>
          <w:szCs w:val="22"/>
        </w:rPr>
      </w:pPr>
      <w:r>
        <w:rPr>
          <w:sz w:val="22"/>
          <w:szCs w:val="22"/>
        </w:rPr>
        <w:t>Permanent Address</w:t>
      </w:r>
      <w:r>
        <w:rPr>
          <w:sz w:val="22"/>
          <w:szCs w:val="22"/>
        </w:rPr>
        <w:tab/>
        <w:t xml:space="preserve">:        </w:t>
      </w:r>
      <w:r w:rsidR="00FE540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Behind Gayitri, Temple,GolpahariKhashmahal, Pursudih,</w:t>
      </w:r>
    </w:p>
    <w:p w:rsidR="00022456" w:rsidRDefault="008213D8">
      <w:pPr>
        <w:pStyle w:val="ListParagraph"/>
        <w:ind w:left="3528" w:firstLine="72"/>
        <w:rPr>
          <w:sz w:val="22"/>
          <w:szCs w:val="22"/>
        </w:rPr>
      </w:pPr>
      <w:r>
        <w:rPr>
          <w:sz w:val="22"/>
          <w:szCs w:val="22"/>
        </w:rPr>
        <w:t xml:space="preserve">Jamshedpur831002 </w:t>
      </w:r>
      <w:r w:rsidR="00FE540E">
        <w:rPr>
          <w:sz w:val="22"/>
          <w:szCs w:val="22"/>
        </w:rPr>
        <w:t>Jharkhand INDIA</w:t>
      </w:r>
    </w:p>
    <w:p w:rsidR="00022456" w:rsidRDefault="008213D8">
      <w:pPr>
        <w:pStyle w:val="ListParagraph"/>
        <w:numPr>
          <w:ilvl w:val="0"/>
          <w:numId w:val="4"/>
        </w:numPr>
        <w:tabs>
          <w:tab w:val="left" w:pos="2694"/>
        </w:tabs>
        <w:ind w:left="641" w:hanging="357"/>
        <w:rPr>
          <w:sz w:val="22"/>
          <w:szCs w:val="22"/>
        </w:rPr>
      </w:pPr>
      <w:r>
        <w:rPr>
          <w:sz w:val="22"/>
          <w:szCs w:val="22"/>
        </w:rPr>
        <w:t xml:space="preserve">Current  Address        </w:t>
      </w:r>
      <w:r w:rsidR="004E2F3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:      </w:t>
      </w:r>
      <w:r w:rsidR="004E2F39">
        <w:rPr>
          <w:sz w:val="22"/>
          <w:szCs w:val="22"/>
        </w:rPr>
        <w:t xml:space="preserve">    </w:t>
      </w:r>
      <w:r w:rsidR="00FE540E">
        <w:rPr>
          <w:sz w:val="22"/>
          <w:szCs w:val="22"/>
        </w:rPr>
        <w:t xml:space="preserve"> </w:t>
      </w:r>
      <w:r>
        <w:rPr>
          <w:sz w:val="22"/>
          <w:szCs w:val="22"/>
        </w:rPr>
        <w:t>UDUPI RESIDENCY,78/1,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Main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Cross ,Opp. Oracle Building,</w:t>
      </w:r>
    </w:p>
    <w:p w:rsidR="00022456" w:rsidRDefault="00FE540E">
      <w:pPr>
        <w:tabs>
          <w:tab w:val="left" w:pos="284"/>
          <w:tab w:val="left" w:pos="567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8213D8">
        <w:rPr>
          <w:sz w:val="22"/>
          <w:szCs w:val="22"/>
        </w:rPr>
        <w:t xml:space="preserve">S.G. </w:t>
      </w:r>
      <w:r w:rsidR="004E2F39">
        <w:rPr>
          <w:sz w:val="22"/>
          <w:szCs w:val="22"/>
        </w:rPr>
        <w:t>Palya Taverekere</w:t>
      </w:r>
      <w:r w:rsidR="008213D8">
        <w:rPr>
          <w:sz w:val="22"/>
          <w:szCs w:val="22"/>
        </w:rPr>
        <w:t xml:space="preserve"> Main </w:t>
      </w:r>
      <w:r w:rsidR="004E2F39">
        <w:rPr>
          <w:sz w:val="22"/>
          <w:szCs w:val="22"/>
        </w:rPr>
        <w:t>Road Bangalore 560029</w:t>
      </w:r>
      <w:r w:rsidR="008213D8">
        <w:rPr>
          <w:sz w:val="22"/>
          <w:szCs w:val="22"/>
        </w:rPr>
        <w:t>.</w:t>
      </w:r>
    </w:p>
    <w:p w:rsidR="00022456" w:rsidRDefault="00022456">
      <w:pPr>
        <w:rPr>
          <w:sz w:val="22"/>
          <w:szCs w:val="22"/>
        </w:rPr>
      </w:pPr>
    </w:p>
    <w:p w:rsidR="00022456" w:rsidRDefault="008213D8">
      <w:pPr>
        <w:rPr>
          <w:sz w:val="22"/>
          <w:szCs w:val="22"/>
        </w:rPr>
      </w:pPr>
      <w:r>
        <w:rPr>
          <w:sz w:val="22"/>
          <w:szCs w:val="22"/>
        </w:rPr>
        <w:t xml:space="preserve">I hereby declare that all information furnished above is complete and authentic to the best of my knowledge. </w:t>
      </w:r>
    </w:p>
    <w:p w:rsidR="00022456" w:rsidRDefault="00022456">
      <w:pPr>
        <w:rPr>
          <w:sz w:val="22"/>
          <w:szCs w:val="22"/>
        </w:rPr>
      </w:pPr>
    </w:p>
    <w:p w:rsidR="00022456" w:rsidRDefault="00022456">
      <w:pPr>
        <w:rPr>
          <w:sz w:val="22"/>
          <w:szCs w:val="22"/>
        </w:rPr>
      </w:pPr>
    </w:p>
    <w:p w:rsidR="00022456" w:rsidRDefault="00022456">
      <w:pPr>
        <w:rPr>
          <w:sz w:val="22"/>
          <w:szCs w:val="22"/>
        </w:rPr>
      </w:pPr>
    </w:p>
    <w:p w:rsidR="00022456" w:rsidRDefault="00022456">
      <w:pPr>
        <w:rPr>
          <w:sz w:val="22"/>
          <w:szCs w:val="22"/>
        </w:rPr>
      </w:pPr>
    </w:p>
    <w:p w:rsidR="00022456" w:rsidRDefault="00076AED">
      <w:pPr>
        <w:rPr>
          <w:i/>
          <w:sz w:val="22"/>
          <w:szCs w:val="22"/>
        </w:rPr>
      </w:pPr>
      <w:r>
        <w:rPr>
          <w:i/>
          <w:sz w:val="22"/>
          <w:szCs w:val="22"/>
        </w:rPr>
        <w:t>Date: Feb</w:t>
      </w:r>
      <w:r w:rsidR="004E2F3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2018</w:t>
      </w:r>
    </w:p>
    <w:p w:rsidR="00022456" w:rsidRDefault="008213D8">
      <w:pPr>
        <w:rPr>
          <w:i/>
          <w:sz w:val="22"/>
          <w:szCs w:val="22"/>
        </w:rPr>
      </w:pPr>
      <w:r>
        <w:rPr>
          <w:i/>
          <w:sz w:val="22"/>
          <w:szCs w:val="22"/>
        </w:rPr>
        <w:t>Place: Bangalore</w:t>
      </w:r>
    </w:p>
    <w:p w:rsidR="00022456" w:rsidRDefault="008213D8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022456" w:rsidRDefault="008213D8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4E2F39">
        <w:rPr>
          <w:i/>
          <w:sz w:val="22"/>
          <w:szCs w:val="22"/>
        </w:rPr>
        <w:tab/>
      </w:r>
      <w:r w:rsidR="004E2F39">
        <w:rPr>
          <w:i/>
          <w:sz w:val="22"/>
          <w:szCs w:val="22"/>
        </w:rPr>
        <w:tab/>
      </w:r>
      <w:r w:rsidR="004E2F39">
        <w:rPr>
          <w:i/>
          <w:sz w:val="22"/>
          <w:szCs w:val="22"/>
        </w:rPr>
        <w:tab/>
      </w:r>
      <w:r w:rsidR="004E2F39">
        <w:rPr>
          <w:i/>
          <w:sz w:val="22"/>
          <w:szCs w:val="22"/>
        </w:rPr>
        <w:tab/>
      </w:r>
      <w:r w:rsidR="004E2F39">
        <w:rPr>
          <w:i/>
          <w:sz w:val="22"/>
          <w:szCs w:val="22"/>
        </w:rPr>
        <w:tab/>
      </w:r>
      <w:r w:rsidR="004E2F39">
        <w:rPr>
          <w:i/>
          <w:sz w:val="22"/>
          <w:szCs w:val="22"/>
        </w:rPr>
        <w:tab/>
      </w:r>
      <w:r w:rsidR="004E2F39">
        <w:rPr>
          <w:i/>
          <w:sz w:val="22"/>
          <w:szCs w:val="22"/>
        </w:rPr>
        <w:tab/>
      </w:r>
      <w:r w:rsidR="004E2F39">
        <w:rPr>
          <w:i/>
          <w:sz w:val="22"/>
          <w:szCs w:val="22"/>
        </w:rPr>
        <w:tab/>
      </w:r>
      <w:r w:rsidR="004E2F39">
        <w:rPr>
          <w:i/>
          <w:sz w:val="22"/>
          <w:szCs w:val="22"/>
        </w:rPr>
        <w:tab/>
      </w:r>
      <w:r>
        <w:rPr>
          <w:b/>
          <w:i/>
          <w:sz w:val="22"/>
          <w:szCs w:val="22"/>
        </w:rPr>
        <w:t>(Gurgyan Singh)</w:t>
      </w:r>
    </w:p>
    <w:p w:rsidR="00022456" w:rsidRDefault="00022456">
      <w:pPr>
        <w:pStyle w:val="ListParagraph"/>
        <w:ind w:left="714"/>
        <w:rPr>
          <w:sz w:val="22"/>
          <w:szCs w:val="22"/>
        </w:rPr>
      </w:pPr>
    </w:p>
    <w:p w:rsidR="00022456" w:rsidRDefault="00022456">
      <w:pPr>
        <w:rPr>
          <w:i/>
          <w:sz w:val="22"/>
          <w:szCs w:val="22"/>
        </w:rPr>
      </w:pPr>
    </w:p>
    <w:sectPr w:rsidR="00022456" w:rsidSect="00020A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8680ED2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2A0C9BF8"/>
    <w:lvl w:ilvl="0" w:tplc="04090007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378A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781A23BC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E15AC1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E250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7644808C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093EED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FCD6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223A63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BDE0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72AB2"/>
    <w:multiLevelType w:val="hybridMultilevel"/>
    <w:tmpl w:val="2086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56"/>
    <w:rsid w:val="0000627D"/>
    <w:rsid w:val="00020A8B"/>
    <w:rsid w:val="00022456"/>
    <w:rsid w:val="000257B0"/>
    <w:rsid w:val="00025CA3"/>
    <w:rsid w:val="000512C3"/>
    <w:rsid w:val="000614F0"/>
    <w:rsid w:val="00076AED"/>
    <w:rsid w:val="00084E74"/>
    <w:rsid w:val="00085EDE"/>
    <w:rsid w:val="00122D8C"/>
    <w:rsid w:val="00196040"/>
    <w:rsid w:val="001A004B"/>
    <w:rsid w:val="001E620A"/>
    <w:rsid w:val="001E6A97"/>
    <w:rsid w:val="001F0CD1"/>
    <w:rsid w:val="00221004"/>
    <w:rsid w:val="002230FE"/>
    <w:rsid w:val="0026237C"/>
    <w:rsid w:val="002916DA"/>
    <w:rsid w:val="002B5EA3"/>
    <w:rsid w:val="002E1190"/>
    <w:rsid w:val="00313D03"/>
    <w:rsid w:val="00362499"/>
    <w:rsid w:val="00376BF6"/>
    <w:rsid w:val="003801D8"/>
    <w:rsid w:val="00387014"/>
    <w:rsid w:val="003964F5"/>
    <w:rsid w:val="003A1FD6"/>
    <w:rsid w:val="003A62B4"/>
    <w:rsid w:val="003B1225"/>
    <w:rsid w:val="0040716D"/>
    <w:rsid w:val="00437031"/>
    <w:rsid w:val="00451C3E"/>
    <w:rsid w:val="00460134"/>
    <w:rsid w:val="0046349C"/>
    <w:rsid w:val="004A1A7B"/>
    <w:rsid w:val="004E2DEC"/>
    <w:rsid w:val="004E2F39"/>
    <w:rsid w:val="004E4135"/>
    <w:rsid w:val="00553EDB"/>
    <w:rsid w:val="00554B2D"/>
    <w:rsid w:val="00585625"/>
    <w:rsid w:val="005905B7"/>
    <w:rsid w:val="00595CDC"/>
    <w:rsid w:val="005A1205"/>
    <w:rsid w:val="005A7BDA"/>
    <w:rsid w:val="005D40D0"/>
    <w:rsid w:val="005E6E32"/>
    <w:rsid w:val="005F551B"/>
    <w:rsid w:val="005F7DC6"/>
    <w:rsid w:val="006167F2"/>
    <w:rsid w:val="00651F42"/>
    <w:rsid w:val="006A7917"/>
    <w:rsid w:val="006B2FC8"/>
    <w:rsid w:val="006D698B"/>
    <w:rsid w:val="006D7DDB"/>
    <w:rsid w:val="00717704"/>
    <w:rsid w:val="00734E7C"/>
    <w:rsid w:val="0074318B"/>
    <w:rsid w:val="00744E64"/>
    <w:rsid w:val="007512B2"/>
    <w:rsid w:val="00762A7C"/>
    <w:rsid w:val="0077494F"/>
    <w:rsid w:val="008123F3"/>
    <w:rsid w:val="008213D8"/>
    <w:rsid w:val="00824DFF"/>
    <w:rsid w:val="00830AA2"/>
    <w:rsid w:val="00837A9C"/>
    <w:rsid w:val="008477E6"/>
    <w:rsid w:val="008554CC"/>
    <w:rsid w:val="008B07EF"/>
    <w:rsid w:val="008B4F47"/>
    <w:rsid w:val="008D0823"/>
    <w:rsid w:val="008E2746"/>
    <w:rsid w:val="00947D4C"/>
    <w:rsid w:val="009533C2"/>
    <w:rsid w:val="00972760"/>
    <w:rsid w:val="009947A0"/>
    <w:rsid w:val="009952B9"/>
    <w:rsid w:val="009A1FA2"/>
    <w:rsid w:val="009B1122"/>
    <w:rsid w:val="009C4EBA"/>
    <w:rsid w:val="009D2C13"/>
    <w:rsid w:val="00A31616"/>
    <w:rsid w:val="00A37CE8"/>
    <w:rsid w:val="00A40F25"/>
    <w:rsid w:val="00A5116D"/>
    <w:rsid w:val="00A76AF0"/>
    <w:rsid w:val="00AD7EBC"/>
    <w:rsid w:val="00B32A7B"/>
    <w:rsid w:val="00B75BEB"/>
    <w:rsid w:val="00B84072"/>
    <w:rsid w:val="00B8570B"/>
    <w:rsid w:val="00BB6E8C"/>
    <w:rsid w:val="00BC2846"/>
    <w:rsid w:val="00BC74AF"/>
    <w:rsid w:val="00BE72B8"/>
    <w:rsid w:val="00BF10AB"/>
    <w:rsid w:val="00C0376E"/>
    <w:rsid w:val="00C464E3"/>
    <w:rsid w:val="00C51E66"/>
    <w:rsid w:val="00C776F8"/>
    <w:rsid w:val="00CB39A7"/>
    <w:rsid w:val="00CB5DAE"/>
    <w:rsid w:val="00CE4439"/>
    <w:rsid w:val="00CE5421"/>
    <w:rsid w:val="00CF721C"/>
    <w:rsid w:val="00CF7894"/>
    <w:rsid w:val="00D25968"/>
    <w:rsid w:val="00D2784D"/>
    <w:rsid w:val="00D42F1A"/>
    <w:rsid w:val="00D53887"/>
    <w:rsid w:val="00D64715"/>
    <w:rsid w:val="00DC09AD"/>
    <w:rsid w:val="00DC711D"/>
    <w:rsid w:val="00DD188F"/>
    <w:rsid w:val="00DE3855"/>
    <w:rsid w:val="00E02472"/>
    <w:rsid w:val="00E117D4"/>
    <w:rsid w:val="00E14A2C"/>
    <w:rsid w:val="00E2044E"/>
    <w:rsid w:val="00E22F73"/>
    <w:rsid w:val="00E44AAC"/>
    <w:rsid w:val="00E509F0"/>
    <w:rsid w:val="00E7274E"/>
    <w:rsid w:val="00E8374A"/>
    <w:rsid w:val="00ED5EEA"/>
    <w:rsid w:val="00EE60A3"/>
    <w:rsid w:val="00F122AC"/>
    <w:rsid w:val="00F27352"/>
    <w:rsid w:val="00F542D6"/>
    <w:rsid w:val="00F66EAF"/>
    <w:rsid w:val="00FC5F22"/>
    <w:rsid w:val="00FC5FEE"/>
    <w:rsid w:val="00FE3FB8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8DB82"/>
  <w15:docId w15:val="{BB4E91D5-D8FE-CB4F-8449-4758D4F1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456"/>
    <w:rPr>
      <w:rFonts w:eastAsia="Calibri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456"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PlainText"/>
    <w:rsid w:val="00022456"/>
    <w:pPr>
      <w:jc w:val="center"/>
    </w:pPr>
    <w:rPr>
      <w:rFonts w:ascii="Palatino Linotype" w:hAnsi="Palatino Linotype" w:cs="Palatino Linotype"/>
      <w:b/>
      <w:bCs/>
      <w:spacing w:val="20"/>
      <w:sz w:val="26"/>
      <w:szCs w:val="26"/>
      <w:lang w:val="en-US" w:eastAsia="en-US"/>
    </w:rPr>
  </w:style>
  <w:style w:type="paragraph" w:customStyle="1" w:styleId="Address">
    <w:name w:val="Address"/>
    <w:basedOn w:val="Normal"/>
    <w:rsid w:val="00022456"/>
    <w:pPr>
      <w:spacing w:before="120" w:after="240"/>
      <w:jc w:val="center"/>
    </w:pPr>
    <w:rPr>
      <w:rFonts w:ascii="Verdana" w:hAnsi="Verdana" w:cs="Verdana"/>
      <w:sz w:val="19"/>
      <w:szCs w:val="19"/>
      <w:lang w:val="en-US" w:eastAsia="en-US"/>
    </w:rPr>
  </w:style>
  <w:style w:type="paragraph" w:customStyle="1" w:styleId="SectionHeader">
    <w:name w:val="Section Header"/>
    <w:basedOn w:val="PlainText"/>
    <w:link w:val="SectionHeaderChar"/>
    <w:rsid w:val="00022456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eastAsia="Times New Roman" w:hAnsi="Verdana" w:cs="Times New Roman"/>
      <w:b/>
      <w:bCs/>
      <w:smallCaps/>
      <w:sz w:val="28"/>
      <w:szCs w:val="28"/>
      <w:lang w:val="en-US"/>
    </w:rPr>
  </w:style>
  <w:style w:type="paragraph" w:customStyle="1" w:styleId="Style1">
    <w:name w:val="Style1"/>
    <w:basedOn w:val="SectionHeader"/>
    <w:link w:val="Style1Char"/>
    <w:rsid w:val="00022456"/>
    <w:pPr>
      <w:spacing w:before="0" w:after="120"/>
      <w:ind w:left="-425"/>
      <w:jc w:val="left"/>
    </w:pPr>
    <w:rPr>
      <w:rFonts w:ascii="Palatino Linotype" w:hAnsi="Palatino Linotype"/>
    </w:rPr>
  </w:style>
  <w:style w:type="character" w:styleId="Strong">
    <w:name w:val="Strong"/>
    <w:basedOn w:val="DefaultParagraphFont"/>
    <w:qFormat/>
    <w:rsid w:val="00022456"/>
    <w:rPr>
      <w:rFonts w:cs="Times New Roman"/>
      <w:b/>
      <w:bCs/>
    </w:rPr>
  </w:style>
  <w:style w:type="character" w:customStyle="1" w:styleId="SectionHeaderChar">
    <w:name w:val="Section Header Char"/>
    <w:link w:val="SectionHeader"/>
    <w:rsid w:val="00022456"/>
    <w:rPr>
      <w:rFonts w:ascii="Verdana" w:hAnsi="Verdana"/>
      <w:b/>
      <w:bCs/>
      <w:smallCaps/>
      <w:sz w:val="28"/>
      <w:szCs w:val="28"/>
      <w:lang w:val="en-US" w:eastAsia="en-IN" w:bidi="ar-SA"/>
    </w:rPr>
  </w:style>
  <w:style w:type="character" w:customStyle="1" w:styleId="Style1Char">
    <w:name w:val="Style1 Char"/>
    <w:link w:val="Style1"/>
    <w:rsid w:val="00022456"/>
    <w:rPr>
      <w:rFonts w:ascii="Palatino Linotype" w:hAnsi="Palatino Linotype"/>
      <w:b/>
      <w:bCs/>
      <w:smallCaps/>
      <w:sz w:val="28"/>
      <w:szCs w:val="28"/>
      <w:lang w:val="en-US" w:eastAsia="en-IN" w:bidi="ar-SA"/>
    </w:rPr>
  </w:style>
  <w:style w:type="paragraph" w:styleId="PlainText">
    <w:name w:val="Plain Text"/>
    <w:basedOn w:val="Normal"/>
    <w:link w:val="PlainTextChar"/>
    <w:rsid w:val="0002245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22456"/>
    <w:pPr>
      <w:ind w:left="720"/>
      <w:contextualSpacing/>
    </w:pPr>
  </w:style>
  <w:style w:type="paragraph" w:styleId="Header">
    <w:name w:val="header"/>
    <w:basedOn w:val="Normal"/>
    <w:link w:val="HeaderChar"/>
    <w:rsid w:val="00022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2456"/>
    <w:rPr>
      <w:rFonts w:eastAsia="Calibri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rsid w:val="00022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2456"/>
    <w:rPr>
      <w:rFonts w:eastAsia="Calibri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022456"/>
  </w:style>
  <w:style w:type="paragraph" w:styleId="NormalWeb">
    <w:name w:val="Normal (Web)"/>
    <w:basedOn w:val="Normal"/>
    <w:rsid w:val="00022456"/>
    <w:pPr>
      <w:spacing w:before="100" w:beforeAutospacing="1" w:after="100" w:afterAutospacing="1"/>
    </w:pPr>
    <w:rPr>
      <w:rFonts w:eastAsia="Times New Roman"/>
      <w:lang w:val="en-US" w:eastAsia="en-US"/>
    </w:rPr>
  </w:style>
  <w:style w:type="table" w:styleId="TableGrid">
    <w:name w:val="Table Grid"/>
    <w:basedOn w:val="TableNormal"/>
    <w:rsid w:val="0002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22456"/>
    <w:rPr>
      <w:color w:val="0000FF"/>
      <w:u w:val="single"/>
    </w:rPr>
  </w:style>
  <w:style w:type="paragraph" w:styleId="BodyText">
    <w:name w:val="Body Text"/>
    <w:basedOn w:val="Normal"/>
    <w:link w:val="BodyTextChar"/>
    <w:rsid w:val="00022456"/>
    <w:pPr>
      <w:spacing w:line="276" w:lineRule="auto"/>
    </w:pPr>
    <w:rPr>
      <w:rFonts w:ascii="Agency FB" w:hAnsi="Agency FB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22456"/>
    <w:rPr>
      <w:rFonts w:ascii="Agency FB" w:eastAsia="Calibri" w:hAnsi="Agency FB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022456"/>
    <w:rPr>
      <w:rFonts w:ascii="Courier New" w:eastAsia="Calibri" w:hAnsi="Courier New" w:cs="Courier New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022456"/>
    <w:rPr>
      <w:rFonts w:ascii="Cambria" w:eastAsia="SimSun" w:hAnsi="Cambria" w:cs="SimSun"/>
      <w:b/>
      <w:bCs/>
      <w:color w:val="365F91"/>
      <w:sz w:val="28"/>
      <w:szCs w:val="28"/>
      <w:lang w:val="en-IN" w:eastAsia="en-IN"/>
    </w:rPr>
  </w:style>
  <w:style w:type="character" w:styleId="FollowedHyperlink">
    <w:name w:val="FollowedHyperlink"/>
    <w:basedOn w:val="DefaultParagraphFont"/>
    <w:uiPriority w:val="99"/>
    <w:rsid w:val="0002245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16"/>
    <w:rPr>
      <w:rFonts w:ascii="Tahoma" w:eastAsia="Calibri" w:hAnsi="Tahoma" w:cs="Tahoma"/>
      <w:sz w:val="16"/>
      <w:szCs w:val="16"/>
      <w:lang w:val="en-IN" w:eastAsia="en-IN"/>
    </w:rPr>
  </w:style>
  <w:style w:type="paragraph" w:styleId="NoSpacing">
    <w:name w:val="No Spacing"/>
    <w:link w:val="NoSpacingChar"/>
    <w:uiPriority w:val="1"/>
    <w:qFormat/>
    <w:rsid w:val="00F122A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122A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D430DB6-4FB7-1C40-BE0F-309514BC4C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ANCHAL AGARWAL JAIN</vt:lpstr>
      <vt:lpstr>&lt;/</vt:lpstr>
      <vt:lpstr>Gurgyan Singh							</vt:lpstr>
      <vt:lpstr>/ gyan829singh@gmail.com</vt:lpstr>
      <vt:lpstr>&lt;</vt:lpstr>
      <vt:lpstr>Objective:</vt:lpstr>
      <vt:lpstr>Aim to be associated with a progressive organisation that gives me scope to upda</vt:lpstr>
    </vt:vector>
  </TitlesOfParts>
  <Company>Hewlett-Packard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ANCHAL AGARWAL JAIN</dc:title>
  <dc:creator>Ajain</dc:creator>
  <cp:lastModifiedBy>gyan829singh@gmail.com</cp:lastModifiedBy>
  <cp:revision>89</cp:revision>
  <cp:lastPrinted>2014-10-06T18:40:00Z</cp:lastPrinted>
  <dcterms:created xsi:type="dcterms:W3CDTF">2018-02-22T11:13:00Z</dcterms:created>
  <dcterms:modified xsi:type="dcterms:W3CDTF">2018-04-03T11:01:00Z</dcterms:modified>
</cp:coreProperties>
</file>