
<file path=[Content_Types].xml><?xml version="1.0" encoding="utf-8"?>
<Types xmlns="http://schemas.openxmlformats.org/package/2006/content-types">
  <Default Extension="rels" ContentType="application/vnd.openxmlformats-package.relationships+xml"/>
  <Default Extension="gif" ContentType="image/gif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20"/>
        <w:jc w:val="center"/>
        <w:rPr>
          <w:rFonts w:ascii="Batang" w:cs="Tahoma" w:eastAsia="Batang" w:hAnsi="Batang"/>
          <w:b/>
          <w:sz w:val="32"/>
          <w:u w:val="single"/>
        </w:rPr>
      </w:pPr>
      <w:r>
        <w:rPr>
          <w:rFonts w:ascii="Batang" w:cs="Tahoma" w:eastAsia="Batang" w:hAnsi="Batang"/>
          <w:b/>
          <w:sz w:val="32"/>
          <w:u w:val="single"/>
        </w:rPr>
        <w:t>RESUME</w:t>
      </w:r>
    </w:p>
    <w:p>
      <w:pPr>
        <w:pStyle w:val="style0"/>
        <w:rPr>
          <w:rFonts w:ascii="Tahoma" w:cs="Tahoma" w:hAnsi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</w:tcPr>
          <w:p>
            <w:pPr>
              <w:pStyle w:val="style0"/>
              <w:outlineLvl w:val="0"/>
              <w:rPr>
                <w:rFonts w:ascii="Calibri Light" w:cs="Tahoma" w:hAnsi="Calibri Light"/>
                <w:b/>
                <w:caps/>
              </w:rPr>
            </w:pPr>
            <w:r>
              <w:rPr>
                <w:rFonts w:ascii="Calibri Light" w:cs="Tahoma" w:hAnsi="Calibri Light"/>
                <w:b/>
                <w:caps/>
                <w:szCs w:val="22"/>
              </w:rPr>
              <w:t>manjeet</w:t>
            </w:r>
          </w:p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</w:rPr>
              <w:t>H.NO309 ARJUN NAGAR</w:t>
            </w:r>
          </w:p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</w:rPr>
              <w:t>GALI NO.3 CHEEKA ROAD</w:t>
            </w:r>
          </w:p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</w:rPr>
              <w:t>KAITHAL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Arial" w:cs="Arial" w:hAnsi="Arial"/>
                <w:noProof/>
                <w:color w:val="000000"/>
                <w:sz w:val="18"/>
                <w:szCs w:val="18"/>
              </w:rPr>
              <w:drawing>
                <wp:inline distR="0" distL="0" distT="0" distB="0">
                  <wp:extent cx="151130" cy="151130"/>
                  <wp:effectExtent l="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1130" cy="15113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cs="Tahoma" w:hAnsi="Tahoma"/>
              </w:rPr>
              <w:t>9729794936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Arial" w:cs="Arial" w:hAnsi="Arial"/>
                <w:noProof/>
                <w:color w:val="000000"/>
                <w:sz w:val="18"/>
                <w:szCs w:val="18"/>
              </w:rPr>
              <w:drawing>
                <wp:inline distR="0" distL="0" distT="0" distB="0">
                  <wp:extent cx="171450" cy="114300"/>
                  <wp:effectExtent l="0" t="0" r="0" b="0"/>
                  <wp:docPr id="1027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71450" cy="114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>MANJEETKHIPPAL@YAHOO.COM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</w:p>
        </w:tc>
      </w:tr>
    </w:tbl>
    <w:p>
      <w:pPr>
        <w:pStyle w:val="style0"/>
        <w:rPr>
          <w:rFonts w:ascii="Tahoma" w:cs="Tahoma" w:hAnsi="Tahoma"/>
          <w:b/>
          <w:u w:val="single"/>
        </w:rPr>
      </w:pPr>
      <w:r>
        <w:rPr>
          <w:rFonts w:ascii="Tahoma" w:hAnsi="Tahoma"/>
        </w:rPr>
        <w:pict>
          <v:line id="1028" stroked="t" from="0.0pt,3.8pt" to="473.3pt,3.8pt" style="position:absolute;z-index:2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>Career Objective</w:t>
            </w:r>
          </w:p>
        </w:tc>
      </w:tr>
    </w:tbl>
    <w:p>
      <w:pPr>
        <w:pStyle w:val="style0"/>
        <w:ind w:firstLine="720"/>
        <w:outlineLvl w:val="0"/>
        <w:rPr>
          <w:rFonts w:ascii="Tahoma" w:cs="Tahoma" w:hAnsi="Tahoma"/>
          <w:b/>
          <w:sz w:val="22"/>
          <w:szCs w:val="22"/>
          <w:u w:val="single"/>
        </w:rPr>
      </w:pPr>
    </w:p>
    <w:p>
      <w:pPr>
        <w:pStyle w:val="style0"/>
        <w:numPr>
          <w:ilvl w:val="0"/>
          <w:numId w:val="1"/>
        </w:numPr>
        <w:ind w:hanging="270"/>
        <w:jc w:val="both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 xml:space="preserve">To accomplish responsible, challenging suitable position in the organization where I can </w:t>
      </w:r>
      <w:r>
        <w:rPr>
          <w:rFonts w:ascii="Tahoma" w:cs="Tahoma" w:hAnsi="Tahoma"/>
          <w:sz w:val="22"/>
          <w:szCs w:val="22"/>
        </w:rPr>
        <w:t xml:space="preserve">learn, develop and </w:t>
      </w:r>
      <w:r>
        <w:rPr>
          <w:rFonts w:ascii="Tahoma" w:cs="Tahoma" w:hAnsi="Tahoma"/>
          <w:sz w:val="22"/>
          <w:szCs w:val="22"/>
        </w:rPr>
        <w:t xml:space="preserve">utilize my skills in the department and </w:t>
      </w:r>
      <w:r>
        <w:rPr>
          <w:rFonts w:ascii="Tahoma" w:cs="Tahoma" w:hAnsi="Tahoma"/>
          <w:sz w:val="22"/>
          <w:szCs w:val="22"/>
        </w:rPr>
        <w:t xml:space="preserve">support </w:t>
      </w:r>
      <w:r>
        <w:rPr>
          <w:rFonts w:ascii="Tahoma" w:cs="Tahoma" w:hAnsi="Tahoma"/>
          <w:sz w:val="22"/>
          <w:szCs w:val="22"/>
        </w:rPr>
        <w:t xml:space="preserve">achieve the organizational growth.  </w:t>
      </w:r>
    </w:p>
    <w:p>
      <w:pPr>
        <w:pStyle w:val="style0"/>
        <w:jc w:val="both"/>
        <w:rPr>
          <w:rFonts w:ascii="Tahoma" w:cs="Tahoma" w:hAnsi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 xml:space="preserve">Qualifications </w:t>
            </w:r>
          </w:p>
        </w:tc>
      </w:tr>
    </w:tbl>
    <w:p>
      <w:pPr>
        <w:pStyle w:val="style0"/>
        <w:rPr>
          <w:rFonts w:ascii="Tahoma" w:cs="Tahoma" w:hAnsi="Tahoma"/>
          <w:b/>
          <w:sz w:val="22"/>
          <w:szCs w:val="22"/>
          <w:u w:val="single"/>
        </w:rPr>
      </w:pPr>
    </w:p>
    <w:tbl>
      <w:tblPr>
        <w:tblpPr w:leftFromText="180" w:rightFromText="180" w:topFromText="0" w:bottomFromText="0" w:vertAnchor="text" w:horzAnchor="margin" w:tblpX="108" w:tblpY="26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>Academic Qualifications</w:t>
            </w:r>
          </w:p>
        </w:tc>
      </w:tr>
      <w:tr>
        <w:tblPrEx/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</w:p>
        </w:tc>
      </w:tr>
    </w:tbl>
    <w:p>
      <w:pPr>
        <w:pStyle w:val="style0"/>
        <w:rPr>
          <w:rFonts w:ascii="Tahoma" w:cs="Tahoma" w:hAnsi="Tahoma"/>
          <w:vanish/>
          <w:sz w:val="22"/>
          <w:szCs w:val="22"/>
        </w:rPr>
      </w:pPr>
    </w:p>
    <w:tbl>
      <w:tblPr>
        <w:tblpPr w:leftFromText="180" w:rightFromText="180" w:topFromText="0" w:bottomFromText="0" w:vertAnchor="text" w:horzAnchor="margin" w:tblpX="108" w:tblpY="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750"/>
        <w:gridCol w:w="2700"/>
        <w:gridCol w:w="1350"/>
        <w:gridCol w:w="1332"/>
      </w:tblGrid>
      <w:tr>
        <w:trPr>
          <w:trHeight w:val="366" w:hRule="atLeast"/>
          <w:tblHeader/>
        </w:trPr>
        <w:tc>
          <w:tcPr>
            <w:tcW w:w="1318" w:type="dxa"/>
            <w:tcBorders>
              <w:top w:val="single" w:sz="12" w:space="0" w:color="auto"/>
              <w:bottom w:val="single" w:sz="4" w:space="0" w:color="808080"/>
            </w:tcBorders>
            <w:shd w:val="pct15" w:color="auto" w:fill="auto"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  <w:sz w:val="22"/>
                <w:szCs w:val="22"/>
              </w:rPr>
              <w:t>Degree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4" w:space="0" w:color="808080"/>
            </w:tcBorders>
            <w:shd w:val="pct15" w:color="auto" w:fill="auto"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  <w:sz w:val="22"/>
                <w:szCs w:val="22"/>
              </w:rPr>
              <w:t>Institute / Board/ University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808080"/>
            </w:tcBorders>
            <w:shd w:val="pct15" w:color="auto" w:fill="auto"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  <w:sz w:val="22"/>
                <w:szCs w:val="22"/>
              </w:rPr>
              <w:t>Subjects of Study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808080"/>
            </w:tcBorders>
            <w:shd w:val="pct15" w:color="auto" w:fill="auto"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  <w:sz w:val="22"/>
                <w:szCs w:val="22"/>
              </w:rPr>
              <w:t>Year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808080"/>
            </w:tcBorders>
            <w:shd w:val="pct15" w:color="auto" w:fill="auto"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sz w:val="22"/>
                <w:szCs w:val="22"/>
              </w:rPr>
              <w:t>% of Marks</w:t>
            </w:r>
          </w:p>
        </w:tc>
      </w:tr>
      <w:tr>
        <w:tblPrEx/>
        <w:trPr>
          <w:trHeight w:val="634" w:hRule="atLeast"/>
          <w:tblHeader/>
        </w:trPr>
        <w:tc>
          <w:tcPr>
            <w:tcW w:w="1318" w:type="dxa"/>
            <w:tcBorders>
              <w:top w:val="single" w:sz="4" w:space="0" w:color="808080"/>
            </w:tcBorders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B</w:t>
            </w:r>
            <w:r>
              <w:rPr>
                <w:rFonts w:ascii="Tahoma" w:cs="Tahoma" w:hAnsi="Tahoma"/>
                <w:sz w:val="22"/>
                <w:szCs w:val="22"/>
              </w:rPr>
              <w:t>.</w:t>
            </w:r>
            <w:r>
              <w:rPr>
                <w:rFonts w:ascii="Tahoma" w:cs="Tahoma" w:hAnsi="Tahoma"/>
                <w:sz w:val="22"/>
                <w:szCs w:val="22"/>
              </w:rPr>
              <w:t>TECH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808080"/>
            </w:tcBorders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M.D.U.</w:t>
            </w:r>
            <w:r>
              <w:rPr>
                <w:rFonts w:ascii="Tahoma" w:cs="Tahoma" w:hAnsi="Tahoma"/>
                <w:sz w:val="22"/>
                <w:szCs w:val="22"/>
              </w:rPr>
              <w:t>,</w:t>
            </w:r>
            <w:r>
              <w:rPr>
                <w:rFonts w:ascii="Tahoma" w:cs="Tahoma" w:hAnsi="Tahoma"/>
                <w:sz w:val="22"/>
                <w:szCs w:val="22"/>
              </w:rPr>
              <w:t>Rohtak</w:t>
            </w:r>
          </w:p>
        </w:tc>
        <w:tc>
          <w:tcPr>
            <w:tcW w:w="2700" w:type="dxa"/>
            <w:tcBorders>
              <w:top w:val="single" w:sz="4" w:space="0" w:color="808080"/>
            </w:tcBorders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MECHANICAL ENGINEER</w:t>
            </w:r>
          </w:p>
        </w:tc>
        <w:tc>
          <w:tcPr>
            <w:tcW w:w="1350" w:type="dxa"/>
            <w:tcBorders>
              <w:top w:val="single" w:sz="4" w:space="0" w:color="808080"/>
            </w:tcBorders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2013</w:t>
            </w:r>
            <w:r>
              <w:rPr>
                <w:rFonts w:ascii="Tahoma" w:cs="Tahoma" w:hAnsi="Tahoma"/>
                <w:sz w:val="22"/>
                <w:szCs w:val="22"/>
              </w:rPr>
              <w:t>-2016</w:t>
            </w:r>
          </w:p>
        </w:tc>
        <w:tc>
          <w:tcPr>
            <w:tcW w:w="1332" w:type="dxa"/>
            <w:tcBorders>
              <w:top w:val="single" w:sz="4" w:space="0" w:color="808080"/>
            </w:tcBorders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sz w:val="22"/>
                <w:szCs w:val="22"/>
              </w:rPr>
              <w:t>71%</w:t>
            </w:r>
          </w:p>
        </w:tc>
      </w:tr>
      <w:tr>
        <w:tblPrEx/>
        <w:trPr>
          <w:trHeight w:val="616" w:hRule="atLeast"/>
          <w:tblHeader/>
        </w:trPr>
        <w:tc>
          <w:tcPr>
            <w:tcW w:w="1318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2"/>
                <w:szCs w:val="22"/>
              </w:rPr>
            </w:pPr>
            <w:r>
              <w:rPr>
                <w:rFonts w:ascii="Tahoma" w:cs="Tahoma" w:hAnsi="Tahoma"/>
                <w:sz w:val="22"/>
                <w:szCs w:val="22"/>
              </w:rPr>
              <w:t>DIPLOMA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2"/>
                <w:szCs w:val="22"/>
              </w:rPr>
            </w:pPr>
            <w:r>
              <w:rPr>
                <w:rFonts w:ascii="Tahoma" w:cs="Tahoma" w:hAnsi="Tahoma"/>
                <w:sz w:val="22"/>
                <w:szCs w:val="22"/>
              </w:rPr>
              <w:t>HSBTE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MECHANICAL ENGG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2"/>
                <w:szCs w:val="22"/>
              </w:rPr>
            </w:pPr>
            <w:r>
              <w:rPr>
                <w:rFonts w:ascii="Tahoma" w:cs="Tahoma" w:hAnsi="Tahoma"/>
                <w:sz w:val="22"/>
                <w:szCs w:val="22"/>
              </w:rPr>
              <w:t>2013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2"/>
                <w:szCs w:val="22"/>
              </w:rPr>
            </w:pPr>
            <w:r>
              <w:rPr>
                <w:rFonts w:ascii="Tahoma" w:cs="Tahoma" w:hAnsi="Tahoma"/>
                <w:sz w:val="22"/>
                <w:szCs w:val="22"/>
              </w:rPr>
              <w:t>64%</w:t>
            </w:r>
          </w:p>
        </w:tc>
      </w:tr>
      <w:tr>
        <w:tblPrEx/>
        <w:trPr>
          <w:trHeight w:val="616" w:hRule="atLeast"/>
          <w:tblHeader/>
        </w:trPr>
        <w:tc>
          <w:tcPr>
            <w:tcW w:w="1318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12</w:t>
            </w:r>
            <w:r>
              <w:rPr>
                <w:rFonts w:ascii="Tahoma" w:cs="Tahoma" w:hAnsi="Tahom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H</w:t>
            </w:r>
            <w:r>
              <w:rPr>
                <w:rFonts w:ascii="Tahoma" w:cs="Tahoma" w:hAnsi="Tahoma"/>
                <w:sz w:val="22"/>
                <w:szCs w:val="22"/>
              </w:rPr>
              <w:t>BSE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COMMERCE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2010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65</w:t>
            </w:r>
            <w:r>
              <w:rPr>
                <w:rFonts w:ascii="Tahoma" w:cs="Tahoma" w:hAnsi="Tahoma"/>
                <w:sz w:val="22"/>
                <w:szCs w:val="22"/>
              </w:rPr>
              <w:t>%</w:t>
            </w:r>
          </w:p>
        </w:tc>
      </w:tr>
      <w:tr>
        <w:tblPrEx/>
        <w:trPr>
          <w:trHeight w:val="529" w:hRule="atLeast"/>
          <w:tblHeader/>
        </w:trPr>
        <w:tc>
          <w:tcPr>
            <w:tcW w:w="1318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10</w:t>
            </w:r>
            <w:r>
              <w:rPr>
                <w:rFonts w:ascii="Tahoma" w:cs="Tahoma" w:hAnsi="Tahom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HBSE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ENG</w:t>
            </w:r>
            <w:r>
              <w:rPr>
                <w:rFonts w:ascii="Tahoma" w:cs="Tahoma" w:hAnsi="Tahoma"/>
              </w:rPr>
              <w:t>,MATH,SCIENCE,SOCIAL</w:t>
            </w:r>
            <w:r>
              <w:rPr>
                <w:rFonts w:ascii="Tahoma" w:cs="Tahoma" w:hAnsi="Tahoma"/>
              </w:rPr>
              <w:t xml:space="preserve"> STUDIES,</w:t>
            </w:r>
            <w:r>
              <w:rPr>
                <w:rFonts w:ascii="Tahoma" w:cs="Tahoma" w:hAnsi="Tahoma"/>
              </w:rPr>
              <w:t>PHY. EDU.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sz w:val="22"/>
                <w:szCs w:val="22"/>
              </w:rPr>
              <w:t>200</w:t>
            </w:r>
            <w:r>
              <w:rPr>
                <w:rFonts w:ascii="Tahoma" w:cs="Tahoma" w:hAnsi="Tahoma"/>
                <w:sz w:val="22"/>
                <w:szCs w:val="22"/>
              </w:rPr>
              <w:t>8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73.2</w:t>
            </w:r>
            <w:r>
              <w:rPr>
                <w:rFonts w:ascii="Tahoma" w:cs="Tahoma" w:hAnsi="Tahoma"/>
              </w:rPr>
              <w:t>%</w:t>
            </w:r>
          </w:p>
        </w:tc>
      </w:tr>
    </w:tbl>
    <w:p>
      <w:pPr>
        <w:pStyle w:val="style0"/>
        <w:tabs>
          <w:tab w:val="left" w:leader="none" w:pos="720"/>
        </w:tabs>
        <w:rPr>
          <w:rFonts w:ascii="Tahoma" w:cs="Tahoma" w:hAnsi="Tahoma"/>
          <w:sz w:val="22"/>
          <w:szCs w:val="22"/>
        </w:rPr>
      </w:pPr>
    </w:p>
    <w:p>
      <w:pPr>
        <w:pStyle w:val="style0"/>
        <w:jc w:val="both"/>
        <w:rPr>
          <w:rFonts w:ascii="Tahoma" w:cs="Tahoma" w:hAnsi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>IT Skills</w:t>
            </w:r>
          </w:p>
        </w:tc>
      </w:tr>
    </w:tbl>
    <w:p>
      <w:pPr>
        <w:pStyle w:val="style0"/>
        <w:rPr>
          <w:rFonts w:ascii="Tahoma" w:cs="Tahoma" w:hAnsi="Tahoma"/>
          <w:b/>
          <w:sz w:val="22"/>
          <w:szCs w:val="22"/>
          <w:u w:val="single"/>
        </w:rPr>
      </w:pPr>
    </w:p>
    <w:p>
      <w:pPr>
        <w:pStyle w:val="style0"/>
        <w:numPr>
          <w:ilvl w:val="0"/>
          <w:numId w:val="3"/>
        </w:numPr>
        <w:spacing w:lineRule="auto" w:line="276"/>
        <w:ind w:hanging="270"/>
        <w:rPr>
          <w:rFonts w:ascii="Tahoma" w:cs="Tahoma" w:hAnsi="Tahoma"/>
          <w:sz w:val="22"/>
          <w:szCs w:val="22"/>
          <w:u w:val="single"/>
        </w:rPr>
      </w:pPr>
      <w:r>
        <w:rPr>
          <w:rFonts w:ascii="Tahoma" w:cs="Tahoma" w:hAnsi="Tahoma"/>
          <w:sz w:val="22"/>
          <w:szCs w:val="22"/>
        </w:rPr>
        <w:t>Basic knowledge of computer.</w:t>
      </w:r>
    </w:p>
    <w:p>
      <w:pPr>
        <w:pStyle w:val="style0"/>
        <w:numPr>
          <w:ilvl w:val="0"/>
          <w:numId w:val="3"/>
        </w:numPr>
        <w:spacing w:lineRule="auto" w:line="276"/>
        <w:ind w:hanging="270"/>
        <w:rPr>
          <w:rFonts w:ascii="Tahoma" w:cs="Tahoma" w:hAnsi="Tahoma"/>
          <w:bCs/>
          <w:color w:val="000000"/>
          <w:kern w:val="36"/>
          <w:sz w:val="22"/>
          <w:szCs w:val="22"/>
        </w:rPr>
      </w:pPr>
      <w:r>
        <w:rPr>
          <w:rFonts w:ascii="Tahoma" w:cs="Tahoma" w:hAnsi="Tahoma"/>
          <w:color w:val="000000"/>
          <w:sz w:val="22"/>
          <w:szCs w:val="22"/>
        </w:rPr>
        <w:t xml:space="preserve">Proficient with MS Office and using internet for </w:t>
      </w:r>
      <w:r>
        <w:rPr>
          <w:rFonts w:ascii="Tahoma" w:cs="Tahoma" w:hAnsi="Tahoma"/>
          <w:color w:val="000000"/>
          <w:sz w:val="22"/>
          <w:szCs w:val="22"/>
        </w:rPr>
        <w:t>o</w:t>
      </w:r>
      <w:r>
        <w:rPr>
          <w:rFonts w:ascii="Tahoma" w:cs="Tahoma" w:hAnsi="Tahoma"/>
          <w:color w:val="000000"/>
          <w:sz w:val="22"/>
          <w:szCs w:val="22"/>
        </w:rPr>
        <w:t>fficial communication.    </w:t>
      </w:r>
    </w:p>
    <w:p>
      <w:pPr>
        <w:pStyle w:val="style0"/>
        <w:ind w:left="720"/>
        <w:rPr>
          <w:rFonts w:ascii="Tahoma" w:cs="Tahoma" w:hAnsi="Tahoma"/>
          <w:sz w:val="22"/>
          <w:szCs w:val="22"/>
          <w:u w:val="single"/>
        </w:rPr>
      </w:pPr>
    </w:p>
    <w:p>
      <w:pPr>
        <w:pStyle w:val="style0"/>
        <w:rPr>
          <w:rFonts w:ascii="Tahoma" w:cs="Tahoma" w:hAnsi="Tahoma"/>
          <w:sz w:val="22"/>
          <w:szCs w:val="22"/>
          <w:u w:val="single"/>
        </w:rPr>
      </w:pPr>
      <w:r>
        <w:rPr>
          <w:rFonts w:ascii="Tahoma" w:cs="Tahoma" w:hAnsi="Tahoma"/>
          <w:sz w:val="22"/>
          <w:szCs w:val="22"/>
          <w:u w:val="single"/>
        </w:rPr>
        <w:t xml:space="preserve">      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>Personal Attributes</w:t>
            </w:r>
          </w:p>
        </w:tc>
      </w:tr>
    </w:tbl>
    <w:p>
      <w:pPr>
        <w:pStyle w:val="style0"/>
        <w:rPr>
          <w:rFonts w:ascii="Tahoma" w:cs="Tahoma" w:hAnsi="Tahoma"/>
          <w:sz w:val="22"/>
          <w:szCs w:val="22"/>
          <w:u w:val="single"/>
        </w:rPr>
      </w:pPr>
    </w:p>
    <w:p>
      <w:pPr>
        <w:pStyle w:val="style0"/>
        <w:numPr>
          <w:ilvl w:val="0"/>
          <w:numId w:val="3"/>
        </w:numPr>
        <w:ind w:hanging="27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Focus on commitment, responsibility and growth orientation.</w:t>
      </w:r>
    </w:p>
    <w:p>
      <w:pPr>
        <w:pStyle w:val="style0"/>
        <w:numPr>
          <w:ilvl w:val="0"/>
          <w:numId w:val="3"/>
        </w:numPr>
        <w:ind w:hanging="27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Hardworking and integrated.</w:t>
      </w:r>
    </w:p>
    <w:p>
      <w:pPr>
        <w:pStyle w:val="style0"/>
        <w:numPr>
          <w:ilvl w:val="0"/>
          <w:numId w:val="3"/>
        </w:numPr>
        <w:ind w:hanging="270"/>
        <w:rPr>
          <w:rFonts w:ascii="Tahoma" w:cs="Tahoma" w:hAnsi="Tahoma"/>
          <w:sz w:val="22"/>
          <w:szCs w:val="22"/>
          <w:u w:val="single"/>
        </w:rPr>
      </w:pPr>
      <w:r>
        <w:rPr>
          <w:rFonts w:ascii="Tahoma" w:cs="Tahoma" w:hAnsi="Tahoma"/>
          <w:sz w:val="22"/>
          <w:szCs w:val="22"/>
        </w:rPr>
        <w:t>Adaptable to challenging environment.</w:t>
      </w:r>
    </w:p>
    <w:p>
      <w:pPr>
        <w:pStyle w:val="style0"/>
        <w:rPr>
          <w:rFonts w:ascii="Tahoma" w:cs="Tahoma" w:hAnsi="Tahoma"/>
          <w:sz w:val="22"/>
          <w:szCs w:val="22"/>
        </w:rPr>
      </w:pPr>
    </w:p>
    <w:p>
      <w:pPr>
        <w:pStyle w:val="style0"/>
        <w:rPr>
          <w:rFonts w:ascii="Tahoma" w:cs="Tahoma" w:hAnsi="Tahoma"/>
          <w:sz w:val="22"/>
          <w:szCs w:val="22"/>
        </w:rPr>
      </w:pPr>
    </w:p>
    <w:p>
      <w:pPr>
        <w:pStyle w:val="style0"/>
        <w:rPr>
          <w:rFonts w:ascii="Tahoma" w:cs="Tahoma" w:hAnsi="Tahoma"/>
          <w:sz w:val="22"/>
          <w:szCs w:val="22"/>
        </w:rPr>
      </w:pPr>
    </w:p>
    <w:p>
      <w:pPr>
        <w:pStyle w:val="style0"/>
        <w:rPr>
          <w:rFonts w:ascii="Tahoma" w:cs="Tahoma" w:hAnsi="Tahoma"/>
          <w:sz w:val="22"/>
          <w:szCs w:val="22"/>
        </w:rPr>
      </w:pPr>
    </w:p>
    <w:p>
      <w:pPr>
        <w:pStyle w:val="style0"/>
        <w:rPr>
          <w:rFonts w:ascii="Tahoma" w:cs="Tahoma" w:hAnsi="Tahoma"/>
          <w:sz w:val="22"/>
          <w:szCs w:val="22"/>
          <w:u w:val="single"/>
        </w:rPr>
      </w:pPr>
    </w:p>
    <w:p>
      <w:pPr>
        <w:pStyle w:val="style0"/>
        <w:rPr>
          <w:rFonts w:ascii="Tahoma" w:cs="Tahoma" w:hAnsi="Tahoma"/>
          <w:sz w:val="22"/>
          <w:szCs w:val="22"/>
          <w:u w:val="single"/>
        </w:rPr>
      </w:pPr>
    </w:p>
    <w:p>
      <w:pPr>
        <w:pStyle w:val="style0"/>
        <w:rPr>
          <w:rFonts w:ascii="Tahoma" w:cs="Tahoma" w:hAnsi="Tahoma"/>
          <w:sz w:val="22"/>
          <w:szCs w:val="22"/>
          <w:u w:val="single"/>
        </w:rPr>
      </w:pPr>
    </w:p>
    <w:p>
      <w:pPr>
        <w:pStyle w:val="style0"/>
        <w:rPr>
          <w:rFonts w:ascii="Tahoma" w:cs="Tahoma" w:hAnsi="Tahoma"/>
          <w:b/>
          <w:bCs/>
          <w:color w:val="ffffff"/>
          <w:sz w:val="22"/>
          <w:szCs w:val="22"/>
          <w:lang w:val="en-GB"/>
        </w:rPr>
      </w:pPr>
      <w:r>
        <w:rPr>
          <w:rFonts w:ascii="Tahoma" w:cs="Tahoma" w:hAnsi="Tahoma"/>
          <w:b/>
          <w:bCs/>
          <w:color w:val="ffffff"/>
          <w:sz w:val="22"/>
          <w:szCs w:val="22"/>
          <w:lang w:val="en-GB"/>
        </w:rPr>
        <w:t>Personal Details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468"/>
      </w:tblGrid>
      <w:tr>
        <w:trPr/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>
            <w:pPr>
              <w:pStyle w:val="style0"/>
              <w:jc w:val="both"/>
              <w:rPr>
                <w:rFonts w:ascii="Tahoma" w:cs="Tahoma" w:hAnsi="Tahoma"/>
                <w:b/>
                <w:bCs/>
                <w:color w:val="ffffff"/>
                <w:lang w:val="en-GB"/>
              </w:rPr>
            </w:pP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 xml:space="preserve">Personal </w:t>
            </w:r>
            <w:r>
              <w:rPr>
                <w:rFonts w:ascii="Tahoma" w:cs="Tahoma" w:hAnsi="Tahoma"/>
                <w:b/>
                <w:bCs/>
                <w:color w:val="ffffff"/>
                <w:sz w:val="22"/>
                <w:szCs w:val="22"/>
                <w:lang w:val="en-GB"/>
              </w:rPr>
              <w:t>Dossier</w:t>
            </w:r>
          </w:p>
        </w:tc>
      </w:tr>
    </w:tbl>
    <w:p>
      <w:pPr>
        <w:pStyle w:val="style0"/>
        <w:rPr>
          <w:rFonts w:ascii="Tahoma" w:cs="Tahoma" w:hAnsi="Tahoma"/>
          <w:b/>
          <w:sz w:val="22"/>
          <w:szCs w:val="22"/>
          <w:u w:val="single"/>
        </w:rPr>
      </w:pP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Father’s Name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 xml:space="preserve">:    Sh. </w:t>
      </w:r>
      <w:r>
        <w:rPr>
          <w:rFonts w:ascii="Tahoma" w:cs="Tahoma" w:hAnsi="Tahoma"/>
          <w:sz w:val="22"/>
          <w:szCs w:val="22"/>
        </w:rPr>
        <w:t>RAM</w:t>
      </w:r>
      <w:r>
        <w:rPr>
          <w:rFonts w:ascii="Tahoma" w:cs="Tahoma" w:hAnsi="Tahoma"/>
          <w:sz w:val="22"/>
          <w:szCs w:val="22"/>
        </w:rPr>
        <w:t xml:space="preserve"> MEHAR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Date of Birth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06/07/1992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Nationality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Indian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Marital Status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 xml:space="preserve">Unmarried 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 xml:space="preserve">Gender 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Male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Language known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Hindi, English &amp; Haryanvi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Tel. Contact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9729794936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Current Salary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Fresher</w:t>
      </w:r>
    </w:p>
    <w:p>
      <w:pPr>
        <w:pStyle w:val="style0"/>
        <w:tabs>
          <w:tab w:val="left" w:leader="none" w:pos="2520"/>
        </w:tabs>
        <w:ind w:right="-151" w:firstLine="54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Expected Salary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:</w:t>
      </w:r>
      <w:r>
        <w:rPr>
          <w:rFonts w:ascii="Tahoma" w:cs="Tahoma" w:hAnsi="Tahoma"/>
          <w:sz w:val="22"/>
          <w:szCs w:val="22"/>
        </w:rPr>
        <w:tab/>
      </w:r>
      <w:r>
        <w:rPr>
          <w:rFonts w:ascii="Tahoma" w:cs="Tahoma" w:hAnsi="Tahoma"/>
          <w:sz w:val="22"/>
          <w:szCs w:val="22"/>
        </w:rPr>
        <w:t>As per the Company Salary G</w:t>
      </w:r>
      <w:r>
        <w:rPr>
          <w:rFonts w:ascii="Tahoma" w:cs="Tahoma" w:hAnsi="Tahoma"/>
          <w:sz w:val="22"/>
          <w:szCs w:val="22"/>
        </w:rPr>
        <w:t>rids</w:t>
      </w:r>
    </w:p>
    <w:p>
      <w:pPr>
        <w:pStyle w:val="style0"/>
        <w:tabs>
          <w:tab w:val="left" w:leader="none" w:pos="4320"/>
        </w:tabs>
        <w:ind w:right="-151"/>
        <w:rPr>
          <w:rFonts w:ascii="Tahoma" w:cs="Tahoma" w:hAnsi="Tahoma"/>
          <w:sz w:val="22"/>
          <w:szCs w:val="22"/>
        </w:rPr>
      </w:pPr>
    </w:p>
    <w:p>
      <w:pPr>
        <w:pStyle w:val="style0"/>
        <w:tabs>
          <w:tab w:val="left" w:leader="none" w:pos="4320"/>
        </w:tabs>
        <w:ind w:right="-151"/>
        <w:rPr>
          <w:rFonts w:ascii="Tahoma" w:cs="Tahoma" w:hAnsi="Tahoma"/>
          <w:b/>
          <w:sz w:val="22"/>
          <w:szCs w:val="22"/>
          <w:u w:val="single"/>
        </w:rPr>
      </w:pPr>
    </w:p>
    <w:p>
      <w:pPr>
        <w:pStyle w:val="style0"/>
        <w:tabs>
          <w:tab w:val="left" w:leader="none" w:pos="4320"/>
        </w:tabs>
        <w:ind w:right="-151"/>
        <w:rPr>
          <w:rFonts w:ascii="Tahoma" w:cs="Tahoma" w:hAnsi="Tahoma"/>
          <w:i/>
          <w:sz w:val="22"/>
          <w:szCs w:val="22"/>
        </w:rPr>
      </w:pPr>
      <w:r>
        <w:rPr>
          <w:rFonts w:ascii="Tahoma" w:cs="Tahoma" w:hAnsi="Tahoma"/>
          <w:b/>
          <w:i/>
          <w:sz w:val="22"/>
          <w:szCs w:val="22"/>
          <w:u w:val="single"/>
        </w:rPr>
        <w:t>D</w:t>
      </w:r>
      <w:r>
        <w:rPr>
          <w:rFonts w:ascii="Tahoma" w:cs="Tahoma" w:hAnsi="Tahoma"/>
          <w:b/>
          <w:i/>
          <w:sz w:val="22"/>
          <w:szCs w:val="22"/>
          <w:u w:val="single"/>
        </w:rPr>
        <w:t>eclaration</w:t>
      </w:r>
    </w:p>
    <w:p>
      <w:pPr>
        <w:pStyle w:val="style0"/>
        <w:tabs>
          <w:tab w:val="left" w:leader="none" w:pos="4320"/>
        </w:tabs>
        <w:ind w:right="-151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 xml:space="preserve">I hereby declare that all </w:t>
      </w:r>
      <w:r>
        <w:rPr>
          <w:rFonts w:ascii="Tahoma" w:cs="Tahoma" w:hAnsi="Tahoma"/>
          <w:sz w:val="22"/>
          <w:szCs w:val="22"/>
        </w:rPr>
        <w:t xml:space="preserve">above </w:t>
      </w:r>
      <w:r>
        <w:rPr>
          <w:rFonts w:ascii="Tahoma" w:cs="Tahoma" w:hAnsi="Tahoma"/>
          <w:sz w:val="22"/>
          <w:szCs w:val="22"/>
        </w:rPr>
        <w:t>information</w:t>
      </w:r>
      <w:r>
        <w:rPr>
          <w:rFonts w:ascii="Tahoma" w:cs="Tahoma" w:hAnsi="Tahoma"/>
          <w:sz w:val="22"/>
          <w:szCs w:val="22"/>
        </w:rPr>
        <w:t xml:space="preserve"> (s)</w:t>
      </w:r>
      <w:r>
        <w:rPr>
          <w:rFonts w:ascii="Tahoma" w:cs="Tahoma" w:hAnsi="Tahoma"/>
          <w:sz w:val="22"/>
          <w:szCs w:val="22"/>
        </w:rPr>
        <w:t xml:space="preserve"> is true and correct to the best of my knowledge and belief.</w:t>
      </w:r>
    </w:p>
    <w:p>
      <w:pPr>
        <w:pStyle w:val="style0"/>
        <w:tabs>
          <w:tab w:val="left" w:leader="none" w:pos="2880"/>
          <w:tab w:val="left" w:leader="none" w:pos="3600"/>
          <w:tab w:val="left" w:leader="none" w:pos="4320"/>
        </w:tabs>
        <w:ind w:right="-151"/>
        <w:rPr>
          <w:rFonts w:ascii="Tahoma" w:cs="Tahoma" w:hAnsi="Tahoma"/>
        </w:rPr>
      </w:pPr>
    </w:p>
    <w:p>
      <w:pPr>
        <w:pStyle w:val="style0"/>
        <w:tabs>
          <w:tab w:val="left" w:leader="none" w:pos="2880"/>
          <w:tab w:val="left" w:leader="none" w:pos="3600"/>
          <w:tab w:val="left" w:leader="none" w:pos="4320"/>
        </w:tabs>
        <w:ind w:right="-151"/>
        <w:rPr>
          <w:rFonts w:ascii="Tahoma" w:cs="Tahoma" w:hAnsi="Tahoma"/>
        </w:rPr>
      </w:pPr>
    </w:p>
    <w:p>
      <w:pPr>
        <w:pStyle w:val="style0"/>
        <w:tabs>
          <w:tab w:val="left" w:leader="none" w:pos="2880"/>
          <w:tab w:val="left" w:leader="none" w:pos="3600"/>
          <w:tab w:val="left" w:leader="none" w:pos="4320"/>
        </w:tabs>
        <w:ind w:right="-151"/>
        <w:rPr>
          <w:rFonts w:ascii="Tahoma" w:cs="Tahoma" w:hAnsi="Tahoma"/>
        </w:rPr>
      </w:pPr>
    </w:p>
    <w:p>
      <w:pPr>
        <w:pStyle w:val="style0"/>
        <w:tabs>
          <w:tab w:val="left" w:leader="none" w:pos="2880"/>
          <w:tab w:val="left" w:leader="none" w:pos="3600"/>
          <w:tab w:val="left" w:leader="none" w:pos="4320"/>
        </w:tabs>
        <w:ind w:right="-151"/>
        <w:rPr>
          <w:rFonts w:ascii="Tahoma" w:cs="Tahoma" w:hAnsi="Tahoma"/>
        </w:rPr>
      </w:pPr>
      <w:r>
        <w:rPr>
          <w:rFonts w:ascii="Tahoma" w:cs="Tahoma" w:hAnsi="Tahoma"/>
        </w:rPr>
        <w:t>Date:</w:t>
      </w:r>
      <w:r>
        <w:rPr>
          <w:rFonts w:ascii="Tahoma" w:cs="Tahoma" w:hAnsi="Tahoma"/>
        </w:rPr>
        <w:t xml:space="preserve"> </w:t>
      </w:r>
    </w:p>
    <w:p>
      <w:pPr>
        <w:pStyle w:val="style0"/>
        <w:tabs>
          <w:tab w:val="left" w:leader="none" w:pos="2880"/>
          <w:tab w:val="left" w:leader="none" w:pos="3600"/>
          <w:tab w:val="left" w:leader="none" w:pos="4320"/>
        </w:tabs>
        <w:ind w:right="-151"/>
        <w:rPr>
          <w:rFonts w:ascii="Tahoma" w:cs="Tahoma" w:hAnsi="Tahoma"/>
          <w:b/>
        </w:rPr>
      </w:pPr>
      <w:r>
        <w:rPr>
          <w:rFonts w:ascii="Tahoma" w:cs="Tahoma" w:hAnsi="Tahoma"/>
        </w:rPr>
        <w:t>Place:</w:t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>(</w:t>
      </w:r>
      <w:r>
        <w:rPr>
          <w:rFonts w:ascii="Tahoma" w:cs="Tahoma" w:hAnsi="Tahoma"/>
          <w:b/>
          <w:caps/>
          <w:szCs w:val="22"/>
        </w:rPr>
        <w:t>MANJEET</w:t>
      </w:r>
      <w:r>
        <w:rPr>
          <w:rFonts w:ascii="Tahoma" w:cs="Tahoma" w:hAnsi="Tahoma"/>
          <w:b/>
        </w:rPr>
        <w:t>)</w:t>
      </w:r>
    </w:p>
    <w:sectPr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6A549A"/>
    <w:lvl w:ilvl="0" w:tplc="04090009">
      <w:start w:val="1"/>
      <w:numFmt w:val="bullet"/>
      <w:lvlText w:val=""/>
      <w:lvlJc w:val="left"/>
      <w:pPr>
        <w:tabs>
          <w:tab w:val="left" w:leader="none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926CA61E"/>
    <w:lvl w:ilvl="0" w:tplc="80863CB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83E9C7C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6242F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C06E1CC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left" w:leader="none" w:pos="450"/>
        </w:tabs>
        <w:ind w:left="45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image" Target="media/image2.gif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185</Words>
  <Characters>1117</Characters>
  <Application>WPS Office</Application>
  <DocSecurity>0</DocSecurity>
  <Paragraphs>97</Paragraphs>
  <ScaleCrop>false</ScaleCrop>
  <Company>MUNESH</Company>
  <LinksUpToDate>false</LinksUpToDate>
  <CharactersWithSpaces>1272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2015-09-22T13:36:00Z</dcterms:created>
  <dc:creator>MUNESH</dc:creator>
  <lastModifiedBy>2014818</lastModifiedBy>
  <dcterms:modified xsi:type="dcterms:W3CDTF">2016-12-31T07:17:12Z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