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1B" w:rsidRDefault="00AF5EE4" w:rsidP="005D631B"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7" type="#_x0000_t202" style="position:absolute;margin-left:132.1pt;margin-top:-34.45pt;width:216.1pt;height:38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" filled="f" stroked="f" strokeweight=".5pt">
            <v:textbox style="mso-next-textbox:#Text Box 32">
              <w:txbxContent>
                <w:p w:rsidR="001954C1" w:rsidRPr="00C15537" w:rsidRDefault="001954C1" w:rsidP="001954C1">
                  <w:pPr>
                    <w:pStyle w:val="Heading1"/>
                    <w:rPr>
                      <w:rFonts w:ascii="Calibri" w:hAnsi="Calibri"/>
                      <w:color w:val="auto"/>
                      <w:sz w:val="24"/>
                      <w:szCs w:val="28"/>
                    </w:rPr>
                  </w:pPr>
                  <w:r w:rsidRPr="00C15537">
                    <w:rPr>
                      <w:rFonts w:ascii="Calibri" w:hAnsi="Calibri"/>
                      <w:color w:val="auto"/>
                    </w:rPr>
                    <w:t>Rojekar Vikram Shirish</w:t>
                  </w:r>
                </w:p>
              </w:txbxContent>
            </v:textbox>
          </v:shape>
        </w:pict>
      </w:r>
    </w:p>
    <w:p w:rsidR="001954C1" w:rsidRDefault="001954C1"/>
    <w:tbl>
      <w:tblPr>
        <w:tblStyle w:val="TableGrid"/>
        <w:tblpPr w:leftFromText="180" w:rightFromText="180" w:vertAnchor="text" w:horzAnchor="margin" w:tblpY="3730"/>
        <w:tblW w:w="0" w:type="auto"/>
        <w:shd w:val="clear" w:color="auto" w:fill="FFFFFF" w:themeFill="background1"/>
        <w:tblLook w:val="04A0"/>
      </w:tblPr>
      <w:tblGrid>
        <w:gridCol w:w="3488"/>
        <w:gridCol w:w="1430"/>
        <w:gridCol w:w="3081"/>
        <w:gridCol w:w="1243"/>
      </w:tblGrid>
      <w:tr w:rsidR="00921F41" w:rsidTr="00921F41">
        <w:trPr>
          <w:trHeight w:val="684"/>
        </w:trPr>
        <w:tc>
          <w:tcPr>
            <w:tcW w:w="3488" w:type="dxa"/>
            <w:shd w:val="clear" w:color="auto" w:fill="FFFFFF" w:themeFill="background1"/>
            <w:vAlign w:val="center"/>
          </w:tcPr>
          <w:p w:rsidR="00921F41" w:rsidRPr="009129B4" w:rsidRDefault="00921F41" w:rsidP="00921F41">
            <w:pPr>
              <w:jc w:val="both"/>
              <w:rPr>
                <w:b/>
              </w:rPr>
            </w:pPr>
            <w:r w:rsidRPr="009129B4">
              <w:rPr>
                <w:b/>
              </w:rPr>
              <w:t>Qualification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921F41" w:rsidRPr="009129B4" w:rsidRDefault="00921F41" w:rsidP="00921F41">
            <w:pPr>
              <w:jc w:val="both"/>
              <w:rPr>
                <w:b/>
              </w:rPr>
            </w:pPr>
            <w:r w:rsidRPr="009129B4">
              <w:rPr>
                <w:b/>
              </w:rPr>
              <w:t>Passing Year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21F41" w:rsidRPr="009129B4" w:rsidRDefault="00921F41" w:rsidP="00921F41">
            <w:pPr>
              <w:jc w:val="both"/>
              <w:rPr>
                <w:b/>
              </w:rPr>
            </w:pPr>
            <w:r w:rsidRPr="009129B4">
              <w:rPr>
                <w:b/>
              </w:rPr>
              <w:t>University / Institute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21F41" w:rsidRPr="009129B4" w:rsidRDefault="00921F41" w:rsidP="00921F41">
            <w:pPr>
              <w:jc w:val="center"/>
              <w:rPr>
                <w:b/>
              </w:rPr>
            </w:pPr>
            <w:r w:rsidRPr="009129B4">
              <w:rPr>
                <w:b/>
              </w:rPr>
              <w:t>Percentage</w:t>
            </w:r>
            <w:r>
              <w:rPr>
                <w:b/>
              </w:rPr>
              <w:t xml:space="preserve"> </w:t>
            </w:r>
            <w:r w:rsidRPr="009129B4">
              <w:rPr>
                <w:b/>
              </w:rPr>
              <w:t>/ CGPA</w:t>
            </w:r>
          </w:p>
        </w:tc>
      </w:tr>
      <w:tr w:rsidR="00921F41" w:rsidTr="00921F41">
        <w:trPr>
          <w:trHeight w:val="559"/>
        </w:trPr>
        <w:tc>
          <w:tcPr>
            <w:tcW w:w="3488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M. Tech [Automobile Engineering]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2017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Veermata Jijabai Technological Institute [VJTI], Mumbai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8.01</w:t>
            </w:r>
          </w:p>
        </w:tc>
      </w:tr>
      <w:tr w:rsidR="00921F41" w:rsidTr="00921F41">
        <w:trPr>
          <w:trHeight w:val="567"/>
        </w:trPr>
        <w:tc>
          <w:tcPr>
            <w:tcW w:w="3488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B. E. [Mechanical Engineering]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2013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K. K. Wagh Inst. of Engg. Edu. &amp; Research, Nashik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60.46</w:t>
            </w:r>
          </w:p>
        </w:tc>
      </w:tr>
      <w:tr w:rsidR="00921F41" w:rsidTr="00921F41">
        <w:trPr>
          <w:trHeight w:val="561"/>
        </w:trPr>
        <w:tc>
          <w:tcPr>
            <w:tcW w:w="3488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HSC [12</w:t>
            </w:r>
            <w:r w:rsidRPr="004F26D7">
              <w:rPr>
                <w:vertAlign w:val="superscript"/>
              </w:rPr>
              <w:t>th</w:t>
            </w:r>
            <w:r>
              <w:t>]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2009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RYK science college, Nashik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83.67</w:t>
            </w:r>
          </w:p>
        </w:tc>
      </w:tr>
      <w:tr w:rsidR="00921F41" w:rsidTr="00921F41">
        <w:trPr>
          <w:trHeight w:val="555"/>
        </w:trPr>
        <w:tc>
          <w:tcPr>
            <w:tcW w:w="3488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SSC [10</w:t>
            </w:r>
            <w:r w:rsidRPr="004F26D7">
              <w:rPr>
                <w:vertAlign w:val="superscript"/>
              </w:rPr>
              <w:t>th</w:t>
            </w:r>
            <w:r>
              <w:t>]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2007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21F41" w:rsidRDefault="00921F41" w:rsidP="00921F41">
            <w:r>
              <w:t>D. D. Bytco Boys High School, Nashik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21F41" w:rsidRDefault="00921F41" w:rsidP="00921F41">
            <w:pPr>
              <w:jc w:val="center"/>
            </w:pPr>
            <w:r>
              <w:t>85.07</w:t>
            </w:r>
          </w:p>
        </w:tc>
      </w:tr>
    </w:tbl>
    <w:p w:rsidR="001954C1" w:rsidRDefault="00921F41">
      <w:r>
        <w:rPr>
          <w:noProof/>
          <w:lang w:val="en-IN" w:eastAsia="en-IN"/>
        </w:rPr>
        <w:pict>
          <v:shape id="_x0000_s1042" type="#_x0000_t202" style="position:absolute;margin-left:-7.35pt;margin-top:344.8pt;width:462.65pt;height:301.8pt;z-index:251670528;visibility:visible;mso-position-horizontal-relative:text;mso-position-vertical-relative:text;mso-height-relative:margin" fillcolor="#d8d8d8 [2732]" stroked="f" strokeweight=".5pt">
            <v:shadow on="t" color="black" opacity="26214f" origin="-.5,-.5" offset=".74836mm,.74836mm"/>
            <v:textbox style="mso-next-textbox:#_x0000_s1042">
              <w:txbxContent>
                <w:p w:rsidR="001954C1" w:rsidRPr="00B51897" w:rsidRDefault="001954C1" w:rsidP="001954C1">
                  <w:pPr>
                    <w:spacing w:after="0"/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B51897">
                    <w:rPr>
                      <w:rFonts w:cs="Tahoma"/>
                      <w:b/>
                      <w:sz w:val="28"/>
                      <w:szCs w:val="28"/>
                    </w:rPr>
                    <w:t>Industrial Experience</w:t>
                  </w:r>
                </w:p>
                <w:p w:rsidR="001954C1" w:rsidRPr="00B51897" w:rsidRDefault="001954C1" w:rsidP="00921F41">
                  <w:pPr>
                    <w:spacing w:before="100" w:after="100"/>
                    <w:ind w:left="720" w:hanging="720"/>
                    <w:jc w:val="both"/>
                    <w:rPr>
                      <w:rFonts w:cs="Tahoma"/>
                      <w:bCs/>
                      <w:sz w:val="24"/>
                      <w:szCs w:val="24"/>
                    </w:rPr>
                  </w:pPr>
                  <w:r w:rsidRPr="00B51897">
                    <w:rPr>
                      <w:rFonts w:cs="Tahoma"/>
                      <w:b/>
                      <w:bCs/>
                      <w:sz w:val="24"/>
                      <w:szCs w:val="24"/>
                      <w:lang w:val="en-GB"/>
                    </w:rPr>
                    <w:t>Organisation: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  <w:lang w:val="en-GB"/>
                    </w:rPr>
                    <w:tab/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>Mahindra &amp; Mahindra Ltd. Nashik</w:t>
                  </w:r>
                </w:p>
                <w:p w:rsidR="001954C1" w:rsidRPr="00B51897" w:rsidRDefault="001954C1" w:rsidP="00690CDC">
                  <w:pPr>
                    <w:spacing w:after="100"/>
                    <w:ind w:left="1440" w:hanging="1440"/>
                    <w:jc w:val="both"/>
                    <w:rPr>
                      <w:rFonts w:cs="Tahoma"/>
                      <w:bCs/>
                      <w:sz w:val="24"/>
                      <w:szCs w:val="24"/>
                      <w:lang w:val="en-GB"/>
                    </w:rPr>
                  </w:pPr>
                  <w:r w:rsidRPr="00B51897">
                    <w:rPr>
                      <w:rFonts w:cs="Tahoma"/>
                      <w:b/>
                      <w:bCs/>
                      <w:sz w:val="24"/>
                      <w:szCs w:val="24"/>
                      <w:lang w:val="en-GB"/>
                    </w:rPr>
                    <w:t>Designation: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  <w:lang w:val="en-GB"/>
                    </w:rPr>
                    <w:tab/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>Graduate Apprentice Trainee in C</w:t>
                  </w:r>
                  <w:r>
                    <w:rPr>
                      <w:rFonts w:cs="Tahoma"/>
                      <w:bCs/>
                      <w:sz w:val="24"/>
                      <w:szCs w:val="24"/>
                    </w:rPr>
                    <w:t xml:space="preserve">entral 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cs="Tahoma"/>
                      <w:bCs/>
                      <w:sz w:val="24"/>
                      <w:szCs w:val="24"/>
                    </w:rPr>
                    <w:t xml:space="preserve">aintenance 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cs="Tahoma"/>
                      <w:bCs/>
                      <w:sz w:val="24"/>
                      <w:szCs w:val="24"/>
                    </w:rPr>
                    <w:t>epartment</w:t>
                  </w:r>
                  <w:r w:rsidR="00690CDC">
                    <w:rPr>
                      <w:rFonts w:cs="Tahoma"/>
                      <w:bCs/>
                      <w:sz w:val="24"/>
                      <w:szCs w:val="24"/>
                    </w:rPr>
                    <w:t xml:space="preserve"> (Compressed Air System)</w:t>
                  </w:r>
                </w:p>
                <w:p w:rsidR="001954C1" w:rsidRPr="00B51897" w:rsidRDefault="001954C1" w:rsidP="001954C1">
                  <w:pPr>
                    <w:spacing w:after="100"/>
                    <w:ind w:left="720" w:hanging="720"/>
                    <w:jc w:val="both"/>
                    <w:rPr>
                      <w:rFonts w:cs="Tahoma"/>
                      <w:bCs/>
                      <w:sz w:val="24"/>
                      <w:szCs w:val="24"/>
                    </w:rPr>
                  </w:pPr>
                  <w:r w:rsidRPr="00B51897">
                    <w:rPr>
                      <w:rFonts w:cs="Tahoma"/>
                      <w:b/>
                      <w:bCs/>
                      <w:sz w:val="24"/>
                      <w:szCs w:val="24"/>
                      <w:lang w:val="en-GB"/>
                    </w:rPr>
                    <w:t>Period: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  <w:lang w:val="en-GB"/>
                    </w:rPr>
                    <w:tab/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  <w:lang w:val="en-GB"/>
                    </w:rPr>
                    <w:tab/>
                    <w:t xml:space="preserve">13 </w:t>
                  </w:r>
                  <w:r>
                    <w:rPr>
                      <w:rFonts w:cs="Tahoma"/>
                      <w:bCs/>
                      <w:sz w:val="24"/>
                      <w:szCs w:val="24"/>
                    </w:rPr>
                    <w:t>Aug 20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>13</w:t>
                  </w:r>
                  <w:r>
                    <w:rPr>
                      <w:rFonts w:cs="Tahoma"/>
                      <w:bCs/>
                      <w:sz w:val="24"/>
                      <w:szCs w:val="24"/>
                    </w:rPr>
                    <w:t xml:space="preserve"> 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 xml:space="preserve">- 12 </w:t>
                  </w:r>
                  <w:r>
                    <w:rPr>
                      <w:rFonts w:cs="Tahoma"/>
                      <w:bCs/>
                      <w:sz w:val="24"/>
                      <w:szCs w:val="24"/>
                    </w:rPr>
                    <w:t>Aug 20</w:t>
                  </w:r>
                  <w:r w:rsidRPr="00B51897">
                    <w:rPr>
                      <w:rFonts w:cs="Tahoma"/>
                      <w:bCs/>
                      <w:sz w:val="24"/>
                      <w:szCs w:val="24"/>
                    </w:rPr>
                    <w:t>14</w:t>
                  </w:r>
                </w:p>
                <w:p w:rsidR="001954C1" w:rsidRPr="001954C1" w:rsidRDefault="001B1FFC" w:rsidP="001954C1">
                  <w:pPr>
                    <w:spacing w:after="100"/>
                    <w:jc w:val="both"/>
                    <w:rPr>
                      <w:rFonts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ahoma"/>
                      <w:b/>
                      <w:bCs/>
                      <w:sz w:val="24"/>
                      <w:szCs w:val="24"/>
                    </w:rPr>
                    <w:t>Responsibilities</w:t>
                  </w:r>
                </w:p>
                <w:p w:rsidR="008916B8" w:rsidRPr="008916B8" w:rsidRDefault="008916B8" w:rsidP="001954C1">
                  <w:pPr>
                    <w:numPr>
                      <w:ilvl w:val="1"/>
                      <w:numId w:val="4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 xml:space="preserve">Monitoring </w:t>
                  </w:r>
                  <w:r w:rsidR="0075064F">
                    <w:rPr>
                      <w:rFonts w:cs="Tahoma"/>
                      <w:bCs/>
                      <w:sz w:val="23"/>
                      <w:szCs w:val="23"/>
                    </w:rPr>
                    <w:t xml:space="preserve">Compressed </w:t>
                  </w: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>air pressure</w:t>
                  </w:r>
                  <w:r w:rsidR="0075064F">
                    <w:rPr>
                      <w:rFonts w:cs="Tahoma"/>
                      <w:bCs/>
                      <w:sz w:val="23"/>
                      <w:szCs w:val="23"/>
                    </w:rPr>
                    <w:t xml:space="preserve"> in the system</w:t>
                  </w: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1954C1" w:rsidRPr="008916B8" w:rsidRDefault="001954C1" w:rsidP="001954C1">
                  <w:pPr>
                    <w:numPr>
                      <w:ilvl w:val="1"/>
                      <w:numId w:val="4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>Implementation</w:t>
                  </w:r>
                  <w:r w:rsidR="001B1FFC">
                    <w:rPr>
                      <w:rFonts w:cs="Tahoma"/>
                      <w:bCs/>
                      <w:sz w:val="23"/>
                      <w:szCs w:val="23"/>
                    </w:rPr>
                    <w:t xml:space="preserve"> and documentation</w:t>
                  </w: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 xml:space="preserve"> of </w:t>
                  </w:r>
                  <w:r w:rsidR="00FC6C7E">
                    <w:rPr>
                      <w:rFonts w:cs="Tahoma"/>
                      <w:bCs/>
                      <w:sz w:val="23"/>
                      <w:szCs w:val="23"/>
                    </w:rPr>
                    <w:t xml:space="preserve">5 S and </w:t>
                  </w: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>Total Productive Maintenance</w:t>
                  </w:r>
                </w:p>
                <w:p w:rsidR="001954C1" w:rsidRPr="008916B8" w:rsidRDefault="001B1FFC" w:rsidP="001954C1">
                  <w:pPr>
                    <w:numPr>
                      <w:ilvl w:val="1"/>
                      <w:numId w:val="4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>
                    <w:rPr>
                      <w:rFonts w:cs="Tahoma"/>
                      <w:bCs/>
                      <w:sz w:val="23"/>
                      <w:szCs w:val="23"/>
                    </w:rPr>
                    <w:t xml:space="preserve">Preparation of </w:t>
                  </w:r>
                  <w:r w:rsidR="001954C1" w:rsidRPr="008916B8">
                    <w:rPr>
                      <w:rFonts w:cs="Tahoma"/>
                      <w:bCs/>
                      <w:sz w:val="23"/>
                      <w:szCs w:val="23"/>
                    </w:rPr>
                    <w:t>Standard Operation Sheets for Maintenance activities</w:t>
                  </w:r>
                </w:p>
                <w:p w:rsidR="005F045D" w:rsidRPr="00921F41" w:rsidRDefault="001954C1" w:rsidP="00FC6C7E">
                  <w:pPr>
                    <w:numPr>
                      <w:ilvl w:val="1"/>
                      <w:numId w:val="4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 w:rsidRPr="008916B8">
                    <w:rPr>
                      <w:sz w:val="23"/>
                      <w:szCs w:val="23"/>
                    </w:rPr>
                    <w:t>Linking working instructions with QMS and EHSMS system for safety improvement</w:t>
                  </w:r>
                </w:p>
                <w:p w:rsidR="00921F41" w:rsidRPr="00FC6C7E" w:rsidRDefault="00921F41" w:rsidP="00FC6C7E">
                  <w:pPr>
                    <w:numPr>
                      <w:ilvl w:val="1"/>
                      <w:numId w:val="4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Preparation of 3 D models of various devices using solid modeling soft wares  </w:t>
                  </w:r>
                </w:p>
                <w:p w:rsidR="001954C1" w:rsidRPr="001954C1" w:rsidRDefault="001954C1" w:rsidP="001954C1">
                  <w:pPr>
                    <w:spacing w:after="100"/>
                    <w:jc w:val="both"/>
                    <w:rPr>
                      <w:rFonts w:cs="Tahoma"/>
                      <w:b/>
                      <w:bCs/>
                      <w:sz w:val="24"/>
                      <w:szCs w:val="24"/>
                    </w:rPr>
                  </w:pPr>
                  <w:r w:rsidRPr="001954C1">
                    <w:rPr>
                      <w:rFonts w:cs="Tahoma"/>
                      <w:b/>
                      <w:bCs/>
                      <w:sz w:val="24"/>
                      <w:szCs w:val="24"/>
                    </w:rPr>
                    <w:t>Projects</w:t>
                  </w:r>
                </w:p>
                <w:p w:rsidR="001954C1" w:rsidRPr="008916B8" w:rsidRDefault="001954C1" w:rsidP="001954C1">
                  <w:pPr>
                    <w:numPr>
                      <w:ilvl w:val="0"/>
                      <w:numId w:val="6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>Preparation of Compressed Air System Manual</w:t>
                  </w:r>
                </w:p>
                <w:p w:rsidR="001954C1" w:rsidRPr="008916B8" w:rsidRDefault="001954C1" w:rsidP="001954C1">
                  <w:pPr>
                    <w:numPr>
                      <w:ilvl w:val="0"/>
                      <w:numId w:val="6"/>
                    </w:numPr>
                    <w:spacing w:after="100"/>
                    <w:jc w:val="both"/>
                    <w:rPr>
                      <w:rFonts w:cs="Tahoma"/>
                      <w:bCs/>
                      <w:sz w:val="23"/>
                      <w:szCs w:val="23"/>
                    </w:rPr>
                  </w:pPr>
                  <w:r w:rsidRPr="008916B8">
                    <w:rPr>
                      <w:rFonts w:cs="Tahoma"/>
                      <w:bCs/>
                      <w:sz w:val="23"/>
                      <w:szCs w:val="23"/>
                    </w:rPr>
                    <w:t>Preparation of Modules for Technical Training School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41" type="#_x0000_t202" style="position:absolute;margin-left:39.35pt;margin-top:158.95pt;width:80.25pt;height:26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" filled="f" stroked="f" strokeweight=".5pt">
            <v:textbox style="mso-next-textbox:#_x0000_s1041">
              <w:txbxContent>
                <w:p w:rsidR="001954C1" w:rsidRPr="005D631B" w:rsidRDefault="001954C1" w:rsidP="001954C1">
                  <w:pPr>
                    <w:rPr>
                      <w:b/>
                    </w:rPr>
                  </w:pPr>
                  <w:r w:rsidRPr="005D631B">
                    <w:rPr>
                      <w:rFonts w:cs="Tahoma"/>
                      <w:b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Text Box 11" o:spid="_x0000_s1040" type="#_x0000_t202" style="position:absolute;margin-left:-7.35pt;margin-top:128.2pt;width:50.55pt;height:5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" filled="f" stroked="f" strokeweight=".5pt">
            <v:textbox style="mso-next-textbox:#Text Box 11">
              <w:txbxContent>
                <w:p w:rsidR="001954C1" w:rsidRPr="005D631B" w:rsidRDefault="001954C1" w:rsidP="001954C1">
                  <w:pPr>
                    <w:spacing w:after="0"/>
                    <w:rPr>
                      <w:b/>
                    </w:rPr>
                  </w:pPr>
                  <w:r>
                    <w:rPr>
                      <w:rFonts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445135" cy="445135"/>
                        <wp:effectExtent l="0" t="0" r="0" b="0"/>
                        <wp:docPr id="30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ahoma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47" type="#_x0000_t202" style="position:absolute;margin-left:-7.35pt;margin-top:40.5pt;width:462.65pt;height:110.85pt;z-index:251673600;visibility:visible;mso-position-horizontal-relative:text;mso-position-vertical-relative:text;mso-height-relative:margin" fillcolor="#d8d8d8 [2732]" stroked="f" strokeweight=".5pt">
            <v:shadow on="t" color="black" opacity="26214f" origin="-.5,-.5" offset=".74836mm,.74836mm"/>
            <v:textbox style="mso-next-textbox:#_x0000_s1047">
              <w:txbxContent>
                <w:p w:rsidR="00C15537" w:rsidRPr="00C15537" w:rsidRDefault="00C15537" w:rsidP="00C15537">
                  <w:pPr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textAlignment w:val="baseline"/>
                    <w:rPr>
                      <w:b/>
                      <w:sz w:val="8"/>
                      <w:szCs w:val="20"/>
                    </w:rPr>
                  </w:pPr>
                  <w:r w:rsidRPr="00C15537">
                    <w:rPr>
                      <w:rFonts w:cs="Tahoma"/>
                      <w:b/>
                      <w:sz w:val="28"/>
                      <w:szCs w:val="28"/>
                    </w:rPr>
                    <w:t>Profile Summary</w:t>
                  </w:r>
                  <w:r w:rsidRPr="00C15537">
                    <w:rPr>
                      <w:rFonts w:cs="Tahoma"/>
                      <w:b/>
                      <w:sz w:val="28"/>
                      <w:szCs w:val="28"/>
                    </w:rPr>
                    <w:br/>
                  </w:r>
                </w:p>
                <w:p w:rsidR="00C15537" w:rsidRPr="00C15537" w:rsidRDefault="00C15537" w:rsidP="00C15537">
                  <w:pPr>
                    <w:pStyle w:val="ListParagraph"/>
                    <w:numPr>
                      <w:ilvl w:val="0"/>
                      <w:numId w:val="2"/>
                    </w:numPr>
                    <w:spacing w:before="40" w:after="20" w:line="240" w:lineRule="auto"/>
                    <w:contextualSpacing w:val="0"/>
                    <w:jc w:val="both"/>
                    <w:rPr>
                      <w:sz w:val="24"/>
                      <w:szCs w:val="20"/>
                    </w:rPr>
                  </w:pPr>
                  <w:r w:rsidRPr="00C15537">
                    <w:rPr>
                      <w:b/>
                      <w:sz w:val="24"/>
                      <w:szCs w:val="20"/>
                    </w:rPr>
                    <w:t>M. Tech</w:t>
                  </w:r>
                  <w:r w:rsidRPr="00C15537">
                    <w:rPr>
                      <w:sz w:val="24"/>
                      <w:szCs w:val="20"/>
                    </w:rPr>
                    <w:t xml:space="preserve"> in </w:t>
                  </w:r>
                  <w:r w:rsidRPr="00C15537">
                    <w:rPr>
                      <w:b/>
                      <w:sz w:val="24"/>
                      <w:szCs w:val="20"/>
                    </w:rPr>
                    <w:t xml:space="preserve">Automobile Engineering </w:t>
                  </w:r>
                  <w:r w:rsidRPr="00C15537">
                    <w:rPr>
                      <w:sz w:val="24"/>
                      <w:szCs w:val="20"/>
                    </w:rPr>
                    <w:t>from</w:t>
                  </w:r>
                  <w:r w:rsidRPr="00C15537">
                    <w:rPr>
                      <w:b/>
                      <w:sz w:val="24"/>
                      <w:szCs w:val="20"/>
                    </w:rPr>
                    <w:t xml:space="preserve"> V.J.T.I. Mumbai</w:t>
                  </w:r>
                  <w:r w:rsidRPr="00C15537">
                    <w:rPr>
                      <w:sz w:val="24"/>
                      <w:szCs w:val="20"/>
                    </w:rPr>
                    <w:t xml:space="preserve"> with a zeal to make a winning career in the field of automobile</w:t>
                  </w:r>
                  <w:r w:rsidR="00B01D54">
                    <w:rPr>
                      <w:sz w:val="24"/>
                      <w:szCs w:val="20"/>
                    </w:rPr>
                    <w:t xml:space="preserve"> / Mechanical</w:t>
                  </w:r>
                  <w:r w:rsidRPr="00C15537">
                    <w:rPr>
                      <w:sz w:val="24"/>
                      <w:szCs w:val="20"/>
                    </w:rPr>
                    <w:t xml:space="preserve"> engineering</w:t>
                  </w:r>
                </w:p>
                <w:p w:rsidR="00C15537" w:rsidRPr="00C15537" w:rsidRDefault="00C15537" w:rsidP="00C15537">
                  <w:pPr>
                    <w:pStyle w:val="ListParagraph"/>
                    <w:numPr>
                      <w:ilvl w:val="0"/>
                      <w:numId w:val="2"/>
                    </w:numPr>
                    <w:spacing w:before="40" w:after="20" w:line="240" w:lineRule="auto"/>
                    <w:contextualSpacing w:val="0"/>
                    <w:jc w:val="both"/>
                    <w:rPr>
                      <w:sz w:val="24"/>
                      <w:szCs w:val="20"/>
                    </w:rPr>
                  </w:pPr>
                  <w:r w:rsidRPr="00C15537">
                    <w:rPr>
                      <w:sz w:val="24"/>
                      <w:szCs w:val="20"/>
                    </w:rPr>
                    <w:t>Gained exposure from various potential academic projects and seminars</w:t>
                  </w:r>
                </w:p>
                <w:p w:rsidR="00C15537" w:rsidRPr="00C15537" w:rsidRDefault="00C15537" w:rsidP="00C15537">
                  <w:pPr>
                    <w:pStyle w:val="ListParagraph"/>
                    <w:numPr>
                      <w:ilvl w:val="0"/>
                      <w:numId w:val="2"/>
                    </w:numPr>
                    <w:spacing w:before="40" w:after="20" w:line="240" w:lineRule="auto"/>
                    <w:contextualSpacing w:val="0"/>
                    <w:jc w:val="both"/>
                    <w:rPr>
                      <w:sz w:val="24"/>
                      <w:szCs w:val="20"/>
                    </w:rPr>
                  </w:pPr>
                  <w:r w:rsidRPr="00C15537">
                    <w:rPr>
                      <w:b/>
                      <w:sz w:val="24"/>
                      <w:szCs w:val="20"/>
                    </w:rPr>
                    <w:t>Apprenticed</w:t>
                  </w:r>
                  <w:r w:rsidRPr="00C15537">
                    <w:rPr>
                      <w:sz w:val="24"/>
                      <w:szCs w:val="20"/>
                    </w:rPr>
                    <w:t xml:space="preserve"> at </w:t>
                  </w:r>
                  <w:r w:rsidRPr="00C15537">
                    <w:rPr>
                      <w:b/>
                      <w:sz w:val="24"/>
                      <w:szCs w:val="20"/>
                    </w:rPr>
                    <w:t>Mahindra &amp; Mahindra Ltd.</w:t>
                  </w:r>
                  <w:r w:rsidRPr="00C15537">
                    <w:rPr>
                      <w:sz w:val="24"/>
                      <w:szCs w:val="20"/>
                    </w:rPr>
                    <w:t xml:space="preserve"> to gain industrial exposure &amp; maximize learning experience</w:t>
                  </w:r>
                </w:p>
              </w:txbxContent>
            </v:textbox>
          </v:shape>
        </w:pict>
      </w:r>
      <w:r w:rsidR="00AF5EE4">
        <w:rPr>
          <w:noProof/>
          <w:lang w:val="en-IN" w:eastAsia="en-IN"/>
        </w:rPr>
        <w:pict>
          <v:shape id="Text Box 2" o:spid="_x0000_s1038" type="#_x0000_t202" style="position:absolute;margin-left:-7.35pt;margin-top:-47.05pt;width:462.65pt;height:73.95pt;z-index:251666432;visibility:visible;mso-position-horizontal-relative:text;mso-position-vertical-relative:text;mso-height-relative:margin" fillcolor="white [3212]" stroked="f" strokeweight=".5pt">
            <v:shadow on="t" color="black" opacity="26214f" origin="-.5,-.5" offset=".74836mm,.74836mm"/>
            <v:textbox style="mso-next-textbox:#Text Box 2">
              <w:txbxContent>
                <w:p w:rsidR="001954C1" w:rsidRPr="001954C1" w:rsidRDefault="001954C1" w:rsidP="001954C1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 </w:t>
                  </w:r>
                  <w:r w:rsidRPr="001954C1">
                    <w:rPr>
                      <w:sz w:val="24"/>
                    </w:rPr>
                    <w:t>Resourceful and motivated individual willing for providing superb service to organization with effective communication and teamwork acumen</w:t>
                  </w:r>
                </w:p>
                <w:p w:rsidR="001954C1" w:rsidRPr="001954C1" w:rsidRDefault="001954C1" w:rsidP="001954C1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Tahoma"/>
                      <w:b/>
                      <w:sz w:val="24"/>
                      <w:szCs w:val="20"/>
                    </w:rPr>
                  </w:pPr>
                  <w:r w:rsidRPr="001954C1">
                    <w:rPr>
                      <w:rFonts w:cs="Tahoma"/>
                      <w:sz w:val="24"/>
                      <w:szCs w:val="20"/>
                    </w:rPr>
                    <w:t>A result-oriented individual with strong communication, problem-solving and interpersonal skills; targeting assignments in</w:t>
                  </w:r>
                  <w:r w:rsidRPr="001954C1">
                    <w:rPr>
                      <w:rFonts w:cs="Tahoma"/>
                      <w:b/>
                      <w:sz w:val="24"/>
                      <w:szCs w:val="20"/>
                    </w:rPr>
                    <w:t xml:space="preserve"> Automobile </w:t>
                  </w:r>
                  <w:r w:rsidR="00FF6ADA">
                    <w:rPr>
                      <w:rFonts w:cs="Tahoma"/>
                      <w:b/>
                      <w:sz w:val="24"/>
                      <w:szCs w:val="20"/>
                    </w:rPr>
                    <w:t xml:space="preserve">/ Mechanical </w:t>
                  </w:r>
                  <w:r w:rsidRPr="001954C1">
                    <w:rPr>
                      <w:rFonts w:cs="Tahoma"/>
                      <w:b/>
                      <w:sz w:val="24"/>
                      <w:szCs w:val="20"/>
                    </w:rPr>
                    <w:t>Engineering</w:t>
                  </w:r>
                </w:p>
                <w:p w:rsidR="001954C1" w:rsidRPr="00320837" w:rsidRDefault="001954C1" w:rsidP="001954C1">
                  <w:pPr>
                    <w:jc w:val="center"/>
                  </w:pPr>
                </w:p>
                <w:p w:rsidR="001954C1" w:rsidRDefault="001954C1" w:rsidP="001954C1">
                  <w:pPr>
                    <w:pStyle w:val="Header"/>
                    <w:tabs>
                      <w:tab w:val="clear" w:pos="4513"/>
                      <w:tab w:val="clear" w:pos="9026"/>
                      <w:tab w:val="left" w:pos="450"/>
                    </w:tabs>
                    <w:spacing w:after="200" w:line="276" w:lineRule="auto"/>
                  </w:pPr>
                </w:p>
              </w:txbxContent>
            </v:textbox>
          </v:shape>
        </w:pict>
      </w:r>
      <w:r w:rsidR="001954C1">
        <w:br w:type="page"/>
      </w:r>
    </w:p>
    <w:p w:rsidR="00A60C73" w:rsidRDefault="00AF5EE4">
      <w:r>
        <w:rPr>
          <w:noProof/>
          <w:lang w:val="en-IN" w:eastAsia="en-IN"/>
        </w:rPr>
        <w:lastRenderedPageBreak/>
        <w:pict>
          <v:shape id="_x0000_s1049" type="#_x0000_t202" style="position:absolute;margin-left:-4.15pt;margin-top:524.05pt;width:462.65pt;height:120.2pt;z-index:251675648;visibility:visible;mso-height-relative:margin" fillcolor="white [3212]" stroked="f" strokeweight=".5pt">
            <v:shadow on="t" color="black" opacity="26214f" origin="-.5,-.5" offset=".74836mm,.74836mm"/>
            <v:textbox style="mso-next-textbox:#_x0000_s1049">
              <w:txbxContent>
                <w:p w:rsidR="0011776A" w:rsidRPr="0011776A" w:rsidRDefault="0011776A" w:rsidP="0011776A">
                  <w:pPr>
                    <w:spacing w:after="120"/>
                    <w:rPr>
                      <w:rFonts w:asciiTheme="minorHAnsi" w:hAnsiTheme="minorHAnsi" w:cs="Tahoma"/>
                      <w:b/>
                      <w:bCs/>
                      <w:sz w:val="28"/>
                      <w:szCs w:val="20"/>
                      <w:lang w:val="en-GB"/>
                    </w:rPr>
                  </w:pPr>
                  <w:r w:rsidRPr="0011776A">
                    <w:rPr>
                      <w:rFonts w:asciiTheme="minorHAnsi" w:hAnsiTheme="minorHAnsi" w:cs="Tahoma"/>
                      <w:b/>
                      <w:bCs/>
                      <w:sz w:val="28"/>
                      <w:szCs w:val="20"/>
                      <w:lang w:val="en-GB"/>
                    </w:rPr>
                    <w:t>Other Details</w:t>
                  </w:r>
                </w:p>
                <w:p w:rsidR="0011776A" w:rsidRPr="0011776A" w:rsidRDefault="0011776A" w:rsidP="0011776A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</w:rPr>
                  </w:pPr>
                  <w:r w:rsidRPr="0011776A">
                    <w:rPr>
                      <w:b/>
                      <w:sz w:val="24"/>
                    </w:rPr>
                    <w:t>Languages Known:</w:t>
                  </w:r>
                  <w:r>
                    <w:rPr>
                      <w:sz w:val="24"/>
                    </w:rPr>
                    <w:t xml:space="preserve"> </w:t>
                  </w:r>
                  <w:r w:rsidRPr="0011776A">
                    <w:rPr>
                      <w:sz w:val="24"/>
                    </w:rPr>
                    <w:t>English, Hindi and Marathi</w:t>
                  </w:r>
                </w:p>
                <w:p w:rsidR="0011776A" w:rsidRPr="0011776A" w:rsidRDefault="0011776A" w:rsidP="0011776A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</w:rPr>
                  </w:pPr>
                  <w:r w:rsidRPr="0011776A">
                    <w:rPr>
                      <w:b/>
                      <w:sz w:val="24"/>
                    </w:rPr>
                    <w:t>Date of Birth:</w:t>
                  </w:r>
                  <w:r>
                    <w:rPr>
                      <w:sz w:val="24"/>
                    </w:rPr>
                    <w:t xml:space="preserve"> </w:t>
                  </w:r>
                  <w:r w:rsidRPr="0011776A">
                    <w:rPr>
                      <w:sz w:val="24"/>
                    </w:rPr>
                    <w:t>1</w:t>
                  </w:r>
                  <w:r w:rsidRPr="0011776A">
                    <w:rPr>
                      <w:sz w:val="24"/>
                      <w:vertAlign w:val="superscript"/>
                    </w:rPr>
                    <w:t>st</w:t>
                  </w:r>
                  <w:r w:rsidRPr="0011776A">
                    <w:rPr>
                      <w:sz w:val="24"/>
                    </w:rPr>
                    <w:t xml:space="preserve"> March, 1992</w:t>
                  </w:r>
                </w:p>
                <w:p w:rsidR="0011776A" w:rsidRPr="0011776A" w:rsidRDefault="0011776A" w:rsidP="0011776A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pacing w:val="-7"/>
                      <w:sz w:val="24"/>
                    </w:rPr>
                  </w:pPr>
                  <w:r w:rsidRPr="0011776A">
                    <w:rPr>
                      <w:b/>
                      <w:sz w:val="24"/>
                    </w:rPr>
                    <w:t>Address:</w:t>
                  </w:r>
                  <w:r>
                    <w:rPr>
                      <w:sz w:val="24"/>
                    </w:rPr>
                    <w:t xml:space="preserve"> </w:t>
                  </w:r>
                  <w:r w:rsidRPr="0011776A">
                    <w:rPr>
                      <w:sz w:val="24"/>
                    </w:rPr>
                    <w:t>C-5/21, State employee</w:t>
                  </w:r>
                  <w:r w:rsidRPr="0011776A">
                    <w:rPr>
                      <w:spacing w:val="-2"/>
                      <w:sz w:val="24"/>
                    </w:rPr>
                    <w:t xml:space="preserve"> </w:t>
                  </w:r>
                  <w:r w:rsidRPr="0011776A">
                    <w:rPr>
                      <w:sz w:val="24"/>
                    </w:rPr>
                    <w:t>Hsg.</w:t>
                  </w:r>
                  <w:r w:rsidRPr="0011776A">
                    <w:rPr>
                      <w:spacing w:val="1"/>
                      <w:sz w:val="24"/>
                    </w:rPr>
                    <w:t xml:space="preserve"> </w:t>
                  </w:r>
                  <w:r w:rsidRPr="0011776A">
                    <w:rPr>
                      <w:spacing w:val="-3"/>
                      <w:sz w:val="24"/>
                    </w:rPr>
                    <w:t>society,</w:t>
                  </w:r>
                  <w:r w:rsidRPr="0011776A">
                    <w:rPr>
                      <w:sz w:val="24"/>
                    </w:rPr>
                    <w:t xml:space="preserve"> Ashoknagar, Nashik –</w:t>
                  </w:r>
                  <w:r w:rsidRPr="0011776A">
                    <w:rPr>
                      <w:spacing w:val="-7"/>
                      <w:sz w:val="24"/>
                    </w:rPr>
                    <w:t xml:space="preserve"> 422012</w:t>
                  </w:r>
                </w:p>
                <w:p w:rsidR="0011776A" w:rsidRPr="0011776A" w:rsidRDefault="0011776A" w:rsidP="0011776A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0"/>
                    </w:rPr>
                  </w:pPr>
                  <w:r w:rsidRPr="0011776A">
                    <w:rPr>
                      <w:b/>
                      <w:sz w:val="24"/>
                    </w:rPr>
                    <w:t>Email ID:</w:t>
                  </w:r>
                  <w:r w:rsidR="007550A9">
                    <w:rPr>
                      <w:sz w:val="24"/>
                    </w:rPr>
                    <w:t xml:space="preserve"> </w:t>
                  </w:r>
                  <w:hyperlink r:id="rId6" w:history="1">
                    <w:r w:rsidRPr="0011776A">
                      <w:rPr>
                        <w:rStyle w:val="Hyperlink"/>
                        <w:sz w:val="24"/>
                        <w:szCs w:val="20"/>
                      </w:rPr>
                      <w:t>vkrojekar@gmail.com</w:t>
                    </w:r>
                  </w:hyperlink>
                </w:p>
                <w:p w:rsidR="0011776A" w:rsidRPr="0011776A" w:rsidRDefault="0011776A" w:rsidP="0011776A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</w:rPr>
                  </w:pPr>
                  <w:r w:rsidRPr="0011776A">
                    <w:rPr>
                      <w:b/>
                      <w:sz w:val="24"/>
                    </w:rPr>
                    <w:t>Mobile:</w:t>
                  </w:r>
                  <w:r>
                    <w:rPr>
                      <w:sz w:val="24"/>
                    </w:rPr>
                    <w:t xml:space="preserve"> </w:t>
                  </w:r>
                  <w:r w:rsidRPr="0011776A">
                    <w:rPr>
                      <w:sz w:val="24"/>
                      <w:szCs w:val="20"/>
                    </w:rPr>
                    <w:t>9881131024</w:t>
                  </w:r>
                </w:p>
                <w:p w:rsidR="0011776A" w:rsidRPr="0011776A" w:rsidRDefault="0011776A" w:rsidP="0011776A">
                  <w:pPr>
                    <w:spacing w:after="100"/>
                    <w:jc w:val="both"/>
                    <w:rPr>
                      <w:rFonts w:asciiTheme="minorHAnsi" w:hAnsiTheme="minorHAnsi" w:cs="Tahoma"/>
                      <w:bCs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48" type="#_x0000_t202" style="position:absolute;margin-left:-4.15pt;margin-top:424.95pt;width:462.65pt;height:88.45pt;z-index:251674624;visibility:visible;mso-height-relative:margin" fillcolor="#d8d8d8 [2732]" stroked="f" strokeweight=".5pt">
            <v:shadow on="t" color="black" opacity="26214f" origin="-.5,-.5" offset=".74836mm,.74836mm"/>
            <v:textbox style="mso-next-textbox:#_x0000_s1048">
              <w:txbxContent>
                <w:p w:rsidR="0011776A" w:rsidRPr="0011776A" w:rsidRDefault="0011776A" w:rsidP="0011776A">
                  <w:pPr>
                    <w:spacing w:after="120"/>
                    <w:rPr>
                      <w:rFonts w:cs="Tahoma"/>
                      <w:b/>
                      <w:sz w:val="28"/>
                      <w:szCs w:val="28"/>
                    </w:rPr>
                  </w:pPr>
                  <w:proofErr w:type="gramStart"/>
                  <w:r w:rsidRPr="0011776A">
                    <w:rPr>
                      <w:rFonts w:cs="Tahoma"/>
                      <w:b/>
                      <w:sz w:val="28"/>
                      <w:szCs w:val="28"/>
                    </w:rPr>
                    <w:t>IT</w:t>
                  </w:r>
                  <w:proofErr w:type="gramEnd"/>
                  <w:r w:rsidRPr="0011776A">
                    <w:rPr>
                      <w:rFonts w:cs="Tahoma"/>
                      <w:b/>
                      <w:sz w:val="28"/>
                      <w:szCs w:val="28"/>
                    </w:rPr>
                    <w:t xml:space="preserve"> Skills</w:t>
                  </w:r>
                </w:p>
                <w:p w:rsidR="0011776A" w:rsidRPr="0011776A" w:rsidRDefault="0011776A" w:rsidP="0011776A">
                  <w:pPr>
                    <w:pStyle w:val="ListParagraph"/>
                    <w:numPr>
                      <w:ilvl w:val="0"/>
                      <w:numId w:val="10"/>
                    </w:numPr>
                    <w:spacing w:after="8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11776A">
                    <w:rPr>
                      <w:b/>
                      <w:sz w:val="24"/>
                      <w:szCs w:val="24"/>
                      <w:lang w:val="en-GB"/>
                    </w:rPr>
                    <w:t>Operating System</w:t>
                  </w:r>
                  <w:r w:rsidRPr="0011776A">
                    <w:rPr>
                      <w:sz w:val="24"/>
                      <w:szCs w:val="24"/>
                      <w:lang w:val="en-GB"/>
                    </w:rPr>
                    <w:t xml:space="preserve"> - Windows Family</w:t>
                  </w:r>
                </w:p>
                <w:p w:rsidR="00C15537" w:rsidRPr="0011776A" w:rsidRDefault="0011776A" w:rsidP="0011776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1776A">
                    <w:rPr>
                      <w:b/>
                      <w:sz w:val="24"/>
                      <w:szCs w:val="24"/>
                      <w:lang w:val="en-GB"/>
                    </w:rPr>
                    <w:t>Softwares</w:t>
                  </w:r>
                  <w:proofErr w:type="spellEnd"/>
                  <w:r w:rsidRPr="0011776A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Pr="0011776A">
                    <w:rPr>
                      <w:sz w:val="24"/>
                      <w:szCs w:val="24"/>
                      <w:lang w:val="en-GB"/>
                    </w:rPr>
                    <w:t xml:space="preserve">- </w:t>
                  </w:r>
                  <w:r w:rsidRPr="0011776A">
                    <w:rPr>
                      <w:sz w:val="24"/>
                      <w:szCs w:val="24"/>
                    </w:rPr>
                    <w:t xml:space="preserve">ANSYS, </w:t>
                  </w:r>
                  <w:proofErr w:type="spellStart"/>
                  <w:r w:rsidRPr="0011776A">
                    <w:rPr>
                      <w:sz w:val="24"/>
                      <w:szCs w:val="24"/>
                    </w:rPr>
                    <w:t>Creo</w:t>
                  </w:r>
                  <w:proofErr w:type="spellEnd"/>
                  <w:r w:rsidRPr="0011776A">
                    <w:rPr>
                      <w:sz w:val="24"/>
                      <w:szCs w:val="24"/>
                    </w:rPr>
                    <w:t xml:space="preserve"> / ProE,</w:t>
                  </w:r>
                  <w:r w:rsidR="00212FDA">
                    <w:rPr>
                      <w:sz w:val="24"/>
                      <w:szCs w:val="24"/>
                    </w:rPr>
                    <w:t xml:space="preserve"> Siemens NX (UG)</w:t>
                  </w:r>
                  <w:r w:rsidR="003B6501">
                    <w:rPr>
                      <w:sz w:val="24"/>
                      <w:szCs w:val="24"/>
                    </w:rPr>
                    <w:t>,</w:t>
                  </w:r>
                  <w:r w:rsidRPr="001177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76A">
                    <w:rPr>
                      <w:sz w:val="24"/>
                      <w:szCs w:val="24"/>
                    </w:rPr>
                    <w:t>SolidWorks</w:t>
                  </w:r>
                  <w:proofErr w:type="spellEnd"/>
                  <w:r w:rsidRPr="0011776A">
                    <w:rPr>
                      <w:sz w:val="24"/>
                      <w:szCs w:val="24"/>
                    </w:rPr>
                    <w:t>, AutoCAD, MATLAB &amp; Scilab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46" type="#_x0000_t202" style="position:absolute;margin-left:-4.15pt;margin-top:273.6pt;width:462.65pt;height:128.35pt;z-index:251672576;visibility:visible;mso-height-relative:margin" fillcolor="white [3212]" stroked="f" strokeweight=".5pt">
            <v:shadow on="t" color="black" opacity="26214f" origin="-.5,-.5" offset=".74836mm,.74836mm"/>
            <v:textbox style="mso-next-textbox:#_x0000_s1046">
              <w:txbxContent>
                <w:p w:rsidR="00C15537" w:rsidRPr="00C15537" w:rsidRDefault="0011776A" w:rsidP="00C15537">
                  <w:pPr>
                    <w:spacing w:after="0" w:line="240" w:lineRule="auto"/>
                    <w:rPr>
                      <w:rFonts w:cs="Tahoma"/>
                      <w:b/>
                      <w:sz w:val="28"/>
                      <w:szCs w:val="28"/>
                    </w:rPr>
                  </w:pPr>
                  <w:r>
                    <w:rPr>
                      <w:rFonts w:cs="Tahoma"/>
                      <w:b/>
                      <w:sz w:val="28"/>
                      <w:szCs w:val="28"/>
                    </w:rPr>
                    <w:t>Extracurricular Activities</w:t>
                  </w:r>
                </w:p>
                <w:p w:rsidR="00C15537" w:rsidRPr="00C15537" w:rsidRDefault="00C15537" w:rsidP="00C15537">
                  <w:pPr>
                    <w:spacing w:after="0" w:line="240" w:lineRule="auto"/>
                    <w:rPr>
                      <w:rFonts w:cs="Tahoma"/>
                      <w:color w:val="595959"/>
                      <w:sz w:val="20"/>
                      <w:szCs w:val="28"/>
                    </w:rPr>
                  </w:pPr>
                </w:p>
                <w:p w:rsidR="00C15537" w:rsidRPr="00C15537" w:rsidRDefault="00C15537" w:rsidP="00C1553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sz w:val="24"/>
                      <w:szCs w:val="20"/>
                    </w:rPr>
                  </w:pPr>
                  <w:r w:rsidRPr="00C15537">
                    <w:rPr>
                      <w:sz w:val="24"/>
                      <w:szCs w:val="20"/>
                    </w:rPr>
                    <w:t>Participated in National Level Working Model Contest at IET Karmaveer Expo’12</w:t>
                  </w:r>
                </w:p>
                <w:p w:rsidR="00C15537" w:rsidRPr="00C15537" w:rsidRDefault="00C15537" w:rsidP="00C1553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sz w:val="24"/>
                      <w:szCs w:val="20"/>
                    </w:rPr>
                  </w:pPr>
                  <w:r w:rsidRPr="00C15537">
                    <w:rPr>
                      <w:sz w:val="24"/>
                      <w:szCs w:val="20"/>
                    </w:rPr>
                    <w:t>Acted as a member of the organizing committee at AICTE Faculty Development Programme under QIP on “Renewable Energy Source for Sustainable Development: Need, Technology and Policies” at VJTI, Mumbai</w:t>
                  </w:r>
                </w:p>
                <w:p w:rsidR="00C15537" w:rsidRPr="00C15537" w:rsidRDefault="00C15537" w:rsidP="00C1553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sz w:val="24"/>
                      <w:szCs w:val="20"/>
                    </w:rPr>
                  </w:pPr>
                  <w:r w:rsidRPr="00C15537">
                    <w:rPr>
                      <w:sz w:val="24"/>
                      <w:szCs w:val="20"/>
                    </w:rPr>
                    <w:t>Attended a five days Industrial Training program at Hindustan Aeronautics Ltd Nashik</w:t>
                  </w:r>
                </w:p>
                <w:p w:rsidR="00C15537" w:rsidRPr="00C15537" w:rsidRDefault="00C15537" w:rsidP="00C15537">
                  <w:pPr>
                    <w:spacing w:after="100"/>
                    <w:jc w:val="both"/>
                    <w:rPr>
                      <w:rFonts w:cs="Tahoma"/>
                      <w:bCs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43" type="#_x0000_t202" style="position:absolute;margin-left:-4.15pt;margin-top:.65pt;width:462.65pt;height:251.5pt;z-index:251671552;visibility:visible;mso-height-relative:margin" fillcolor="#d8d8d8 [2732]" stroked="f" strokeweight=".5pt">
            <v:shadow on="t" color="black" opacity="26214f" origin="-.5,-.5" offset=".74836mm,.74836mm"/>
            <v:textbox style="mso-next-textbox:#_x0000_s1043">
              <w:txbxContent>
                <w:p w:rsidR="00DE69C9" w:rsidRPr="00DE69C9" w:rsidRDefault="00C15537" w:rsidP="00DE69C9">
                  <w:pPr>
                    <w:spacing w:after="0" w:line="360" w:lineRule="auto"/>
                    <w:jc w:val="both"/>
                    <w:rPr>
                      <w:rFonts w:cs="Tahoma"/>
                      <w:b/>
                      <w:sz w:val="28"/>
                      <w:szCs w:val="28"/>
                    </w:rPr>
                  </w:pPr>
                  <w:r>
                    <w:rPr>
                      <w:rFonts w:cs="Tahoma"/>
                      <w:b/>
                      <w:sz w:val="28"/>
                      <w:szCs w:val="28"/>
                    </w:rPr>
                    <w:t>Academic Projects</w:t>
                  </w:r>
                </w:p>
                <w:p w:rsidR="00DE69C9" w:rsidRPr="00DE69C9" w:rsidRDefault="00DE69C9" w:rsidP="00DE69C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sz w:val="24"/>
                      <w:szCs w:val="20"/>
                    </w:rPr>
                  </w:pPr>
                  <w:r w:rsidRPr="00DE69C9">
                    <w:rPr>
                      <w:sz w:val="24"/>
                      <w:szCs w:val="20"/>
                    </w:rPr>
                    <w:t>Design and Analysis of a Turbocharger for a Single Cylinder Diesel Engine</w:t>
                  </w:r>
                </w:p>
                <w:p w:rsidR="00DE69C9" w:rsidRPr="00DE69C9" w:rsidRDefault="00DE69C9" w:rsidP="00DE69C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sz w:val="28"/>
                    </w:rPr>
                  </w:pPr>
                  <w:r w:rsidRPr="00DE69C9">
                    <w:rPr>
                      <w:sz w:val="24"/>
                      <w:szCs w:val="20"/>
                    </w:rPr>
                    <w:t>Underground Cooling Using a Solar Operated Fan</w:t>
                  </w:r>
                </w:p>
                <w:p w:rsidR="00DE69C9" w:rsidRPr="00DE69C9" w:rsidRDefault="00DE69C9" w:rsidP="00DE69C9">
                  <w:pPr>
                    <w:spacing w:after="0"/>
                    <w:rPr>
                      <w:rFonts w:cs="Tahoma"/>
                      <w:b/>
                      <w:sz w:val="28"/>
                      <w:szCs w:val="28"/>
                    </w:rPr>
                  </w:pPr>
                </w:p>
                <w:p w:rsidR="00DE69C9" w:rsidRPr="00DE69C9" w:rsidRDefault="00DE69C9" w:rsidP="00DE69C9">
                  <w:pPr>
                    <w:spacing w:after="120"/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DE69C9">
                    <w:rPr>
                      <w:rFonts w:cs="Tahoma"/>
                      <w:b/>
                      <w:sz w:val="28"/>
                      <w:szCs w:val="28"/>
                    </w:rPr>
                    <w:t xml:space="preserve">Academic </w:t>
                  </w:r>
                  <w:r w:rsidR="00C15537">
                    <w:rPr>
                      <w:rFonts w:cs="Tahoma"/>
                      <w:b/>
                      <w:sz w:val="28"/>
                      <w:szCs w:val="28"/>
                    </w:rPr>
                    <w:t>Seminars</w:t>
                  </w:r>
                </w:p>
                <w:p w:rsidR="00DE69C9" w:rsidRPr="00DE69C9" w:rsidRDefault="00DE69C9" w:rsidP="00DE69C9">
                  <w:pPr>
                    <w:numPr>
                      <w:ilvl w:val="0"/>
                      <w:numId w:val="9"/>
                    </w:numPr>
                    <w:spacing w:after="100"/>
                    <w:rPr>
                      <w:rFonts w:cs="Tahoma"/>
                      <w:bCs/>
                      <w:sz w:val="24"/>
                      <w:szCs w:val="19"/>
                    </w:rPr>
                  </w:pPr>
                  <w:r w:rsidRPr="00DE69C9">
                    <w:rPr>
                      <w:rFonts w:cs="Tahoma"/>
                      <w:bCs/>
                      <w:sz w:val="24"/>
                      <w:szCs w:val="19"/>
                    </w:rPr>
                    <w:t>Aerodynamic Drag Reduction Techniques for Trucks and their Effect on Fuel Consumption</w:t>
                  </w:r>
                </w:p>
                <w:p w:rsidR="00DE69C9" w:rsidRPr="00DE69C9" w:rsidRDefault="00DE69C9" w:rsidP="00DE69C9">
                  <w:pPr>
                    <w:numPr>
                      <w:ilvl w:val="0"/>
                      <w:numId w:val="9"/>
                    </w:numPr>
                    <w:spacing w:after="100"/>
                    <w:rPr>
                      <w:rFonts w:cs="Tahoma"/>
                      <w:bCs/>
                      <w:sz w:val="24"/>
                      <w:szCs w:val="19"/>
                    </w:rPr>
                  </w:pPr>
                  <w:r w:rsidRPr="00DE69C9">
                    <w:rPr>
                      <w:rFonts w:cs="Tahoma"/>
                      <w:bCs/>
                      <w:sz w:val="24"/>
                      <w:szCs w:val="19"/>
                    </w:rPr>
                    <w:t>Clutch Plate Failure Analysis</w:t>
                  </w:r>
                </w:p>
                <w:p w:rsidR="00DE69C9" w:rsidRPr="00DE69C9" w:rsidRDefault="00DE69C9" w:rsidP="00DE69C9">
                  <w:pPr>
                    <w:numPr>
                      <w:ilvl w:val="0"/>
                      <w:numId w:val="9"/>
                    </w:numPr>
                    <w:spacing w:after="100"/>
                    <w:rPr>
                      <w:rFonts w:cs="Tahoma"/>
                      <w:bCs/>
                      <w:sz w:val="24"/>
                      <w:szCs w:val="19"/>
                    </w:rPr>
                  </w:pPr>
                  <w:r w:rsidRPr="00DE69C9">
                    <w:rPr>
                      <w:rFonts w:cs="Tahoma"/>
                      <w:bCs/>
                      <w:sz w:val="24"/>
                      <w:szCs w:val="19"/>
                    </w:rPr>
                    <w:t>Carburetors</w:t>
                  </w:r>
                </w:p>
                <w:p w:rsidR="00DE69C9" w:rsidRPr="00DE69C9" w:rsidRDefault="00DE69C9" w:rsidP="00DE69C9">
                  <w:pPr>
                    <w:numPr>
                      <w:ilvl w:val="0"/>
                      <w:numId w:val="9"/>
                    </w:numPr>
                    <w:spacing w:after="100"/>
                    <w:rPr>
                      <w:rFonts w:cs="Tahoma"/>
                      <w:bCs/>
                      <w:sz w:val="24"/>
                      <w:szCs w:val="19"/>
                    </w:rPr>
                  </w:pPr>
                  <w:r w:rsidRPr="00DE69C9">
                    <w:rPr>
                      <w:rFonts w:cs="Tahoma"/>
                      <w:bCs/>
                      <w:sz w:val="24"/>
                      <w:szCs w:val="19"/>
                    </w:rPr>
                    <w:t>Preliminary Design in Automobiles</w:t>
                  </w:r>
                </w:p>
                <w:p w:rsidR="00DE69C9" w:rsidRPr="00DE69C9" w:rsidRDefault="00DE69C9" w:rsidP="00DE69C9">
                  <w:pPr>
                    <w:numPr>
                      <w:ilvl w:val="0"/>
                      <w:numId w:val="9"/>
                    </w:numPr>
                    <w:rPr>
                      <w:rFonts w:cs="Tahoma"/>
                      <w:bCs/>
                      <w:sz w:val="24"/>
                      <w:szCs w:val="19"/>
                    </w:rPr>
                  </w:pPr>
                  <w:r w:rsidRPr="00DE69C9">
                    <w:rPr>
                      <w:rFonts w:cs="Tahoma"/>
                      <w:bCs/>
                      <w:sz w:val="24"/>
                      <w:szCs w:val="19"/>
                    </w:rPr>
                    <w:t>Geothermal Energy: Trends &amp; Recent Developments</w:t>
                  </w:r>
                </w:p>
                <w:p w:rsidR="00DE69C9" w:rsidRPr="00DE69C9" w:rsidRDefault="00DE69C9" w:rsidP="00DE69C9">
                  <w:pPr>
                    <w:spacing w:after="100"/>
                    <w:jc w:val="both"/>
                    <w:rPr>
                      <w:rFonts w:cs="Tahoma"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Pr="00AF5EE4">
        <w:rPr>
          <w:noProof/>
          <w:lang w:eastAsia="en-IN"/>
        </w:rPr>
        <w:pict>
          <v:shape id="Text Box 3" o:spid="_x0000_s1027" type="#_x0000_t202" style="position:absolute;margin-left:-30.65pt;margin-top:8.6pt;width:500.85pt;height:4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cffgIAAGk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" filled="f" stroked="f" strokeweight=".5pt">
            <v:textbox style="mso-next-textbox:#Text Box 3">
              <w:txbxContent>
                <w:p w:rsidR="00114BF1" w:rsidRPr="00114BF1" w:rsidRDefault="00114BF1" w:rsidP="00114BF1">
                  <w:pPr>
                    <w:contextualSpacing/>
                    <w:jc w:val="both"/>
                    <w:rPr>
                      <w:rFonts w:ascii="Cambria" w:hAnsi="Cambria" w:cs="Tahoma"/>
                      <w:b/>
                      <w:sz w:val="24"/>
                      <w:szCs w:val="20"/>
                    </w:rPr>
                  </w:pPr>
                </w:p>
                <w:p w:rsidR="00114BF1" w:rsidRPr="00F33EDA" w:rsidRDefault="00114BF1" w:rsidP="00114BF1">
                  <w:pPr>
                    <w:contextualSpacing/>
                    <w:jc w:val="center"/>
                    <w:rPr>
                      <w:rFonts w:ascii="Cambria" w:hAnsi="Cambria" w:cs="Tahoma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14BF1" w:rsidRPr="00F33EDA" w:rsidRDefault="00114BF1" w:rsidP="00114BF1">
                  <w:pPr>
                    <w:jc w:val="center"/>
                    <w:rPr>
                      <w:rFonts w:ascii="Cambria" w:hAnsi="Cambria" w:cs="Tahoma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60C73" w:rsidSect="0091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8A3"/>
    <w:multiLevelType w:val="hybridMultilevel"/>
    <w:tmpl w:val="4A4C9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952"/>
    <w:multiLevelType w:val="hybridMultilevel"/>
    <w:tmpl w:val="2C8EAC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12E84"/>
    <w:multiLevelType w:val="hybridMultilevel"/>
    <w:tmpl w:val="7EACF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B0398"/>
    <w:multiLevelType w:val="hybridMultilevel"/>
    <w:tmpl w:val="3D2403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36F7A"/>
    <w:multiLevelType w:val="hybridMultilevel"/>
    <w:tmpl w:val="7F266D60"/>
    <w:lvl w:ilvl="0" w:tplc="4009000B">
      <w:start w:val="1"/>
      <w:numFmt w:val="bullet"/>
      <w:lvlText w:val=""/>
      <w:lvlJc w:val="left"/>
      <w:pPr>
        <w:ind w:left="346" w:hanging="346"/>
      </w:pPr>
      <w:rPr>
        <w:rFonts w:ascii="Wingdings" w:hAnsi="Wingdings" w:hint="default"/>
        <w:w w:val="10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w w:val="100"/>
      </w:rPr>
    </w:lvl>
    <w:lvl w:ilvl="2" w:tplc="0B1CA3E4">
      <w:numFmt w:val="bullet"/>
      <w:lvlText w:val="•"/>
      <w:lvlJc w:val="left"/>
      <w:pPr>
        <w:ind w:left="640" w:hanging="360"/>
      </w:pPr>
      <w:rPr>
        <w:rFonts w:hint="default"/>
      </w:rPr>
    </w:lvl>
    <w:lvl w:ilvl="3" w:tplc="0468607A">
      <w:numFmt w:val="bullet"/>
      <w:lvlText w:val="•"/>
      <w:lvlJc w:val="left"/>
      <w:pPr>
        <w:ind w:left="1642" w:hanging="360"/>
      </w:pPr>
      <w:rPr>
        <w:rFonts w:hint="default"/>
      </w:rPr>
    </w:lvl>
    <w:lvl w:ilvl="4" w:tplc="C2E20150">
      <w:numFmt w:val="bullet"/>
      <w:lvlText w:val="•"/>
      <w:lvlJc w:val="left"/>
      <w:pPr>
        <w:ind w:left="2645" w:hanging="360"/>
      </w:pPr>
      <w:rPr>
        <w:rFonts w:hint="default"/>
      </w:rPr>
    </w:lvl>
    <w:lvl w:ilvl="5" w:tplc="9CC81EF4">
      <w:numFmt w:val="bullet"/>
      <w:lvlText w:val="•"/>
      <w:lvlJc w:val="left"/>
      <w:pPr>
        <w:ind w:left="3647" w:hanging="360"/>
      </w:pPr>
      <w:rPr>
        <w:rFonts w:hint="default"/>
      </w:rPr>
    </w:lvl>
    <w:lvl w:ilvl="6" w:tplc="00D8C88C"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373EB0F2">
      <w:numFmt w:val="bullet"/>
      <w:lvlText w:val="•"/>
      <w:lvlJc w:val="left"/>
      <w:pPr>
        <w:ind w:left="5652" w:hanging="360"/>
      </w:pPr>
      <w:rPr>
        <w:rFonts w:hint="default"/>
      </w:rPr>
    </w:lvl>
    <w:lvl w:ilvl="8" w:tplc="B8644850">
      <w:numFmt w:val="bullet"/>
      <w:lvlText w:val="•"/>
      <w:lvlJc w:val="left"/>
      <w:pPr>
        <w:ind w:left="6655" w:hanging="360"/>
      </w:pPr>
      <w:rPr>
        <w:rFonts w:hint="default"/>
      </w:rPr>
    </w:lvl>
  </w:abstractNum>
  <w:abstractNum w:abstractNumId="5">
    <w:nsid w:val="34BA1489"/>
    <w:multiLevelType w:val="hybridMultilevel"/>
    <w:tmpl w:val="0B587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2D12"/>
    <w:multiLevelType w:val="hybridMultilevel"/>
    <w:tmpl w:val="AE3EFB5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81AD8"/>
    <w:multiLevelType w:val="hybridMultilevel"/>
    <w:tmpl w:val="254C2A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75042"/>
    <w:multiLevelType w:val="hybridMultilevel"/>
    <w:tmpl w:val="6A36FE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C72283"/>
    <w:multiLevelType w:val="hybridMultilevel"/>
    <w:tmpl w:val="7C9024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171615"/>
    <w:multiLevelType w:val="hybridMultilevel"/>
    <w:tmpl w:val="23C0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4BF1"/>
    <w:rsid w:val="000A2FD0"/>
    <w:rsid w:val="000C5866"/>
    <w:rsid w:val="00114BF1"/>
    <w:rsid w:val="0011776A"/>
    <w:rsid w:val="001954C1"/>
    <w:rsid w:val="001B1FFC"/>
    <w:rsid w:val="001D1B95"/>
    <w:rsid w:val="00212FDA"/>
    <w:rsid w:val="003B6501"/>
    <w:rsid w:val="00407BB3"/>
    <w:rsid w:val="004F26D7"/>
    <w:rsid w:val="005A1795"/>
    <w:rsid w:val="005D631B"/>
    <w:rsid w:val="005F045D"/>
    <w:rsid w:val="0060452D"/>
    <w:rsid w:val="00690CDC"/>
    <w:rsid w:val="0075064F"/>
    <w:rsid w:val="00752B09"/>
    <w:rsid w:val="007550A9"/>
    <w:rsid w:val="007F3119"/>
    <w:rsid w:val="008460E3"/>
    <w:rsid w:val="008916B8"/>
    <w:rsid w:val="009129B4"/>
    <w:rsid w:val="00921F41"/>
    <w:rsid w:val="00A1360B"/>
    <w:rsid w:val="00A427D2"/>
    <w:rsid w:val="00A60C73"/>
    <w:rsid w:val="00AD5C46"/>
    <w:rsid w:val="00AF5EE4"/>
    <w:rsid w:val="00B01D54"/>
    <w:rsid w:val="00B51897"/>
    <w:rsid w:val="00BC291A"/>
    <w:rsid w:val="00BE2017"/>
    <w:rsid w:val="00C15537"/>
    <w:rsid w:val="00C76E84"/>
    <w:rsid w:val="00DA24CB"/>
    <w:rsid w:val="00DE69C9"/>
    <w:rsid w:val="00E847F3"/>
    <w:rsid w:val="00F46A26"/>
    <w:rsid w:val="00F750BF"/>
    <w:rsid w:val="00FC6C7E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F1"/>
    <w:pPr>
      <w:keepNext/>
      <w:outlineLvl w:val="0"/>
    </w:pPr>
    <w:rPr>
      <w:rFonts w:ascii="Cambria" w:hAnsi="Cambria" w:cs="Tahoma"/>
      <w:b/>
      <w:color w:val="FFFFFF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BF1"/>
    <w:rPr>
      <w:rFonts w:ascii="Cambria" w:eastAsia="Calibri" w:hAnsi="Cambria" w:cs="Tahoma"/>
      <w:b/>
      <w:color w:val="FFFFFF"/>
      <w:sz w:val="32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F1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14BF1"/>
    <w:pPr>
      <w:spacing w:after="0" w:line="240" w:lineRule="auto"/>
      <w:jc w:val="center"/>
    </w:pPr>
    <w:rPr>
      <w:rFonts w:ascii="Cambria" w:hAnsi="Cambria"/>
      <w:color w:val="FFFFF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4BF1"/>
    <w:rPr>
      <w:rFonts w:ascii="Cambria" w:eastAsia="Calibri" w:hAnsi="Cambria" w:cs="Times New Roman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BF1"/>
    <w:pPr>
      <w:ind w:left="720"/>
      <w:contextualSpacing/>
    </w:pPr>
  </w:style>
  <w:style w:type="table" w:styleId="TableGrid">
    <w:name w:val="Table Grid"/>
    <w:basedOn w:val="TableNormal"/>
    <w:uiPriority w:val="59"/>
    <w:rsid w:val="005D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rojek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Vikram_2</dc:creator>
  <cp:lastModifiedBy>Vikram_2</cp:lastModifiedBy>
  <cp:revision>13</cp:revision>
  <cp:lastPrinted>2018-01-17T06:13:00Z</cp:lastPrinted>
  <dcterms:created xsi:type="dcterms:W3CDTF">2017-12-31T13:44:00Z</dcterms:created>
  <dcterms:modified xsi:type="dcterms:W3CDTF">2018-02-07T06:53:00Z</dcterms:modified>
</cp:coreProperties>
</file>