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4E" w:rsidRPr="00FE236E" w:rsidRDefault="00E3129D" w:rsidP="0031584E">
      <w:pPr>
        <w:pStyle w:val="NoSpacing"/>
        <w:rPr>
          <w:rFonts w:ascii="Arial" w:hAnsi="Arial" w:cs="Arial"/>
          <w:sz w:val="20"/>
        </w:rPr>
      </w:pPr>
      <w:r w:rsidRPr="00FE236E">
        <w:rPr>
          <w:rFonts w:ascii="Arial" w:eastAsia="MS PGothic" w:hAnsi="Arial" w:cs="Arial"/>
          <w:b/>
          <w:sz w:val="32"/>
          <w:szCs w:val="32"/>
        </w:rPr>
        <w:t>NITHILAN RAM</w:t>
      </w:r>
      <w:r w:rsidR="00DB0592">
        <w:rPr>
          <w:rFonts w:ascii="MS PGothic" w:eastAsia="MS PGothic" w:hAnsi="MS PGothic"/>
          <w:b/>
          <w:sz w:val="32"/>
          <w:szCs w:val="32"/>
        </w:rPr>
        <w:tab/>
      </w:r>
      <w:r w:rsidR="00DB0592">
        <w:rPr>
          <w:rFonts w:ascii="MS PGothic" w:eastAsia="MS PGothic" w:hAnsi="MS PGothic"/>
          <w:b/>
          <w:sz w:val="32"/>
          <w:szCs w:val="32"/>
        </w:rPr>
        <w:tab/>
      </w:r>
      <w:r w:rsidR="00DB0592">
        <w:rPr>
          <w:rFonts w:ascii="MS PGothic" w:eastAsia="MS PGothic" w:hAnsi="MS PGothic"/>
          <w:b/>
          <w:sz w:val="32"/>
          <w:szCs w:val="32"/>
        </w:rPr>
        <w:tab/>
      </w:r>
      <w:r w:rsidR="00DB0592">
        <w:rPr>
          <w:rFonts w:ascii="MS PGothic" w:eastAsia="MS PGothic" w:hAnsi="MS PGothic"/>
          <w:b/>
          <w:sz w:val="32"/>
          <w:szCs w:val="32"/>
        </w:rPr>
        <w:tab/>
      </w:r>
      <w:bookmarkStart w:id="0" w:name="_GoBack"/>
      <w:bookmarkEnd w:id="0"/>
      <w:r w:rsidR="0010687B">
        <w:rPr>
          <w:rFonts w:ascii="MS PGothic" w:eastAsia="MS PGothic" w:hAnsi="MS PGothic"/>
          <w:b/>
          <w:sz w:val="32"/>
          <w:szCs w:val="32"/>
        </w:rPr>
        <w:t xml:space="preserve">               </w:t>
      </w:r>
      <w:r w:rsidR="00DB0592">
        <w:rPr>
          <w:rFonts w:ascii="Arial" w:eastAsia="MS PGothic" w:hAnsi="Arial" w:cs="Arial"/>
          <w:b/>
          <w:sz w:val="20"/>
          <w:szCs w:val="20"/>
        </w:rPr>
        <w:t>E</w:t>
      </w:r>
      <w:r w:rsidR="00DB0592" w:rsidRPr="00DB0592">
        <w:rPr>
          <w:rFonts w:ascii="Arial" w:eastAsia="MS PGothic" w:hAnsi="Arial" w:cs="Arial"/>
          <w:b/>
          <w:sz w:val="20"/>
          <w:szCs w:val="20"/>
        </w:rPr>
        <w:t>mail</w:t>
      </w:r>
      <w:r w:rsidR="004F23A5">
        <w:rPr>
          <w:rFonts w:ascii="MS PGothic" w:eastAsia="MS PGothic" w:hAnsi="MS PGothic"/>
          <w:b/>
          <w:sz w:val="32"/>
          <w:szCs w:val="32"/>
        </w:rPr>
        <w:t xml:space="preserve">: </w:t>
      </w:r>
      <w:hyperlink r:id="rId6" w:history="1">
        <w:r w:rsidR="00FE236E" w:rsidRPr="00C7779E">
          <w:rPr>
            <w:rStyle w:val="Hyperlink"/>
            <w:rFonts w:ascii="Arial" w:hAnsi="Arial" w:cs="Arial"/>
            <w:sz w:val="20"/>
          </w:rPr>
          <w:t>ramnithilan@gmail.com</w:t>
        </w:r>
      </w:hyperlink>
    </w:p>
    <w:p w:rsidR="004E3025" w:rsidRPr="00FE236E" w:rsidRDefault="00FE236E" w:rsidP="0031584E">
      <w:pPr>
        <w:pStyle w:val="NoSpacing"/>
        <w:rPr>
          <w:rFonts w:ascii="Arial" w:hAnsi="Arial" w:cs="Arial"/>
          <w:sz w:val="20"/>
        </w:rPr>
      </w:pPr>
      <w:r w:rsidRPr="00FE236E">
        <w:rPr>
          <w:rFonts w:ascii="Arial" w:hAnsi="Arial" w:cs="Arial"/>
          <w:sz w:val="20"/>
        </w:rPr>
        <w:t xml:space="preserve">9B No: 6, </w:t>
      </w:r>
      <w:proofErr w:type="spellStart"/>
      <w:r w:rsidRPr="00FE236E">
        <w:rPr>
          <w:rFonts w:ascii="Arial" w:hAnsi="Arial" w:cs="Arial"/>
          <w:sz w:val="20"/>
        </w:rPr>
        <w:t>Jains</w:t>
      </w:r>
      <w:proofErr w:type="spellEnd"/>
      <w:r w:rsidRPr="00FE236E">
        <w:rPr>
          <w:rFonts w:ascii="Arial" w:hAnsi="Arial" w:cs="Arial"/>
          <w:sz w:val="20"/>
        </w:rPr>
        <w:t xml:space="preserve"> </w:t>
      </w:r>
      <w:proofErr w:type="spellStart"/>
      <w:r w:rsidRPr="00FE236E">
        <w:rPr>
          <w:rFonts w:ascii="Arial" w:hAnsi="Arial" w:cs="Arial"/>
          <w:sz w:val="20"/>
        </w:rPr>
        <w:t>Inseli</w:t>
      </w:r>
      <w:proofErr w:type="spellEnd"/>
      <w:r w:rsidRPr="00FE236E">
        <w:rPr>
          <w:rFonts w:ascii="Arial" w:hAnsi="Arial" w:cs="Arial"/>
          <w:sz w:val="20"/>
        </w:rPr>
        <w:t xml:space="preserve"> Park, </w:t>
      </w:r>
      <w:proofErr w:type="spellStart"/>
      <w:r w:rsidR="0031584E" w:rsidRPr="00FE236E">
        <w:rPr>
          <w:rFonts w:ascii="Arial" w:hAnsi="Arial" w:cs="Arial"/>
          <w:sz w:val="20"/>
        </w:rPr>
        <w:t>Padur</w:t>
      </w:r>
      <w:proofErr w:type="spellEnd"/>
      <w:r w:rsidRPr="00FE236E">
        <w:rPr>
          <w:rFonts w:ascii="Arial" w:hAnsi="Arial" w:cs="Arial"/>
          <w:sz w:val="20"/>
        </w:rPr>
        <w:t xml:space="preserve">, OMR, Chennai - 603103          </w:t>
      </w:r>
      <w:r w:rsidR="0010687B">
        <w:rPr>
          <w:rFonts w:ascii="Arial" w:hAnsi="Arial" w:cs="Arial"/>
          <w:sz w:val="20"/>
        </w:rPr>
        <w:t xml:space="preserve">            </w:t>
      </w:r>
      <w:r w:rsidRPr="00FE236E">
        <w:rPr>
          <w:rFonts w:ascii="Arial" w:hAnsi="Arial" w:cs="Arial"/>
          <w:b/>
          <w:sz w:val="20"/>
        </w:rPr>
        <w:t>Mobile No:</w:t>
      </w:r>
      <w:r w:rsidRPr="00FE236E">
        <w:rPr>
          <w:rFonts w:ascii="Arial" w:hAnsi="Arial" w:cs="Arial"/>
          <w:sz w:val="20"/>
        </w:rPr>
        <w:t xml:space="preserve"> +91 8939818866                                                        </w:t>
      </w:r>
    </w:p>
    <w:p w:rsidR="004902C7" w:rsidRPr="004902C7" w:rsidRDefault="00307FFC" w:rsidP="004902C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71.25pt;margin-top:14.8pt;width:60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aP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"/>
        </w:pict>
      </w:r>
      <w:r>
        <w:rPr>
          <w:rFonts w:ascii="Calibri" w:hAnsi="Calibri" w:cs="Calibri"/>
          <w:noProof/>
          <w:sz w:val="24"/>
          <w:szCs w:val="24"/>
        </w:rPr>
        <w:pict>
          <v:shape id="AutoShape 3" o:spid="_x0000_s1032" type="#_x0000_t32" style="position:absolute;margin-left:-71.25pt;margin-top:14.8pt;width:60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" strokecolor="#f2f2f2 [3041]" strokeweight="3pt">
            <v:shadow color="#7f7f7f [1601]" opacity=".5" offset="1pt"/>
          </v:shape>
        </w:pict>
      </w:r>
    </w:p>
    <w:p w:rsidR="004902C7" w:rsidRPr="0028664F" w:rsidRDefault="00307FFC" w:rsidP="004902C7">
      <w:pPr>
        <w:rPr>
          <w:rFonts w:ascii="Calibri" w:hAnsi="Calibri" w:cs="Calibri"/>
          <w:b/>
          <w:color w:val="1F497D" w:themeColor="text2"/>
          <w:sz w:val="28"/>
          <w:szCs w:val="28"/>
        </w:rPr>
      </w:pPr>
      <w:r>
        <w:rPr>
          <w:rFonts w:ascii="Calibri" w:hAnsi="Calibri" w:cs="Calibri"/>
          <w:b/>
          <w:noProof/>
          <w:color w:val="1F497D" w:themeColor="text2"/>
          <w:sz w:val="28"/>
          <w:szCs w:val="28"/>
        </w:rPr>
        <w:pict>
          <v:shape id="AutoShape 17" o:spid="_x0000_s1031" type="#_x0000_t32" style="position:absolute;margin-left:68.25pt;margin-top:12.55pt;width:398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" strokecolor="#0070c0" strokeweight="3pt">
            <v:shadow color="#7f7f7f [1601]" opacity=".5" offset="1pt"/>
          </v:shape>
        </w:pict>
      </w:r>
      <w:r w:rsidR="00E51665" w:rsidRPr="0028664F">
        <w:rPr>
          <w:rFonts w:ascii="Calibri" w:hAnsi="Calibri" w:cs="Calibri"/>
          <w:b/>
          <w:color w:val="1F497D" w:themeColor="text2"/>
          <w:sz w:val="28"/>
          <w:szCs w:val="28"/>
        </w:rPr>
        <w:t>OBJECTIVE</w:t>
      </w:r>
    </w:p>
    <w:p w:rsidR="004902C7" w:rsidRPr="00FE236E" w:rsidRDefault="004902C7" w:rsidP="004902C7">
      <w:pPr>
        <w:rPr>
          <w:rFonts w:ascii="Arial" w:hAnsi="Arial" w:cs="Arial"/>
          <w:sz w:val="20"/>
          <w:szCs w:val="24"/>
        </w:rPr>
      </w:pPr>
      <w:r w:rsidRPr="00FE236E">
        <w:rPr>
          <w:rFonts w:ascii="Arial" w:hAnsi="Arial" w:cs="Arial"/>
          <w:sz w:val="20"/>
          <w:szCs w:val="24"/>
        </w:rPr>
        <w:t>To succeed in an environm</w:t>
      </w:r>
      <w:r w:rsidR="00FE236E">
        <w:rPr>
          <w:rFonts w:ascii="Arial" w:hAnsi="Arial" w:cs="Arial"/>
          <w:sz w:val="20"/>
          <w:szCs w:val="24"/>
        </w:rPr>
        <w:t xml:space="preserve">ent of growth and excellence, work on my </w:t>
      </w:r>
      <w:r w:rsidR="00FE236E" w:rsidRPr="00FE236E">
        <w:rPr>
          <w:rFonts w:ascii="Arial" w:hAnsi="Arial" w:cs="Arial"/>
          <w:sz w:val="20"/>
          <w:szCs w:val="24"/>
        </w:rPr>
        <w:t>self-development</w:t>
      </w:r>
      <w:r w:rsidRPr="00FE236E">
        <w:rPr>
          <w:rFonts w:ascii="Arial" w:hAnsi="Arial" w:cs="Arial"/>
          <w:sz w:val="20"/>
          <w:szCs w:val="24"/>
        </w:rPr>
        <w:t xml:space="preserve"> and help achieve personal as well as organizational goals.</w:t>
      </w:r>
    </w:p>
    <w:p w:rsidR="00C24911" w:rsidRPr="00A62846" w:rsidRDefault="00307FFC" w:rsidP="00A62846">
      <w:pPr>
        <w:jc w:val="both"/>
        <w:rPr>
          <w:rFonts w:ascii="Calibri" w:hAnsi="Calibri" w:cs="Calibri"/>
          <w:b/>
          <w:color w:val="1F497D" w:themeColor="text2"/>
          <w:sz w:val="28"/>
          <w:szCs w:val="28"/>
        </w:rPr>
      </w:pPr>
      <w:r>
        <w:rPr>
          <w:rFonts w:ascii="Calibri" w:hAnsi="Calibri" w:cs="Calibri"/>
          <w:b/>
          <w:noProof/>
          <w:color w:val="1F497D" w:themeColor="text2"/>
          <w:sz w:val="28"/>
          <w:szCs w:val="28"/>
        </w:rPr>
        <w:pict>
          <v:shape id="AutoShape 5" o:spid="_x0000_s1030" type="#_x0000_t32" style="position:absolute;left:0;text-align:left;margin-left:73.5pt;margin-top:8.5pt;width:39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" strokecolor="#0070c0" strokeweight="3pt">
            <v:shadow color="#7f7f7f [1601]" opacity=".5" offset="1pt"/>
          </v:shape>
        </w:pict>
      </w:r>
      <w:r w:rsidR="00E51665" w:rsidRPr="0028664F">
        <w:rPr>
          <w:rFonts w:ascii="Calibri" w:hAnsi="Calibri" w:cs="Calibri"/>
          <w:b/>
          <w:color w:val="1F497D" w:themeColor="text2"/>
          <w:sz w:val="28"/>
          <w:szCs w:val="28"/>
        </w:rPr>
        <w:t>EDUCATION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1260"/>
        <w:gridCol w:w="3580"/>
        <w:gridCol w:w="1928"/>
      </w:tblGrid>
      <w:tr w:rsidR="00C24911" w:rsidTr="004F23A5">
        <w:trPr>
          <w:cnfStyle w:val="100000000000"/>
        </w:trPr>
        <w:tc>
          <w:tcPr>
            <w:cnfStyle w:val="001000000000"/>
            <w:tcW w:w="2808" w:type="dxa"/>
          </w:tcPr>
          <w:p w:rsidR="00C24911" w:rsidRPr="00223218" w:rsidRDefault="00C24911" w:rsidP="00DB05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sz w:val="20"/>
                <w:szCs w:val="24"/>
              </w:rPr>
              <w:t>Degree</w:t>
            </w:r>
          </w:p>
        </w:tc>
        <w:tc>
          <w:tcPr>
            <w:tcW w:w="1260" w:type="dxa"/>
          </w:tcPr>
          <w:p w:rsidR="00C24911" w:rsidRPr="00223218" w:rsidRDefault="00C24911" w:rsidP="00DB0592">
            <w:pPr>
              <w:jc w:val="center"/>
              <w:cnfStyle w:val="100000000000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sz w:val="20"/>
                <w:szCs w:val="24"/>
              </w:rPr>
              <w:t>Year of Passing</w:t>
            </w:r>
          </w:p>
        </w:tc>
        <w:tc>
          <w:tcPr>
            <w:tcW w:w="3580" w:type="dxa"/>
          </w:tcPr>
          <w:p w:rsidR="00C24911" w:rsidRPr="00223218" w:rsidRDefault="00C24911" w:rsidP="00DB0592">
            <w:pPr>
              <w:jc w:val="center"/>
              <w:cnfStyle w:val="100000000000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sz w:val="20"/>
                <w:szCs w:val="24"/>
              </w:rPr>
              <w:t>University/School</w:t>
            </w:r>
          </w:p>
        </w:tc>
        <w:tc>
          <w:tcPr>
            <w:tcW w:w="1928" w:type="dxa"/>
          </w:tcPr>
          <w:p w:rsidR="00C24911" w:rsidRPr="00223218" w:rsidRDefault="00C24911" w:rsidP="00DB0592">
            <w:pPr>
              <w:jc w:val="center"/>
              <w:cnfStyle w:val="100000000000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sz w:val="20"/>
                <w:szCs w:val="24"/>
              </w:rPr>
              <w:t>CGPA/Percentage</w:t>
            </w:r>
          </w:p>
        </w:tc>
      </w:tr>
      <w:tr w:rsidR="00C24911" w:rsidTr="004F23A5">
        <w:trPr>
          <w:cnfStyle w:val="000000100000"/>
        </w:trPr>
        <w:tc>
          <w:tcPr>
            <w:cnfStyle w:val="00100000000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4911" w:rsidRPr="00223218" w:rsidRDefault="004F23A5" w:rsidP="00C2491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Bachelors in Technology </w:t>
            </w:r>
            <w:r w:rsidR="00C24911" w:rsidRPr="00223218">
              <w:rPr>
                <w:rFonts w:ascii="Arial" w:hAnsi="Arial" w:cs="Arial"/>
                <w:sz w:val="20"/>
                <w:szCs w:val="24"/>
              </w:rPr>
              <w:t>(Mechanical Engineering)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C24911" w:rsidRPr="00223218" w:rsidRDefault="005A65C9" w:rsidP="00A62846">
            <w:pPr>
              <w:jc w:val="center"/>
              <w:cnfStyle w:val="000000100000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sz w:val="20"/>
                <w:szCs w:val="24"/>
              </w:rPr>
              <w:t>2013-2017</w:t>
            </w:r>
          </w:p>
        </w:tc>
        <w:tc>
          <w:tcPr>
            <w:tcW w:w="3580" w:type="dxa"/>
            <w:tcBorders>
              <w:top w:val="none" w:sz="0" w:space="0" w:color="auto"/>
              <w:bottom w:val="none" w:sz="0" w:space="0" w:color="auto"/>
            </w:tcBorders>
          </w:tcPr>
          <w:p w:rsidR="00C24911" w:rsidRPr="00223218" w:rsidRDefault="00C24911" w:rsidP="00A62846">
            <w:pPr>
              <w:cnfStyle w:val="000000100000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sz w:val="20"/>
                <w:szCs w:val="24"/>
              </w:rPr>
              <w:t>Hindustan University</w:t>
            </w:r>
            <w:r w:rsidR="00A62846" w:rsidRPr="00223218">
              <w:rPr>
                <w:rFonts w:ascii="Arial" w:hAnsi="Arial" w:cs="Arial"/>
                <w:sz w:val="20"/>
                <w:szCs w:val="24"/>
              </w:rPr>
              <w:t>, Chennai</w:t>
            </w:r>
          </w:p>
        </w:tc>
        <w:tc>
          <w:tcPr>
            <w:tcW w:w="19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4911" w:rsidRPr="00223218" w:rsidRDefault="00C24911" w:rsidP="00A62846">
            <w:pPr>
              <w:jc w:val="center"/>
              <w:cnfStyle w:val="000000100000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sz w:val="20"/>
                <w:szCs w:val="24"/>
              </w:rPr>
              <w:t>7.6</w:t>
            </w:r>
          </w:p>
        </w:tc>
      </w:tr>
      <w:tr w:rsidR="00C24911" w:rsidTr="004F23A5">
        <w:tc>
          <w:tcPr>
            <w:cnfStyle w:val="001000000000"/>
            <w:tcW w:w="2808" w:type="dxa"/>
          </w:tcPr>
          <w:p w:rsidR="00C24911" w:rsidRPr="00223218" w:rsidRDefault="005A65C9" w:rsidP="00C2491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Higher Secondary</w:t>
            </w:r>
          </w:p>
        </w:tc>
        <w:tc>
          <w:tcPr>
            <w:tcW w:w="1260" w:type="dxa"/>
          </w:tcPr>
          <w:p w:rsidR="00C24911" w:rsidRPr="00223218" w:rsidRDefault="005A65C9" w:rsidP="00A62846">
            <w:pPr>
              <w:jc w:val="center"/>
              <w:cnfStyle w:val="000000000000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sz w:val="20"/>
                <w:szCs w:val="24"/>
              </w:rPr>
              <w:t>2012-2013</w:t>
            </w:r>
          </w:p>
        </w:tc>
        <w:tc>
          <w:tcPr>
            <w:tcW w:w="3580" w:type="dxa"/>
          </w:tcPr>
          <w:p w:rsidR="00C24911" w:rsidRPr="00223218" w:rsidRDefault="004F23A5" w:rsidP="00A62846">
            <w:pPr>
              <w:cnfStyle w:val="00000000000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 xml:space="preserve">Lady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Andal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Venkatasubba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Rao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="005A65C9" w:rsidRPr="0022321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Matriculation Higher Secondary School</w:t>
            </w:r>
            <w:r w:rsidR="00223218" w:rsidRPr="0022321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, Chennai</w:t>
            </w:r>
          </w:p>
        </w:tc>
        <w:tc>
          <w:tcPr>
            <w:tcW w:w="1928" w:type="dxa"/>
          </w:tcPr>
          <w:p w:rsidR="00C24911" w:rsidRPr="00223218" w:rsidRDefault="005A65C9" w:rsidP="00A62846">
            <w:pPr>
              <w:jc w:val="center"/>
              <w:cnfStyle w:val="000000000000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sz w:val="20"/>
                <w:szCs w:val="24"/>
              </w:rPr>
              <w:t>75%</w:t>
            </w:r>
          </w:p>
        </w:tc>
      </w:tr>
      <w:tr w:rsidR="00C24911" w:rsidTr="004F23A5">
        <w:trPr>
          <w:cnfStyle w:val="000000100000"/>
          <w:trHeight w:val="350"/>
        </w:trPr>
        <w:tc>
          <w:tcPr>
            <w:cnfStyle w:val="00100000000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24911" w:rsidRPr="00223218" w:rsidRDefault="00A62846" w:rsidP="00C2491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sz w:val="20"/>
                <w:szCs w:val="24"/>
              </w:rPr>
              <w:t>X Standard- ICSE Board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C24911" w:rsidRPr="00223218" w:rsidRDefault="005A65C9" w:rsidP="00A62846">
            <w:pPr>
              <w:jc w:val="center"/>
              <w:cnfStyle w:val="000000100000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sz w:val="20"/>
                <w:szCs w:val="24"/>
              </w:rPr>
              <w:t>2010-2011</w:t>
            </w:r>
          </w:p>
        </w:tc>
        <w:tc>
          <w:tcPr>
            <w:tcW w:w="3580" w:type="dxa"/>
            <w:tcBorders>
              <w:top w:val="none" w:sz="0" w:space="0" w:color="auto"/>
              <w:bottom w:val="none" w:sz="0" w:space="0" w:color="auto"/>
            </w:tcBorders>
          </w:tcPr>
          <w:p w:rsidR="00C24911" w:rsidRPr="00223218" w:rsidRDefault="005A65C9" w:rsidP="00A62846">
            <w:pPr>
              <w:cnfStyle w:val="000000100000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23218">
              <w:rPr>
                <w:rFonts w:ascii="Arial" w:hAnsi="Arial" w:cs="Arial"/>
                <w:sz w:val="20"/>
                <w:szCs w:val="24"/>
              </w:rPr>
              <w:t>Sishya</w:t>
            </w:r>
            <w:proofErr w:type="spellEnd"/>
            <w:r w:rsidRPr="00223218">
              <w:rPr>
                <w:rFonts w:ascii="Arial" w:hAnsi="Arial" w:cs="Arial"/>
                <w:sz w:val="20"/>
                <w:szCs w:val="24"/>
              </w:rPr>
              <w:t xml:space="preserve"> School</w:t>
            </w:r>
            <w:r w:rsidR="00223218" w:rsidRPr="00223218">
              <w:rPr>
                <w:rFonts w:ascii="Arial" w:hAnsi="Arial" w:cs="Arial"/>
                <w:sz w:val="20"/>
                <w:szCs w:val="24"/>
              </w:rPr>
              <w:t>, Chennai</w:t>
            </w:r>
          </w:p>
        </w:tc>
        <w:tc>
          <w:tcPr>
            <w:tcW w:w="19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24911" w:rsidRPr="00223218" w:rsidRDefault="005A65C9" w:rsidP="00A62846">
            <w:pPr>
              <w:jc w:val="center"/>
              <w:cnfStyle w:val="000000100000"/>
              <w:rPr>
                <w:rFonts w:ascii="Arial" w:hAnsi="Arial" w:cs="Arial"/>
                <w:sz w:val="20"/>
                <w:szCs w:val="24"/>
              </w:rPr>
            </w:pPr>
            <w:r w:rsidRPr="00223218">
              <w:rPr>
                <w:rFonts w:ascii="Arial" w:hAnsi="Arial" w:cs="Arial"/>
                <w:sz w:val="20"/>
                <w:szCs w:val="24"/>
              </w:rPr>
              <w:t>69%</w:t>
            </w:r>
          </w:p>
        </w:tc>
      </w:tr>
    </w:tbl>
    <w:p w:rsidR="00F82098" w:rsidRDefault="00F82098" w:rsidP="00460C77">
      <w:pPr>
        <w:jc w:val="both"/>
        <w:rPr>
          <w:rFonts w:ascii="Calibri" w:hAnsi="Calibri" w:cs="Calibri"/>
          <w:b/>
          <w:color w:val="1F497D" w:themeColor="text2"/>
          <w:sz w:val="28"/>
          <w:szCs w:val="28"/>
        </w:rPr>
      </w:pPr>
    </w:p>
    <w:p w:rsidR="00E17AB7" w:rsidRPr="00460C77" w:rsidRDefault="00307FFC" w:rsidP="00460C77">
      <w:pPr>
        <w:jc w:val="both"/>
        <w:rPr>
          <w:rFonts w:ascii="Calibri" w:hAnsi="Calibri" w:cs="Calibri"/>
          <w:b/>
          <w:color w:val="1F497D" w:themeColor="text2"/>
          <w:sz w:val="28"/>
          <w:szCs w:val="28"/>
        </w:rPr>
      </w:pPr>
      <w:r>
        <w:rPr>
          <w:rFonts w:ascii="Calibri" w:hAnsi="Calibri" w:cs="Calibri"/>
          <w:b/>
          <w:noProof/>
          <w:color w:val="1F497D" w:themeColor="text2"/>
          <w:sz w:val="28"/>
          <w:szCs w:val="28"/>
        </w:rPr>
        <w:pict>
          <v:shape id="AutoShape 12" o:spid="_x0000_s1029" type="#_x0000_t32" style="position:absolute;left:0;text-align:left;margin-left:59.25pt;margin-top:8.5pt;width:412.5pt;height: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" strokecolor="#0070c0" strokeweight="3pt">
            <v:shadow color="#7f7f7f [1601]" opacity=".5" offset="1pt"/>
          </v:shape>
        </w:pict>
      </w:r>
      <w:r w:rsidR="007658D4">
        <w:rPr>
          <w:rFonts w:ascii="Calibri" w:hAnsi="Calibri" w:cs="Calibri"/>
          <w:b/>
          <w:color w:val="1F497D" w:themeColor="text2"/>
          <w:sz w:val="28"/>
          <w:szCs w:val="28"/>
        </w:rPr>
        <w:t>PROJECTS</w:t>
      </w:r>
    </w:p>
    <w:p w:rsidR="00F64748" w:rsidRPr="00FE236E" w:rsidRDefault="00F64748" w:rsidP="00D2752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4"/>
          <w:u w:val="single"/>
        </w:rPr>
      </w:pPr>
      <w:r w:rsidRPr="00FE236E">
        <w:rPr>
          <w:rFonts w:ascii="Arial" w:hAnsi="Arial" w:cs="Arial"/>
          <w:sz w:val="20"/>
          <w:szCs w:val="24"/>
        </w:rPr>
        <w:t xml:space="preserve">Final Year Project at </w:t>
      </w:r>
      <w:r w:rsidRPr="00FE236E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>UCAL Fuel System Limited</w:t>
      </w:r>
      <w:r w:rsidR="00EE0C2C" w:rsidRPr="00FE236E">
        <w:rPr>
          <w:rFonts w:ascii="Arial" w:hAnsi="Arial" w:cs="Arial"/>
          <w:sz w:val="20"/>
          <w:szCs w:val="24"/>
        </w:rPr>
        <w:t xml:space="preserve"> on “</w:t>
      </w:r>
      <w:r w:rsidR="00FE25A5">
        <w:rPr>
          <w:rFonts w:ascii="Arial" w:hAnsi="Arial" w:cs="Arial"/>
          <w:sz w:val="20"/>
          <w:szCs w:val="24"/>
        </w:rPr>
        <w:t>P</w:t>
      </w:r>
      <w:r w:rsidR="00FE25A5" w:rsidRPr="00FE25A5">
        <w:rPr>
          <w:rFonts w:ascii="Arial" w:hAnsi="Arial" w:cs="Arial"/>
          <w:sz w:val="20"/>
          <w:szCs w:val="24"/>
        </w:rPr>
        <w:t>erformance st</w:t>
      </w:r>
      <w:r w:rsidR="00FE25A5">
        <w:rPr>
          <w:rFonts w:ascii="Arial" w:hAnsi="Arial" w:cs="Arial"/>
          <w:sz w:val="20"/>
          <w:szCs w:val="24"/>
        </w:rPr>
        <w:t>udy of fuel systems based on BS4</w:t>
      </w:r>
      <w:r w:rsidR="00FE25A5" w:rsidRPr="00FE25A5">
        <w:rPr>
          <w:rFonts w:ascii="Arial" w:hAnsi="Arial" w:cs="Arial"/>
          <w:sz w:val="20"/>
          <w:szCs w:val="24"/>
        </w:rPr>
        <w:t xml:space="preserve"> emission norms</w:t>
      </w:r>
      <w:r w:rsidR="0016429A" w:rsidRPr="00FE236E">
        <w:rPr>
          <w:rFonts w:ascii="Arial" w:hAnsi="Arial" w:cs="Arial"/>
          <w:sz w:val="20"/>
          <w:szCs w:val="24"/>
        </w:rPr>
        <w:t>”</w:t>
      </w:r>
    </w:p>
    <w:p w:rsidR="00460C77" w:rsidRPr="00FE236E" w:rsidRDefault="00460C77" w:rsidP="000C6D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4"/>
          <w:u w:val="single"/>
        </w:rPr>
      </w:pPr>
      <w:r w:rsidRPr="00FE236E">
        <w:rPr>
          <w:rFonts w:ascii="Arial" w:hAnsi="Arial" w:cs="Arial"/>
          <w:sz w:val="20"/>
          <w:szCs w:val="24"/>
        </w:rPr>
        <w:t xml:space="preserve">In-plant training at </w:t>
      </w:r>
      <w:r w:rsidR="0016429A" w:rsidRPr="00FE236E">
        <w:rPr>
          <w:rFonts w:ascii="Arial" w:hAnsi="Arial" w:cs="Arial"/>
          <w:sz w:val="20"/>
          <w:szCs w:val="24"/>
          <w:shd w:val="clear" w:color="auto" w:fill="FFFFFF"/>
        </w:rPr>
        <w:t>Ford Motor Private Limited</w:t>
      </w:r>
      <w:r w:rsidRPr="00FE236E">
        <w:rPr>
          <w:rFonts w:ascii="Arial" w:hAnsi="Arial" w:cs="Arial"/>
          <w:sz w:val="20"/>
          <w:szCs w:val="24"/>
          <w:shd w:val="clear" w:color="auto" w:fill="FFFFFF"/>
        </w:rPr>
        <w:t xml:space="preserve"> from 22</w:t>
      </w:r>
      <w:r w:rsidRPr="00FE236E">
        <w:rPr>
          <w:rFonts w:ascii="Arial" w:hAnsi="Arial" w:cs="Arial"/>
          <w:sz w:val="20"/>
          <w:szCs w:val="24"/>
          <w:shd w:val="clear" w:color="auto" w:fill="FFFFFF"/>
          <w:vertAlign w:val="superscript"/>
        </w:rPr>
        <w:t>nd</w:t>
      </w:r>
      <w:r w:rsidRPr="00FE236E">
        <w:rPr>
          <w:rFonts w:ascii="Arial" w:hAnsi="Arial" w:cs="Arial"/>
          <w:sz w:val="20"/>
          <w:szCs w:val="24"/>
          <w:shd w:val="clear" w:color="auto" w:fill="FFFFFF"/>
        </w:rPr>
        <w:t xml:space="preserve"> June to 26</w:t>
      </w:r>
      <w:r w:rsidRPr="00FE236E">
        <w:rPr>
          <w:rFonts w:ascii="Arial" w:hAnsi="Arial" w:cs="Arial"/>
          <w:sz w:val="20"/>
          <w:szCs w:val="24"/>
          <w:shd w:val="clear" w:color="auto" w:fill="FFFFFF"/>
          <w:vertAlign w:val="superscript"/>
        </w:rPr>
        <w:t>th</w:t>
      </w:r>
      <w:r w:rsidR="0016429A" w:rsidRPr="00FE236E">
        <w:rPr>
          <w:rFonts w:ascii="Arial" w:hAnsi="Arial" w:cs="Arial"/>
          <w:sz w:val="20"/>
          <w:szCs w:val="24"/>
          <w:shd w:val="clear" w:color="auto" w:fill="FFFFFF"/>
        </w:rPr>
        <w:t xml:space="preserve"> June 2015</w:t>
      </w:r>
    </w:p>
    <w:p w:rsidR="007658D4" w:rsidRPr="0028664F" w:rsidRDefault="00307FFC" w:rsidP="007658D4">
      <w:pPr>
        <w:jc w:val="both"/>
        <w:rPr>
          <w:rFonts w:ascii="Calibri" w:hAnsi="Calibri" w:cs="Calibri"/>
          <w:b/>
          <w:color w:val="1F497D" w:themeColor="text2"/>
          <w:sz w:val="28"/>
          <w:szCs w:val="28"/>
        </w:rPr>
      </w:pPr>
      <w:r>
        <w:rPr>
          <w:rFonts w:ascii="Calibri" w:hAnsi="Calibri" w:cs="Calibri"/>
          <w:b/>
          <w:noProof/>
          <w:color w:val="1F497D" w:themeColor="text2"/>
          <w:sz w:val="28"/>
          <w:szCs w:val="28"/>
        </w:rPr>
        <w:pict>
          <v:shape id="AutoShape 13" o:spid="_x0000_s1028" type="#_x0000_t32" style="position:absolute;left:0;text-align:left;margin-left:178.5pt;margin-top:9.25pt;width:293.2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" strokecolor="#0070c0" strokeweight="3pt">
            <v:shadow color="#7f7f7f [1601]" opacity=".5" offset="1pt"/>
          </v:shape>
        </w:pict>
      </w:r>
      <w:r w:rsidR="007658D4">
        <w:rPr>
          <w:rFonts w:ascii="Calibri" w:hAnsi="Calibri" w:cs="Calibri"/>
          <w:b/>
          <w:color w:val="1F497D" w:themeColor="text2"/>
          <w:sz w:val="28"/>
          <w:szCs w:val="28"/>
        </w:rPr>
        <w:t>ADD</w:t>
      </w:r>
      <w:r w:rsidR="0011087F">
        <w:rPr>
          <w:rFonts w:ascii="Calibri" w:hAnsi="Calibri" w:cs="Calibri"/>
          <w:b/>
          <w:color w:val="1F497D" w:themeColor="text2"/>
          <w:sz w:val="28"/>
          <w:szCs w:val="28"/>
        </w:rPr>
        <w:t>ITIONAL CE</w:t>
      </w:r>
      <w:r w:rsidR="007658D4">
        <w:rPr>
          <w:rFonts w:ascii="Calibri" w:hAnsi="Calibri" w:cs="Calibri"/>
          <w:b/>
          <w:color w:val="1F497D" w:themeColor="text2"/>
          <w:sz w:val="28"/>
          <w:szCs w:val="28"/>
        </w:rPr>
        <w:t>RTIFICATIONS</w:t>
      </w:r>
    </w:p>
    <w:p w:rsidR="00F64748" w:rsidRPr="00FE236E" w:rsidRDefault="007658D4" w:rsidP="000C6D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4"/>
          <w:u w:val="single"/>
        </w:rPr>
      </w:pPr>
      <w:r w:rsidRPr="00FE236E">
        <w:rPr>
          <w:rFonts w:ascii="Arial" w:hAnsi="Arial" w:cs="Arial"/>
          <w:sz w:val="20"/>
          <w:szCs w:val="24"/>
        </w:rPr>
        <w:t xml:space="preserve">Certificate of participation </w:t>
      </w:r>
      <w:r w:rsidR="00F64748" w:rsidRPr="00FE236E">
        <w:rPr>
          <w:rFonts w:ascii="Arial" w:hAnsi="Arial" w:cs="Arial"/>
          <w:sz w:val="20"/>
          <w:szCs w:val="24"/>
        </w:rPr>
        <w:t xml:space="preserve">in </w:t>
      </w:r>
      <w:r w:rsidR="0016429A" w:rsidRPr="00FE236E">
        <w:rPr>
          <w:rFonts w:ascii="Arial" w:hAnsi="Arial" w:cs="Arial"/>
          <w:sz w:val="20"/>
          <w:szCs w:val="24"/>
        </w:rPr>
        <w:t>SUPRA SAEINDIA</w:t>
      </w:r>
      <w:r w:rsidR="00D27D44">
        <w:rPr>
          <w:rFonts w:ascii="Arial" w:hAnsi="Arial" w:cs="Arial"/>
          <w:sz w:val="20"/>
          <w:szCs w:val="24"/>
        </w:rPr>
        <w:t xml:space="preserve"> </w:t>
      </w:r>
      <w:r w:rsidR="0016429A" w:rsidRPr="00FE236E">
        <w:rPr>
          <w:rFonts w:ascii="Arial" w:hAnsi="Arial" w:cs="Arial"/>
          <w:sz w:val="20"/>
          <w:szCs w:val="24"/>
        </w:rPr>
        <w:t>2016 in July 2016</w:t>
      </w:r>
    </w:p>
    <w:p w:rsidR="00EE0C2C" w:rsidRPr="00FE236E" w:rsidRDefault="001E1E4C" w:rsidP="00EE0C2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Cs w:val="28"/>
          <w:u w:val="single"/>
        </w:rPr>
      </w:pPr>
      <w:r w:rsidRPr="00FE236E">
        <w:rPr>
          <w:rFonts w:ascii="Arial" w:hAnsi="Arial" w:cs="Arial"/>
          <w:sz w:val="20"/>
          <w:szCs w:val="24"/>
        </w:rPr>
        <w:t>Certificate of participation in Fo</w:t>
      </w:r>
      <w:r w:rsidR="0016429A" w:rsidRPr="00FE236E">
        <w:rPr>
          <w:rFonts w:ascii="Arial" w:hAnsi="Arial" w:cs="Arial"/>
          <w:sz w:val="20"/>
          <w:szCs w:val="24"/>
        </w:rPr>
        <w:t>rmula FSI 2016 in December 2015</w:t>
      </w:r>
    </w:p>
    <w:p w:rsidR="00FA27CF" w:rsidRPr="00FA27CF" w:rsidRDefault="00307FFC" w:rsidP="00D849EB">
      <w:pPr>
        <w:jc w:val="both"/>
        <w:rPr>
          <w:rFonts w:ascii="Calibri" w:hAnsi="Calibri" w:cs="Calibri"/>
          <w:b/>
          <w:color w:val="1F497D" w:themeColor="text2"/>
          <w:sz w:val="28"/>
          <w:szCs w:val="28"/>
        </w:rPr>
      </w:pPr>
      <w:r>
        <w:rPr>
          <w:rFonts w:ascii="Calibri" w:hAnsi="Calibri" w:cs="Calibri"/>
          <w:b/>
          <w:noProof/>
          <w:color w:val="1F497D" w:themeColor="text2"/>
          <w:sz w:val="28"/>
          <w:szCs w:val="28"/>
        </w:rPr>
        <w:pict>
          <v:shape id="AutoShape 16" o:spid="_x0000_s1027" type="#_x0000_t32" style="position:absolute;left:0;text-align:left;margin-left:138.3pt;margin-top:9pt;width:351.3pt;height:1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" strokecolor="#0070c0" strokeweight="3pt">
            <v:shadow color="#7f7f7f [1601]" opacity=".5" offset="1pt"/>
          </v:shape>
        </w:pict>
      </w:r>
      <w:r w:rsidR="00FA27CF">
        <w:rPr>
          <w:rFonts w:ascii="Calibri" w:hAnsi="Calibri" w:cs="Calibri"/>
          <w:b/>
          <w:color w:val="1F497D" w:themeColor="text2"/>
          <w:sz w:val="28"/>
          <w:szCs w:val="28"/>
        </w:rPr>
        <w:t>PROJECT DESCRIPTION</w:t>
      </w:r>
    </w:p>
    <w:p w:rsidR="00EE0C2C" w:rsidRPr="00FA27CF" w:rsidRDefault="00EE0C2C" w:rsidP="00EE0C2C">
      <w:pPr>
        <w:shd w:val="clear" w:color="auto" w:fill="FFFFFF"/>
        <w:spacing w:after="0" w:line="300" w:lineRule="atLeast"/>
        <w:ind w:left="720"/>
        <w:rPr>
          <w:color w:val="1F497D" w:themeColor="text2"/>
          <w:sz w:val="24"/>
        </w:rPr>
      </w:pPr>
      <w:r w:rsidRPr="00FA27CF">
        <w:rPr>
          <w:b/>
          <w:bCs/>
          <w:color w:val="1F497D" w:themeColor="text2"/>
          <w:sz w:val="24"/>
        </w:rPr>
        <w:t>Final Year Project</w:t>
      </w:r>
      <w:r w:rsidRPr="00FA27CF">
        <w:rPr>
          <w:b/>
          <w:color w:val="1F497D" w:themeColor="text2"/>
          <w:sz w:val="24"/>
        </w:rPr>
        <w:t>|</w:t>
      </w:r>
      <w:r w:rsidR="00613B97" w:rsidRPr="00FA27CF">
        <w:rPr>
          <w:b/>
          <w:color w:val="1F497D" w:themeColor="text2"/>
          <w:sz w:val="24"/>
        </w:rPr>
        <w:t xml:space="preserve"> UCAL Fuel Systems Limited, Chennai |</w:t>
      </w:r>
      <w:r w:rsidRPr="00FA27CF">
        <w:rPr>
          <w:b/>
          <w:color w:val="1F497D" w:themeColor="text2"/>
          <w:sz w:val="24"/>
        </w:rPr>
        <w:t xml:space="preserve">February 2017 – </w:t>
      </w:r>
      <w:r w:rsidR="009D73C9" w:rsidRPr="00FA27CF">
        <w:rPr>
          <w:b/>
          <w:color w:val="1F497D" w:themeColor="text2"/>
          <w:sz w:val="24"/>
        </w:rPr>
        <w:t>March</w:t>
      </w:r>
      <w:r w:rsidRPr="00FA27CF">
        <w:rPr>
          <w:b/>
          <w:color w:val="1F497D" w:themeColor="text2"/>
          <w:sz w:val="24"/>
        </w:rPr>
        <w:t xml:space="preserve"> 2017</w:t>
      </w:r>
    </w:p>
    <w:p w:rsidR="0016429A" w:rsidRDefault="00613B97" w:rsidP="001073AA">
      <w:pPr>
        <w:shd w:val="clear" w:color="auto" w:fill="FFFFFF"/>
        <w:spacing w:after="0" w:line="300" w:lineRule="atLeast"/>
        <w:ind w:left="720"/>
        <w:jc w:val="both"/>
        <w:rPr>
          <w:b/>
          <w:noProof/>
          <w:color w:val="1F497D" w:themeColor="text2"/>
          <w:sz w:val="24"/>
        </w:rPr>
      </w:pPr>
      <w:r w:rsidRPr="00FE236E">
        <w:rPr>
          <w:rFonts w:ascii="Arial" w:hAnsi="Arial" w:cs="Arial"/>
          <w:noProof/>
          <w:sz w:val="20"/>
        </w:rPr>
        <w:t>The project was to study the performance of fuel systems based on BS4 Emission norms. The project involved studying of the carburetor,its construction and design and focus</w:t>
      </w:r>
      <w:r w:rsidR="001073AA">
        <w:rPr>
          <w:rFonts w:ascii="Arial" w:hAnsi="Arial" w:cs="Arial"/>
          <w:noProof/>
          <w:sz w:val="20"/>
        </w:rPr>
        <w:t>sed on improving vehicle emissions.</w:t>
      </w:r>
      <w:r w:rsidRPr="00FE236E">
        <w:rPr>
          <w:rFonts w:ascii="Arial" w:hAnsi="Arial" w:cs="Arial"/>
          <w:noProof/>
          <w:sz w:val="20"/>
        </w:rPr>
        <w:t xml:space="preserve"> </w:t>
      </w:r>
    </w:p>
    <w:p w:rsidR="00F82098" w:rsidRDefault="00F82098" w:rsidP="008638F2">
      <w:pPr>
        <w:shd w:val="clear" w:color="auto" w:fill="FFFFFF"/>
        <w:spacing w:after="0" w:line="300" w:lineRule="atLeast"/>
        <w:ind w:left="720"/>
        <w:rPr>
          <w:b/>
          <w:noProof/>
          <w:color w:val="1F497D" w:themeColor="text2"/>
          <w:sz w:val="24"/>
        </w:rPr>
      </w:pPr>
    </w:p>
    <w:p w:rsidR="00AF4915" w:rsidRPr="008638F2" w:rsidRDefault="00AF4915" w:rsidP="008638F2">
      <w:pPr>
        <w:shd w:val="clear" w:color="auto" w:fill="FFFFFF"/>
        <w:spacing w:after="0" w:line="300" w:lineRule="atLeast"/>
        <w:ind w:left="720"/>
        <w:rPr>
          <w:b/>
          <w:noProof/>
          <w:color w:val="1F497D" w:themeColor="text2"/>
          <w:sz w:val="24"/>
        </w:rPr>
      </w:pPr>
      <w:r w:rsidRPr="00FA27CF">
        <w:rPr>
          <w:b/>
          <w:noProof/>
          <w:color w:val="1F497D" w:themeColor="text2"/>
          <w:sz w:val="24"/>
        </w:rPr>
        <w:t>Roles and Responsibilities</w:t>
      </w:r>
    </w:p>
    <w:p w:rsidR="0042037E" w:rsidRPr="00FE236E" w:rsidRDefault="0042037E" w:rsidP="0061321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</w:rPr>
      </w:pPr>
      <w:r w:rsidRPr="00FE236E">
        <w:rPr>
          <w:rFonts w:ascii="Arial" w:hAnsi="Arial" w:cs="Arial"/>
          <w:noProof/>
          <w:sz w:val="20"/>
        </w:rPr>
        <w:t>Changing parameters like air-fuel ratio,dimensons of inner parts</w:t>
      </w:r>
      <w:r w:rsidR="00613214" w:rsidRPr="00FE236E">
        <w:rPr>
          <w:rFonts w:ascii="Arial" w:hAnsi="Arial" w:cs="Arial"/>
          <w:noProof/>
          <w:sz w:val="20"/>
        </w:rPr>
        <w:t xml:space="preserve"> and using devices like catalytic convertor to reduce the emission</w:t>
      </w:r>
    </w:p>
    <w:p w:rsidR="00613214" w:rsidRPr="00FE236E" w:rsidRDefault="00613214" w:rsidP="0061321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</w:rPr>
      </w:pPr>
      <w:r w:rsidRPr="00FE236E">
        <w:rPr>
          <w:rFonts w:ascii="Arial" w:hAnsi="Arial" w:cs="Arial"/>
          <w:noProof/>
          <w:sz w:val="20"/>
        </w:rPr>
        <w:t>Testing using testing rigs like gasoline test rig and chassis dynamometer</w:t>
      </w:r>
    </w:p>
    <w:p w:rsidR="00613214" w:rsidRPr="00FE236E" w:rsidRDefault="00613214" w:rsidP="0061321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</w:rPr>
      </w:pPr>
      <w:r w:rsidRPr="00FE236E">
        <w:rPr>
          <w:rFonts w:ascii="Arial" w:hAnsi="Arial" w:cs="Arial"/>
          <w:noProof/>
          <w:sz w:val="20"/>
        </w:rPr>
        <w:t>Calculating the mass emissions obtained from the values</w:t>
      </w:r>
    </w:p>
    <w:p w:rsidR="00613214" w:rsidRPr="00FE236E" w:rsidRDefault="00FE236E" w:rsidP="00613214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</w:rPr>
      </w:pPr>
      <w:r w:rsidRPr="00FE236E">
        <w:rPr>
          <w:rFonts w:ascii="Arial" w:hAnsi="Arial" w:cs="Arial"/>
          <w:noProof/>
          <w:sz w:val="20"/>
        </w:rPr>
        <w:lastRenderedPageBreak/>
        <w:t>C</w:t>
      </w:r>
      <w:r w:rsidR="00613214" w:rsidRPr="00FE236E">
        <w:rPr>
          <w:rFonts w:ascii="Arial" w:hAnsi="Arial" w:cs="Arial"/>
          <w:noProof/>
          <w:sz w:val="20"/>
        </w:rPr>
        <w:t>onclusion of the project was reached when the data(measurement of the emissions) from the calculations matched the BS4 emission norms set by the Automotive Research Association Of India(ARAI)</w:t>
      </w:r>
    </w:p>
    <w:p w:rsidR="00613214" w:rsidRPr="00AF4915" w:rsidRDefault="00613214" w:rsidP="0042037E">
      <w:pPr>
        <w:shd w:val="clear" w:color="auto" w:fill="FFFFFF"/>
        <w:spacing w:after="0" w:line="300" w:lineRule="atLeast"/>
        <w:ind w:left="720"/>
        <w:rPr>
          <w:noProof/>
          <w:sz w:val="24"/>
        </w:rPr>
      </w:pPr>
    </w:p>
    <w:p w:rsidR="00E343C7" w:rsidRPr="00FA27CF" w:rsidRDefault="00E343C7" w:rsidP="00A25991">
      <w:pPr>
        <w:shd w:val="clear" w:color="auto" w:fill="FFFFFF"/>
        <w:spacing w:after="0" w:line="300" w:lineRule="atLeast"/>
        <w:ind w:left="720"/>
        <w:rPr>
          <w:b/>
          <w:bCs/>
          <w:color w:val="1F497D" w:themeColor="text2"/>
          <w:sz w:val="24"/>
        </w:rPr>
      </w:pPr>
      <w:r w:rsidRPr="00FA27CF">
        <w:rPr>
          <w:b/>
          <w:bCs/>
          <w:color w:val="1F497D" w:themeColor="text2"/>
          <w:sz w:val="24"/>
        </w:rPr>
        <w:t>Open wheel race car |SUPRA SAEINDIA | February 2016 – June 2016</w:t>
      </w:r>
    </w:p>
    <w:p w:rsidR="008638F2" w:rsidRDefault="003A1930" w:rsidP="003A1930">
      <w:pPr>
        <w:shd w:val="clear" w:color="auto" w:fill="FFFFFF"/>
        <w:spacing w:after="0" w:line="300" w:lineRule="atLeast"/>
        <w:jc w:val="both"/>
        <w:rPr>
          <w:rFonts w:ascii="Arial" w:hAnsi="Arial" w:cs="Arial"/>
          <w:bCs/>
          <w:color w:val="333333"/>
          <w:sz w:val="20"/>
        </w:rPr>
      </w:pPr>
      <w:r>
        <w:rPr>
          <w:rFonts w:ascii="Arial" w:hAnsi="Arial" w:cs="Arial"/>
          <w:bCs/>
          <w:color w:val="333333"/>
          <w:sz w:val="20"/>
        </w:rPr>
        <w:t xml:space="preserve">              </w:t>
      </w:r>
      <w:r w:rsidR="00E343C7" w:rsidRPr="00FE236E">
        <w:rPr>
          <w:rFonts w:ascii="Arial" w:hAnsi="Arial" w:cs="Arial"/>
          <w:bCs/>
          <w:color w:val="333333"/>
          <w:sz w:val="20"/>
        </w:rPr>
        <w:t xml:space="preserve">The project involved building a formula styled race car for the SUPRA SAEINDIA </w:t>
      </w:r>
      <w:r w:rsidR="00A62846" w:rsidRPr="00FE236E">
        <w:rPr>
          <w:rFonts w:ascii="Arial" w:hAnsi="Arial" w:cs="Arial"/>
          <w:bCs/>
          <w:color w:val="333333"/>
          <w:sz w:val="20"/>
        </w:rPr>
        <w:t>competition.</w:t>
      </w:r>
    </w:p>
    <w:p w:rsidR="00E343C7" w:rsidRPr="00FE236E" w:rsidRDefault="00A62846" w:rsidP="001073AA">
      <w:pPr>
        <w:shd w:val="clear" w:color="auto" w:fill="FFFFFF"/>
        <w:spacing w:after="0" w:line="300" w:lineRule="atLeast"/>
        <w:ind w:left="720"/>
        <w:jc w:val="both"/>
        <w:rPr>
          <w:bCs/>
          <w:color w:val="333333"/>
        </w:rPr>
      </w:pPr>
      <w:r w:rsidRPr="00FE236E">
        <w:rPr>
          <w:rFonts w:ascii="Arial" w:hAnsi="Arial" w:cs="Arial"/>
          <w:bCs/>
          <w:color w:val="333333"/>
          <w:sz w:val="20"/>
        </w:rPr>
        <w:t xml:space="preserve"> </w:t>
      </w:r>
    </w:p>
    <w:p w:rsidR="008638F2" w:rsidRPr="00FA27CF" w:rsidRDefault="00AF4915" w:rsidP="008638F2">
      <w:pPr>
        <w:shd w:val="clear" w:color="auto" w:fill="FFFFFF"/>
        <w:spacing w:after="0" w:line="300" w:lineRule="atLeast"/>
        <w:ind w:left="720"/>
        <w:rPr>
          <w:b/>
          <w:noProof/>
          <w:color w:val="1F497D" w:themeColor="text2"/>
          <w:sz w:val="24"/>
        </w:rPr>
      </w:pPr>
      <w:r w:rsidRPr="00FA27CF">
        <w:rPr>
          <w:b/>
          <w:noProof/>
          <w:color w:val="1F497D" w:themeColor="text2"/>
          <w:sz w:val="24"/>
        </w:rPr>
        <w:t>Roles and Responsibilities</w:t>
      </w:r>
    </w:p>
    <w:p w:rsidR="00AE660F" w:rsidRPr="00FE236E" w:rsidRDefault="00AE660F" w:rsidP="00AF4915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  <w:szCs w:val="20"/>
        </w:rPr>
      </w:pPr>
      <w:r w:rsidRPr="00FE236E">
        <w:rPr>
          <w:rFonts w:ascii="Arial" w:hAnsi="Arial" w:cs="Arial"/>
          <w:noProof/>
          <w:sz w:val="20"/>
          <w:szCs w:val="20"/>
        </w:rPr>
        <w:t xml:space="preserve">Learning of cooling systems relating to Internal Combustion Engine(ICE) </w:t>
      </w:r>
      <w:r w:rsidR="0016429A" w:rsidRPr="00FE236E">
        <w:rPr>
          <w:rFonts w:ascii="Arial" w:hAnsi="Arial" w:cs="Arial"/>
          <w:noProof/>
          <w:sz w:val="20"/>
          <w:szCs w:val="20"/>
        </w:rPr>
        <w:t>like radiators and fins</w:t>
      </w:r>
    </w:p>
    <w:p w:rsidR="00AE660F" w:rsidRPr="00FE236E" w:rsidRDefault="00AE660F" w:rsidP="00AF4915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  <w:szCs w:val="20"/>
        </w:rPr>
      </w:pPr>
      <w:r w:rsidRPr="00FE236E">
        <w:rPr>
          <w:rFonts w:ascii="Arial" w:hAnsi="Arial" w:cs="Arial"/>
          <w:noProof/>
          <w:sz w:val="20"/>
          <w:szCs w:val="20"/>
        </w:rPr>
        <w:t>Replacing the old cooling system(radiator) with a new one</w:t>
      </w:r>
    </w:p>
    <w:p w:rsidR="00AE660F" w:rsidRPr="00FE236E" w:rsidRDefault="00AE660F" w:rsidP="00AF4915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  <w:szCs w:val="20"/>
        </w:rPr>
      </w:pPr>
      <w:r w:rsidRPr="00FE236E">
        <w:rPr>
          <w:rFonts w:ascii="Arial" w:hAnsi="Arial" w:cs="Arial"/>
          <w:noProof/>
          <w:sz w:val="20"/>
          <w:szCs w:val="20"/>
        </w:rPr>
        <w:t>Radiator design and performance calculations using Heat and Mass Transfer(HMT)</w:t>
      </w:r>
    </w:p>
    <w:p w:rsidR="00E343C7" w:rsidRPr="00FE236E" w:rsidRDefault="00AE660F" w:rsidP="00AF4915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  <w:szCs w:val="20"/>
        </w:rPr>
      </w:pPr>
      <w:r w:rsidRPr="00FE236E">
        <w:rPr>
          <w:rFonts w:ascii="Arial" w:hAnsi="Arial" w:cs="Arial"/>
          <w:noProof/>
          <w:sz w:val="20"/>
          <w:szCs w:val="20"/>
        </w:rPr>
        <w:t>Testing the performance of the radiator by running the car on the road</w:t>
      </w:r>
    </w:p>
    <w:p w:rsidR="00E343C7" w:rsidRPr="00AF4915" w:rsidRDefault="00E343C7" w:rsidP="00A25991">
      <w:pPr>
        <w:shd w:val="clear" w:color="auto" w:fill="FFFFFF"/>
        <w:spacing w:after="0" w:line="300" w:lineRule="atLeast"/>
        <w:ind w:left="720"/>
        <w:rPr>
          <w:noProof/>
          <w:sz w:val="24"/>
        </w:rPr>
      </w:pPr>
    </w:p>
    <w:p w:rsidR="002D5ADC" w:rsidRPr="00FA27CF" w:rsidRDefault="00F05957" w:rsidP="00A25991">
      <w:pPr>
        <w:shd w:val="clear" w:color="auto" w:fill="FFFFFF"/>
        <w:spacing w:after="0" w:line="300" w:lineRule="atLeast"/>
        <w:ind w:left="720"/>
        <w:rPr>
          <w:color w:val="1F497D" w:themeColor="text2"/>
          <w:sz w:val="24"/>
        </w:rPr>
      </w:pPr>
      <w:r w:rsidRPr="00FA27CF">
        <w:rPr>
          <w:b/>
          <w:bCs/>
          <w:color w:val="1F497D" w:themeColor="text2"/>
          <w:sz w:val="24"/>
        </w:rPr>
        <w:t xml:space="preserve">Open wheel race car |Formula Student </w:t>
      </w:r>
      <w:proofErr w:type="gramStart"/>
      <w:r w:rsidRPr="00FA27CF">
        <w:rPr>
          <w:b/>
          <w:bCs/>
          <w:color w:val="1F497D" w:themeColor="text2"/>
          <w:sz w:val="24"/>
        </w:rPr>
        <w:t>India(</w:t>
      </w:r>
      <w:proofErr w:type="gramEnd"/>
      <w:r w:rsidRPr="00FA27CF">
        <w:rPr>
          <w:b/>
          <w:bCs/>
          <w:color w:val="1F497D" w:themeColor="text2"/>
          <w:sz w:val="24"/>
        </w:rPr>
        <w:t>FSI)</w:t>
      </w:r>
      <w:r w:rsidR="002D5ADC" w:rsidRPr="00FA27CF">
        <w:rPr>
          <w:b/>
          <w:color w:val="1F497D" w:themeColor="text2"/>
          <w:sz w:val="24"/>
        </w:rPr>
        <w:t xml:space="preserve">| </w:t>
      </w:r>
      <w:r w:rsidRPr="00FA27CF">
        <w:rPr>
          <w:b/>
          <w:color w:val="1F497D" w:themeColor="text2"/>
          <w:sz w:val="24"/>
        </w:rPr>
        <w:t>September</w:t>
      </w:r>
      <w:r w:rsidR="002D5ADC" w:rsidRPr="00FA27CF">
        <w:rPr>
          <w:b/>
          <w:color w:val="1F497D" w:themeColor="text2"/>
          <w:sz w:val="24"/>
        </w:rPr>
        <w:t xml:space="preserve"> 20</w:t>
      </w:r>
      <w:r w:rsidRPr="00FA27CF">
        <w:rPr>
          <w:b/>
          <w:color w:val="1F497D" w:themeColor="text2"/>
          <w:sz w:val="24"/>
        </w:rPr>
        <w:t>15</w:t>
      </w:r>
      <w:r w:rsidR="002D5ADC" w:rsidRPr="00FA27CF">
        <w:rPr>
          <w:b/>
          <w:color w:val="1F497D" w:themeColor="text2"/>
          <w:sz w:val="24"/>
        </w:rPr>
        <w:t xml:space="preserve"> – </w:t>
      </w:r>
      <w:r w:rsidRPr="00FA27CF">
        <w:rPr>
          <w:b/>
          <w:color w:val="1F497D" w:themeColor="text2"/>
          <w:sz w:val="24"/>
        </w:rPr>
        <w:t>December 2015</w:t>
      </w:r>
    </w:p>
    <w:p w:rsidR="00C4067A" w:rsidRDefault="001073AA" w:rsidP="001073AA">
      <w:pPr>
        <w:shd w:val="clear" w:color="auto" w:fill="FFFFFF"/>
        <w:spacing w:after="0" w:line="300" w:lineRule="atLeast"/>
        <w:jc w:val="both"/>
        <w:rPr>
          <w:rFonts w:ascii="Arial" w:hAnsi="Arial" w:cs="Arial"/>
          <w:noProof/>
          <w:sz w:val="20"/>
        </w:rPr>
      </w:pPr>
      <w:r>
        <w:rPr>
          <w:color w:val="333333"/>
          <w:sz w:val="24"/>
        </w:rPr>
        <w:t xml:space="preserve">              </w:t>
      </w:r>
      <w:r w:rsidR="00F05957" w:rsidRPr="00FE236E">
        <w:rPr>
          <w:rFonts w:ascii="Arial" w:hAnsi="Arial" w:cs="Arial"/>
          <w:noProof/>
          <w:sz w:val="20"/>
        </w:rPr>
        <w:t>The project involved building a formula styled race car for the Formula Student India competition</w:t>
      </w:r>
      <w:r w:rsidR="008638F2">
        <w:rPr>
          <w:rFonts w:ascii="Arial" w:hAnsi="Arial" w:cs="Arial"/>
          <w:noProof/>
          <w:sz w:val="20"/>
        </w:rPr>
        <w:t>.</w:t>
      </w:r>
    </w:p>
    <w:p w:rsidR="008638F2" w:rsidRPr="00AF4915" w:rsidRDefault="008638F2" w:rsidP="001073AA">
      <w:pPr>
        <w:shd w:val="clear" w:color="auto" w:fill="FFFFFF"/>
        <w:spacing w:after="0" w:line="300" w:lineRule="atLeast"/>
        <w:jc w:val="both"/>
        <w:rPr>
          <w:noProof/>
          <w:sz w:val="24"/>
        </w:rPr>
      </w:pPr>
    </w:p>
    <w:p w:rsidR="008638F2" w:rsidRPr="00FA27CF" w:rsidRDefault="00AF4915" w:rsidP="008638F2">
      <w:pPr>
        <w:shd w:val="clear" w:color="auto" w:fill="FFFFFF"/>
        <w:spacing w:after="0" w:line="300" w:lineRule="atLeast"/>
        <w:ind w:left="720"/>
        <w:rPr>
          <w:b/>
          <w:noProof/>
          <w:color w:val="1F497D" w:themeColor="text2"/>
          <w:sz w:val="24"/>
        </w:rPr>
      </w:pPr>
      <w:r w:rsidRPr="00FA27CF">
        <w:rPr>
          <w:b/>
          <w:noProof/>
          <w:color w:val="1F497D" w:themeColor="text2"/>
          <w:sz w:val="24"/>
        </w:rPr>
        <w:t>Roles and Responsibilities</w:t>
      </w:r>
    </w:p>
    <w:p w:rsidR="00C4067A" w:rsidRPr="00FE236E" w:rsidRDefault="00C4067A" w:rsidP="00AF4915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</w:rPr>
      </w:pPr>
      <w:r w:rsidRPr="00FE236E">
        <w:rPr>
          <w:rFonts w:ascii="Arial" w:hAnsi="Arial" w:cs="Arial"/>
          <w:noProof/>
          <w:sz w:val="20"/>
        </w:rPr>
        <w:t>Fabrication work like cutting,welding</w:t>
      </w:r>
      <w:r w:rsidR="00E343C7" w:rsidRPr="00FE236E">
        <w:rPr>
          <w:rFonts w:ascii="Arial" w:hAnsi="Arial" w:cs="Arial"/>
          <w:noProof/>
          <w:sz w:val="20"/>
        </w:rPr>
        <w:t xml:space="preserve"> and assemb</w:t>
      </w:r>
      <w:r w:rsidR="00B11199" w:rsidRPr="00FE236E">
        <w:rPr>
          <w:rFonts w:ascii="Arial" w:hAnsi="Arial" w:cs="Arial"/>
          <w:noProof/>
          <w:sz w:val="20"/>
        </w:rPr>
        <w:t>l</w:t>
      </w:r>
      <w:r w:rsidR="00E343C7" w:rsidRPr="00FE236E">
        <w:rPr>
          <w:rFonts w:ascii="Arial" w:hAnsi="Arial" w:cs="Arial"/>
          <w:noProof/>
          <w:sz w:val="20"/>
        </w:rPr>
        <w:t>ing</w:t>
      </w:r>
    </w:p>
    <w:p w:rsidR="00E343C7" w:rsidRPr="00FE236E" w:rsidRDefault="00E343C7" w:rsidP="00AF4915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</w:rPr>
      </w:pPr>
      <w:r w:rsidRPr="00FE236E">
        <w:rPr>
          <w:rFonts w:ascii="Arial" w:hAnsi="Arial" w:cs="Arial"/>
          <w:noProof/>
          <w:sz w:val="20"/>
        </w:rPr>
        <w:t>Designing a working double wishbone suspension</w:t>
      </w:r>
    </w:p>
    <w:p w:rsidR="002D5ADC" w:rsidRPr="00CB5066" w:rsidRDefault="00E343C7" w:rsidP="00AF4915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noProof/>
          <w:sz w:val="24"/>
        </w:rPr>
      </w:pPr>
      <w:r w:rsidRPr="00FE236E">
        <w:rPr>
          <w:rFonts w:ascii="Arial" w:hAnsi="Arial" w:cs="Arial"/>
          <w:noProof/>
          <w:sz w:val="20"/>
        </w:rPr>
        <w:t>Testing the suspension along with the finished racecar on the road</w:t>
      </w:r>
    </w:p>
    <w:p w:rsidR="00CB5066" w:rsidRDefault="00CB5066" w:rsidP="00CB5066">
      <w:pPr>
        <w:pStyle w:val="ListParagraph"/>
        <w:shd w:val="clear" w:color="auto" w:fill="FFFFFF"/>
        <w:spacing w:after="0" w:line="300" w:lineRule="atLeast"/>
        <w:ind w:left="1440"/>
        <w:rPr>
          <w:rFonts w:ascii="Arial" w:hAnsi="Arial" w:cs="Arial"/>
          <w:noProof/>
          <w:sz w:val="20"/>
        </w:rPr>
      </w:pPr>
    </w:p>
    <w:p w:rsidR="00CB5066" w:rsidRPr="00FA27CF" w:rsidRDefault="00307FFC" w:rsidP="00CB5066">
      <w:pPr>
        <w:jc w:val="both"/>
        <w:rPr>
          <w:rFonts w:ascii="Calibri" w:hAnsi="Calibri" w:cs="Calibri"/>
          <w:b/>
          <w:color w:val="1F497D" w:themeColor="text2"/>
          <w:sz w:val="28"/>
          <w:szCs w:val="28"/>
        </w:rPr>
      </w:pPr>
      <w:r>
        <w:rPr>
          <w:rFonts w:ascii="Calibri" w:hAnsi="Calibri" w:cs="Calibri"/>
          <w:b/>
          <w:noProof/>
          <w:color w:val="1F497D" w:themeColor="text2"/>
          <w:sz w:val="28"/>
          <w:szCs w:val="28"/>
        </w:rPr>
        <w:pict>
          <v:shape id="_x0000_s1033" type="#_x0000_t32" style="position:absolute;left:0;text-align:left;margin-left:82.5pt;margin-top:9pt;width:351.3pt;height:1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" strokecolor="#0070c0" strokeweight="3pt">
            <v:shadow color="#7f7f7f [1601]" opacity=".5" offset="1pt"/>
          </v:shape>
        </w:pict>
      </w:r>
      <w:r w:rsidR="00CB5066">
        <w:rPr>
          <w:rFonts w:ascii="Calibri" w:hAnsi="Calibri" w:cs="Calibri"/>
          <w:b/>
          <w:color w:val="1F497D" w:themeColor="text2"/>
          <w:sz w:val="28"/>
          <w:szCs w:val="28"/>
        </w:rPr>
        <w:t>INTERSHIPS</w:t>
      </w:r>
    </w:p>
    <w:p w:rsidR="00CB5066" w:rsidRPr="00FA27CF" w:rsidRDefault="002912A4" w:rsidP="00CB5066">
      <w:pPr>
        <w:shd w:val="clear" w:color="auto" w:fill="FFFFFF"/>
        <w:spacing w:after="0" w:line="300" w:lineRule="atLeast"/>
        <w:ind w:left="720"/>
        <w:rPr>
          <w:color w:val="1F497D" w:themeColor="text2"/>
          <w:sz w:val="24"/>
        </w:rPr>
      </w:pPr>
      <w:r>
        <w:rPr>
          <w:b/>
          <w:bCs/>
          <w:color w:val="1F497D" w:themeColor="text2"/>
          <w:sz w:val="24"/>
        </w:rPr>
        <w:t>Internship</w:t>
      </w:r>
      <w:r w:rsidR="00CB5066" w:rsidRPr="00FA27CF">
        <w:rPr>
          <w:b/>
          <w:bCs/>
          <w:color w:val="1F497D" w:themeColor="text2"/>
          <w:sz w:val="24"/>
        </w:rPr>
        <w:t xml:space="preserve"> Project</w:t>
      </w:r>
      <w:r w:rsidR="00CB5066" w:rsidRPr="00FA27CF">
        <w:rPr>
          <w:b/>
          <w:color w:val="1F497D" w:themeColor="text2"/>
          <w:sz w:val="24"/>
        </w:rPr>
        <w:t>|</w:t>
      </w:r>
      <w:r w:rsidR="00CB5066">
        <w:rPr>
          <w:b/>
          <w:color w:val="1F497D" w:themeColor="text2"/>
          <w:sz w:val="24"/>
        </w:rPr>
        <w:t xml:space="preserve"> Ford Motor Company</w:t>
      </w:r>
      <w:r w:rsidR="00CB5066" w:rsidRPr="00FA27CF">
        <w:rPr>
          <w:b/>
          <w:color w:val="1F497D" w:themeColor="text2"/>
          <w:sz w:val="24"/>
        </w:rPr>
        <w:t>, Chennai |</w:t>
      </w:r>
      <w:r w:rsidR="00CB5066">
        <w:rPr>
          <w:b/>
          <w:color w:val="1F497D" w:themeColor="text2"/>
          <w:sz w:val="24"/>
        </w:rPr>
        <w:t>September 1st</w:t>
      </w:r>
      <w:r w:rsidR="00CB5066" w:rsidRPr="00FA27CF">
        <w:rPr>
          <w:b/>
          <w:color w:val="1F497D" w:themeColor="text2"/>
          <w:sz w:val="24"/>
        </w:rPr>
        <w:t xml:space="preserve"> 2017 – </w:t>
      </w:r>
      <w:r w:rsidR="00CB5066">
        <w:rPr>
          <w:b/>
          <w:color w:val="1F497D" w:themeColor="text2"/>
          <w:sz w:val="24"/>
        </w:rPr>
        <w:t>November 30th</w:t>
      </w:r>
      <w:r w:rsidR="00CB5066" w:rsidRPr="00FA27CF">
        <w:rPr>
          <w:b/>
          <w:color w:val="1F497D" w:themeColor="text2"/>
          <w:sz w:val="24"/>
        </w:rPr>
        <w:t xml:space="preserve"> 2017</w:t>
      </w:r>
    </w:p>
    <w:p w:rsidR="00CB5066" w:rsidRPr="00FE236E" w:rsidRDefault="00CB5066" w:rsidP="00CB5066">
      <w:pPr>
        <w:pStyle w:val="ListParagraph"/>
        <w:shd w:val="clear" w:color="auto" w:fill="FFFFFF"/>
        <w:spacing w:after="0" w:line="300" w:lineRule="atLeast"/>
        <w:ind w:left="1440"/>
        <w:rPr>
          <w:noProof/>
          <w:sz w:val="24"/>
        </w:rPr>
      </w:pPr>
    </w:p>
    <w:p w:rsidR="00CB5066" w:rsidRDefault="00CB5066" w:rsidP="00CB5066">
      <w:pPr>
        <w:shd w:val="clear" w:color="auto" w:fill="FFFFFF"/>
        <w:spacing w:after="0" w:line="300" w:lineRule="atLeast"/>
        <w:ind w:left="72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The intership was in the Purchasing Operations department of Ford Motor Company in its Perungudi office in Chennai.</w:t>
      </w:r>
      <w:r w:rsidRPr="00FE236E">
        <w:rPr>
          <w:rFonts w:ascii="Arial" w:hAnsi="Arial" w:cs="Arial"/>
          <w:noProof/>
          <w:sz w:val="20"/>
        </w:rPr>
        <w:t xml:space="preserve"> </w:t>
      </w:r>
    </w:p>
    <w:p w:rsidR="002912A4" w:rsidRDefault="002912A4" w:rsidP="00CB5066">
      <w:pPr>
        <w:shd w:val="clear" w:color="auto" w:fill="FFFFFF"/>
        <w:spacing w:after="0" w:line="300" w:lineRule="atLeast"/>
        <w:ind w:left="720"/>
        <w:jc w:val="both"/>
        <w:rPr>
          <w:rFonts w:ascii="Arial" w:hAnsi="Arial" w:cs="Arial"/>
          <w:noProof/>
          <w:sz w:val="20"/>
        </w:rPr>
      </w:pPr>
    </w:p>
    <w:p w:rsidR="00723BA7" w:rsidRPr="00723BA7" w:rsidRDefault="002912A4" w:rsidP="00723BA7">
      <w:pPr>
        <w:shd w:val="clear" w:color="auto" w:fill="FFFFFF"/>
        <w:spacing w:after="0" w:line="300" w:lineRule="atLeast"/>
        <w:ind w:left="720"/>
        <w:jc w:val="both"/>
        <w:rPr>
          <w:b/>
          <w:noProof/>
          <w:color w:val="1F497D" w:themeColor="text2"/>
          <w:sz w:val="24"/>
        </w:rPr>
      </w:pPr>
      <w:r w:rsidRPr="00FA27CF">
        <w:rPr>
          <w:b/>
          <w:noProof/>
          <w:color w:val="1F497D" w:themeColor="text2"/>
          <w:sz w:val="24"/>
        </w:rPr>
        <w:t>Roles and Responsibilities</w:t>
      </w:r>
    </w:p>
    <w:p w:rsidR="002912A4" w:rsidRDefault="002912A4" w:rsidP="002912A4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Learning the major divisions inside the purchasing department.</w:t>
      </w:r>
    </w:p>
    <w:p w:rsidR="002912A4" w:rsidRDefault="002912A4" w:rsidP="002912A4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Observing the functions of the production(automobile related) and non-production(office related) teams which include the process of placing purchasing orders to other automotive component suppliers.</w:t>
      </w:r>
    </w:p>
    <w:p w:rsidR="002912A4" w:rsidRDefault="00D16DDD" w:rsidP="002912A4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Working in softwares WIPS(World wide integrated Purchasing System), CMMS(Common Material M</w:t>
      </w:r>
      <w:r w:rsidR="002912A4">
        <w:rPr>
          <w:rFonts w:ascii="Arial" w:hAnsi="Arial" w:cs="Arial"/>
          <w:noProof/>
          <w:sz w:val="20"/>
        </w:rPr>
        <w:t>anagement system)</w:t>
      </w:r>
      <w:r>
        <w:rPr>
          <w:rFonts w:ascii="Arial" w:hAnsi="Arial" w:cs="Arial"/>
          <w:noProof/>
          <w:sz w:val="20"/>
        </w:rPr>
        <w:t xml:space="preserve"> and EDMS(Electronic Document Management System) to help in placing the purchase orders for the department.</w:t>
      </w:r>
    </w:p>
    <w:p w:rsidR="00BF7F0D" w:rsidRDefault="00BF7F0D" w:rsidP="002912A4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Working with the ED&amp;T(Engineering Design and Testing) team to control capital flow.</w:t>
      </w:r>
    </w:p>
    <w:p w:rsidR="00D16DDD" w:rsidRDefault="00F22825" w:rsidP="002912A4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Working with green belt teams in the six sigma process of suspended payments.</w:t>
      </w:r>
    </w:p>
    <w:sectPr w:rsidR="00D16DDD" w:rsidSect="00D275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5AF"/>
    <w:multiLevelType w:val="hybridMultilevel"/>
    <w:tmpl w:val="2822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1765"/>
    <w:multiLevelType w:val="hybridMultilevel"/>
    <w:tmpl w:val="25A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40B60"/>
    <w:multiLevelType w:val="hybridMultilevel"/>
    <w:tmpl w:val="2480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EE4"/>
    <w:multiLevelType w:val="hybridMultilevel"/>
    <w:tmpl w:val="71CC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22CCA"/>
    <w:multiLevelType w:val="hybridMultilevel"/>
    <w:tmpl w:val="1DA49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B7896"/>
    <w:multiLevelType w:val="hybridMultilevel"/>
    <w:tmpl w:val="EF3C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50C5D"/>
    <w:multiLevelType w:val="hybridMultilevel"/>
    <w:tmpl w:val="DC0A0B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105989"/>
    <w:multiLevelType w:val="hybridMultilevel"/>
    <w:tmpl w:val="670A6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FC5586"/>
    <w:multiLevelType w:val="hybridMultilevel"/>
    <w:tmpl w:val="7E6680D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793001AF"/>
    <w:multiLevelType w:val="multilevel"/>
    <w:tmpl w:val="6AAA8D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140097"/>
    <w:multiLevelType w:val="hybridMultilevel"/>
    <w:tmpl w:val="8E140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902C7"/>
    <w:rsid w:val="00080874"/>
    <w:rsid w:val="0008525E"/>
    <w:rsid w:val="0009275C"/>
    <w:rsid w:val="000950BC"/>
    <w:rsid w:val="000C6DBC"/>
    <w:rsid w:val="000E72C8"/>
    <w:rsid w:val="0010687B"/>
    <w:rsid w:val="001073AA"/>
    <w:rsid w:val="0011087F"/>
    <w:rsid w:val="00113885"/>
    <w:rsid w:val="00147E29"/>
    <w:rsid w:val="001631FB"/>
    <w:rsid w:val="0016429A"/>
    <w:rsid w:val="00191D5A"/>
    <w:rsid w:val="001E1E4C"/>
    <w:rsid w:val="00223218"/>
    <w:rsid w:val="00240C56"/>
    <w:rsid w:val="00253922"/>
    <w:rsid w:val="002712CD"/>
    <w:rsid w:val="0028664F"/>
    <w:rsid w:val="002912A4"/>
    <w:rsid w:val="002D5ADC"/>
    <w:rsid w:val="00307FFC"/>
    <w:rsid w:val="0031584E"/>
    <w:rsid w:val="003165BA"/>
    <w:rsid w:val="003A1930"/>
    <w:rsid w:val="003F5D6F"/>
    <w:rsid w:val="00407705"/>
    <w:rsid w:val="0042037E"/>
    <w:rsid w:val="00460C77"/>
    <w:rsid w:val="00462263"/>
    <w:rsid w:val="004902C7"/>
    <w:rsid w:val="004C1981"/>
    <w:rsid w:val="004E3025"/>
    <w:rsid w:val="004F23A5"/>
    <w:rsid w:val="00560C5F"/>
    <w:rsid w:val="005A65C9"/>
    <w:rsid w:val="00600B0C"/>
    <w:rsid w:val="00607E68"/>
    <w:rsid w:val="00613214"/>
    <w:rsid w:val="00613B97"/>
    <w:rsid w:val="006538F8"/>
    <w:rsid w:val="0069247E"/>
    <w:rsid w:val="007059D0"/>
    <w:rsid w:val="00723BA7"/>
    <w:rsid w:val="00757B18"/>
    <w:rsid w:val="007658D4"/>
    <w:rsid w:val="00770B33"/>
    <w:rsid w:val="007B4B06"/>
    <w:rsid w:val="008201E7"/>
    <w:rsid w:val="008526A8"/>
    <w:rsid w:val="008638F2"/>
    <w:rsid w:val="008A5F81"/>
    <w:rsid w:val="0094651C"/>
    <w:rsid w:val="009B1D8B"/>
    <w:rsid w:val="009D73C9"/>
    <w:rsid w:val="00A25991"/>
    <w:rsid w:val="00A57E62"/>
    <w:rsid w:val="00A62846"/>
    <w:rsid w:val="00AA2394"/>
    <w:rsid w:val="00AE660F"/>
    <w:rsid w:val="00AF311F"/>
    <w:rsid w:val="00AF4915"/>
    <w:rsid w:val="00B11199"/>
    <w:rsid w:val="00B908E8"/>
    <w:rsid w:val="00BE0D1A"/>
    <w:rsid w:val="00BF062F"/>
    <w:rsid w:val="00BF5091"/>
    <w:rsid w:val="00BF7F0D"/>
    <w:rsid w:val="00C24911"/>
    <w:rsid w:val="00C4067A"/>
    <w:rsid w:val="00C741B9"/>
    <w:rsid w:val="00C9233A"/>
    <w:rsid w:val="00CA40E6"/>
    <w:rsid w:val="00CB5066"/>
    <w:rsid w:val="00CE4D1B"/>
    <w:rsid w:val="00D16DDD"/>
    <w:rsid w:val="00D27525"/>
    <w:rsid w:val="00D27D44"/>
    <w:rsid w:val="00D44FEB"/>
    <w:rsid w:val="00D849EB"/>
    <w:rsid w:val="00D93D59"/>
    <w:rsid w:val="00DB0592"/>
    <w:rsid w:val="00E17AB7"/>
    <w:rsid w:val="00E3129D"/>
    <w:rsid w:val="00E31CB6"/>
    <w:rsid w:val="00E343C7"/>
    <w:rsid w:val="00E36D4B"/>
    <w:rsid w:val="00E51665"/>
    <w:rsid w:val="00E53041"/>
    <w:rsid w:val="00E60DCA"/>
    <w:rsid w:val="00EC69B6"/>
    <w:rsid w:val="00EE0C2C"/>
    <w:rsid w:val="00EE2D65"/>
    <w:rsid w:val="00F05957"/>
    <w:rsid w:val="00F22825"/>
    <w:rsid w:val="00F47D96"/>
    <w:rsid w:val="00F64748"/>
    <w:rsid w:val="00F82098"/>
    <w:rsid w:val="00FA27CF"/>
    <w:rsid w:val="00FA5D37"/>
    <w:rsid w:val="00FE236E"/>
    <w:rsid w:val="00FE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AutoShape 13"/>
        <o:r id="V:Rule10" type="connector" idref="#_x0000_s1033"/>
        <o:r id="V:Rule11" type="connector" idref="#AutoShape 12"/>
        <o:r id="V:Rule12" type="connector" idref="#AutoShape 16"/>
        <o:r id="V:Rule13" type="connector" idref="#AutoShape 5"/>
        <o:r id="V:Rule14" type="connector" idref="#AutoShape 3"/>
        <o:r id="V:Rule15" type="connector" idref="#AutoShape 17"/>
        <o:r id="V:Rule16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D4B"/>
    <w:pPr>
      <w:ind w:left="720"/>
      <w:contextualSpacing/>
    </w:pPr>
  </w:style>
  <w:style w:type="paragraph" w:styleId="NoSpacing">
    <w:name w:val="No Spacing"/>
    <w:uiPriority w:val="1"/>
    <w:qFormat/>
    <w:rsid w:val="00F47D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236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C249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D4B"/>
    <w:pPr>
      <w:ind w:left="720"/>
      <w:contextualSpacing/>
    </w:pPr>
  </w:style>
  <w:style w:type="paragraph" w:styleId="NoSpacing">
    <w:name w:val="No Spacing"/>
    <w:uiPriority w:val="1"/>
    <w:qFormat/>
    <w:rsid w:val="00F47D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236E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C249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nithil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81D08-5DCD-49CE-89F0-362B04D1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dcterms:created xsi:type="dcterms:W3CDTF">2017-07-10T05:28:00Z</dcterms:created>
  <dcterms:modified xsi:type="dcterms:W3CDTF">2018-01-19T14:08:00Z</dcterms:modified>
</cp:coreProperties>
</file>