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24E" w:rsidRPr="00B21D39" w:rsidRDefault="00F5224E" w:rsidP="00F5224E">
      <w:pPr>
        <w:pStyle w:val="Heading1"/>
        <w:spacing w:before="0" w:line="240" w:lineRule="auto"/>
        <w:rPr>
          <w:rFonts w:ascii="Trebuchet MS" w:hAnsi="Trebuchet MS" w:cs="Arial"/>
          <w:color w:val="000000"/>
          <w:sz w:val="20"/>
          <w:szCs w:val="20"/>
        </w:rPr>
      </w:pPr>
    </w:p>
    <w:p w:rsidR="00007B8C" w:rsidRPr="00B21D39" w:rsidRDefault="00134C34" w:rsidP="00DA5754">
      <w:pPr>
        <w:pStyle w:val="Heading1"/>
        <w:spacing w:before="0" w:line="240" w:lineRule="auto"/>
        <w:rPr>
          <w:rFonts w:ascii="Trebuchet MS" w:hAnsi="Trebuchet MS" w:cs="Arial"/>
          <w:b/>
          <w:color w:val="000000"/>
          <w:sz w:val="20"/>
          <w:szCs w:val="20"/>
        </w:rPr>
      </w:pPr>
      <w:r w:rsidRPr="00B21D39">
        <w:rPr>
          <w:rFonts w:ascii="Trebuchet MS" w:hAnsi="Trebuchet MS" w:cs="Arial"/>
          <w:b/>
          <w:color w:val="000000"/>
          <w:sz w:val="20"/>
          <w:szCs w:val="20"/>
        </w:rPr>
        <w:t>RAJESH KUMAR</w:t>
      </w:r>
      <w:r w:rsidR="00DA5754" w:rsidRPr="00B21D39">
        <w:rPr>
          <w:rFonts w:ascii="Trebuchet MS" w:hAnsi="Trebuchet MS" w:cs="Arial"/>
          <w:b/>
          <w:color w:val="000000"/>
          <w:sz w:val="20"/>
          <w:szCs w:val="20"/>
        </w:rPr>
        <w:t xml:space="preserve"> </w:t>
      </w:r>
      <w:r w:rsidR="00007B8C" w:rsidRPr="00B21D39">
        <w:rPr>
          <w:rFonts w:ascii="Trebuchet MS" w:hAnsi="Trebuchet MS" w:cs="Arial"/>
          <w:b/>
          <w:color w:val="000000"/>
          <w:sz w:val="20"/>
          <w:szCs w:val="20"/>
        </w:rPr>
        <w:tab/>
      </w:r>
      <w:r w:rsidR="00007B8C" w:rsidRPr="00B21D39">
        <w:rPr>
          <w:rFonts w:ascii="Trebuchet MS" w:hAnsi="Trebuchet MS" w:cs="Arial"/>
          <w:b/>
          <w:color w:val="000000"/>
          <w:sz w:val="20"/>
          <w:szCs w:val="20"/>
        </w:rPr>
        <w:tab/>
      </w:r>
      <w:r w:rsidR="00007B8C" w:rsidRPr="00B21D39">
        <w:rPr>
          <w:rFonts w:ascii="Trebuchet MS" w:hAnsi="Trebuchet MS" w:cs="Arial"/>
          <w:b/>
          <w:color w:val="000000"/>
          <w:sz w:val="20"/>
          <w:szCs w:val="20"/>
        </w:rPr>
        <w:tab/>
      </w:r>
      <w:r w:rsidR="00007B8C" w:rsidRPr="00B21D39">
        <w:rPr>
          <w:rFonts w:ascii="Trebuchet MS" w:hAnsi="Trebuchet MS" w:cs="Arial"/>
          <w:b/>
          <w:color w:val="000000"/>
          <w:sz w:val="20"/>
          <w:szCs w:val="20"/>
        </w:rPr>
        <w:tab/>
      </w:r>
      <w:r w:rsidR="00007B8C" w:rsidRPr="00B21D39">
        <w:rPr>
          <w:rFonts w:ascii="Trebuchet MS" w:hAnsi="Trebuchet MS" w:cs="Arial"/>
          <w:b/>
          <w:color w:val="000000"/>
          <w:sz w:val="20"/>
          <w:szCs w:val="20"/>
        </w:rPr>
        <w:tab/>
      </w:r>
      <w:r w:rsidR="00007B8C" w:rsidRPr="00B21D39">
        <w:rPr>
          <w:rFonts w:ascii="Trebuchet MS" w:hAnsi="Trebuchet MS" w:cs="Arial"/>
          <w:b/>
          <w:color w:val="000000"/>
          <w:sz w:val="20"/>
          <w:szCs w:val="20"/>
        </w:rPr>
        <w:tab/>
      </w:r>
      <w:r w:rsidR="00E456B0" w:rsidRPr="00B21D39">
        <w:rPr>
          <w:rFonts w:ascii="Trebuchet MS" w:hAnsi="Trebuchet MS" w:cs="Arial"/>
          <w:b/>
          <w:color w:val="000000"/>
          <w:sz w:val="20"/>
          <w:szCs w:val="20"/>
        </w:rPr>
        <w:t xml:space="preserve">         </w:t>
      </w:r>
      <w:r w:rsidR="00CE3B8D">
        <w:rPr>
          <w:rFonts w:ascii="Trebuchet MS" w:hAnsi="Trebuchet MS" w:cs="Arial"/>
          <w:b/>
          <w:color w:val="000000"/>
          <w:sz w:val="20"/>
          <w:szCs w:val="20"/>
        </w:rPr>
        <w:t xml:space="preserve"> </w:t>
      </w:r>
      <w:r w:rsidR="00E456B0" w:rsidRPr="00B21D39">
        <w:rPr>
          <w:rFonts w:ascii="Trebuchet MS" w:hAnsi="Trebuchet MS" w:cs="Arial"/>
          <w:b/>
          <w:color w:val="000000"/>
          <w:sz w:val="20"/>
          <w:szCs w:val="20"/>
        </w:rPr>
        <w:t xml:space="preserve">  </w:t>
      </w:r>
      <w:r w:rsidR="0090499A" w:rsidRPr="00B21D39">
        <w:rPr>
          <w:rFonts w:ascii="Trebuchet MS" w:hAnsi="Trebuchet MS" w:cs="Arial"/>
          <w:sz w:val="20"/>
          <w:szCs w:val="20"/>
        </w:rPr>
        <w:t>Mob</w:t>
      </w:r>
      <w:r w:rsidR="00E456B0" w:rsidRPr="00B21D39">
        <w:rPr>
          <w:rFonts w:ascii="Trebuchet MS" w:hAnsi="Trebuchet MS" w:cs="Arial"/>
          <w:sz w:val="20"/>
          <w:szCs w:val="20"/>
        </w:rPr>
        <w:t xml:space="preserve">  </w:t>
      </w:r>
      <w:r w:rsidR="0090499A" w:rsidRPr="00B21D39">
        <w:rPr>
          <w:rFonts w:ascii="Trebuchet MS" w:hAnsi="Trebuchet MS" w:cs="Arial"/>
          <w:sz w:val="20"/>
          <w:szCs w:val="20"/>
        </w:rPr>
        <w:t>:</w:t>
      </w:r>
      <w:r w:rsidR="00007B8C" w:rsidRPr="00B21D39">
        <w:rPr>
          <w:rFonts w:ascii="Trebuchet MS" w:hAnsi="Trebuchet MS"/>
          <w:sz w:val="20"/>
          <w:szCs w:val="20"/>
        </w:rPr>
        <w:t xml:space="preserve"> </w:t>
      </w:r>
      <w:r w:rsidR="00007B8C" w:rsidRPr="00B21D39">
        <w:rPr>
          <w:rFonts w:ascii="Trebuchet MS" w:hAnsi="Trebuchet MS" w:cs="Arial"/>
          <w:sz w:val="20"/>
          <w:szCs w:val="20"/>
        </w:rPr>
        <w:t>09409525419</w:t>
      </w:r>
    </w:p>
    <w:p w:rsidR="00AC11C6" w:rsidRPr="00B21D39" w:rsidRDefault="00050332" w:rsidP="00DA5754">
      <w:pPr>
        <w:pStyle w:val="Heading1"/>
        <w:spacing w:before="0" w:line="240" w:lineRule="auto"/>
        <w:rPr>
          <w:rFonts w:ascii="Trebuchet MS" w:hAnsi="Trebuchet MS" w:cs="Arial"/>
          <w:sz w:val="20"/>
          <w:szCs w:val="20"/>
        </w:rPr>
      </w:pPr>
      <w:r>
        <w:rPr>
          <w:rFonts w:ascii="Trebuchet MS" w:hAnsi="Trebuchet MS" w:cs="Arial"/>
          <w:b/>
          <w:color w:val="000000"/>
          <w:sz w:val="20"/>
          <w:szCs w:val="20"/>
        </w:rPr>
        <w:tab/>
      </w:r>
      <w:r>
        <w:rPr>
          <w:rFonts w:ascii="Trebuchet MS" w:hAnsi="Trebuchet MS" w:cs="Arial"/>
          <w:b/>
          <w:color w:val="000000"/>
          <w:sz w:val="20"/>
          <w:szCs w:val="20"/>
        </w:rPr>
        <w:tab/>
      </w:r>
      <w:r>
        <w:rPr>
          <w:rFonts w:ascii="Trebuchet MS" w:hAnsi="Trebuchet MS" w:cs="Arial"/>
          <w:b/>
          <w:color w:val="000000"/>
          <w:sz w:val="20"/>
          <w:szCs w:val="20"/>
        </w:rPr>
        <w:tab/>
      </w:r>
      <w:r w:rsidR="00E14F97" w:rsidRPr="00B21D39">
        <w:rPr>
          <w:rFonts w:ascii="Trebuchet MS" w:hAnsi="Trebuchet MS" w:cs="Arial"/>
          <w:b/>
          <w:color w:val="000000"/>
          <w:sz w:val="20"/>
          <w:szCs w:val="20"/>
        </w:rPr>
        <w:tab/>
      </w:r>
      <w:r w:rsidR="00566F82" w:rsidRPr="00B21D39">
        <w:rPr>
          <w:rFonts w:ascii="Trebuchet MS" w:hAnsi="Trebuchet MS" w:cs="Arial"/>
          <w:color w:val="000000"/>
          <w:sz w:val="20"/>
          <w:szCs w:val="20"/>
        </w:rPr>
        <w:tab/>
      </w:r>
      <w:r w:rsidR="00566F82" w:rsidRPr="00B21D39">
        <w:rPr>
          <w:rFonts w:ascii="Trebuchet MS" w:hAnsi="Trebuchet MS" w:cs="Arial"/>
          <w:color w:val="000000"/>
          <w:sz w:val="20"/>
          <w:szCs w:val="20"/>
        </w:rPr>
        <w:tab/>
      </w:r>
      <w:r w:rsidR="00566F82" w:rsidRPr="00B21D39">
        <w:rPr>
          <w:rFonts w:ascii="Trebuchet MS" w:hAnsi="Trebuchet MS" w:cs="Arial"/>
          <w:color w:val="000000"/>
          <w:sz w:val="20"/>
          <w:szCs w:val="20"/>
        </w:rPr>
        <w:tab/>
      </w:r>
      <w:r w:rsidR="00007B8C" w:rsidRPr="00B21D39">
        <w:rPr>
          <w:rFonts w:ascii="Trebuchet MS" w:hAnsi="Trebuchet MS" w:cs="Arial"/>
          <w:color w:val="000000"/>
          <w:sz w:val="20"/>
          <w:szCs w:val="20"/>
        </w:rPr>
        <w:t xml:space="preserve">           </w:t>
      </w:r>
      <w:r w:rsidR="00566F82" w:rsidRPr="00B21D39">
        <w:rPr>
          <w:rFonts w:ascii="Trebuchet MS" w:hAnsi="Trebuchet MS" w:cs="Arial"/>
          <w:color w:val="000000"/>
          <w:sz w:val="20"/>
          <w:szCs w:val="20"/>
        </w:rPr>
        <w:t xml:space="preserve">     </w:t>
      </w:r>
      <w:r w:rsidR="00F478AA" w:rsidRPr="00B21D39">
        <w:rPr>
          <w:rFonts w:ascii="Trebuchet MS" w:hAnsi="Trebuchet MS" w:cs="Arial"/>
          <w:sz w:val="20"/>
          <w:szCs w:val="20"/>
        </w:rPr>
        <w:t xml:space="preserve">       </w:t>
      </w:r>
      <w:r w:rsidR="00566F82" w:rsidRPr="00B21D39">
        <w:rPr>
          <w:rFonts w:ascii="Trebuchet MS" w:hAnsi="Trebuchet MS" w:cs="Arial"/>
          <w:sz w:val="20"/>
          <w:szCs w:val="20"/>
        </w:rPr>
        <w:t xml:space="preserve"> </w:t>
      </w:r>
      <w:r w:rsidR="0090499A" w:rsidRPr="00B21D39">
        <w:rPr>
          <w:rFonts w:ascii="Trebuchet MS" w:hAnsi="Trebuchet MS" w:cs="Arial"/>
          <w:sz w:val="20"/>
          <w:szCs w:val="20"/>
        </w:rPr>
        <w:t>Email</w:t>
      </w:r>
      <w:r w:rsidR="00007B8C" w:rsidRPr="00B21D39">
        <w:rPr>
          <w:rFonts w:ascii="Trebuchet MS" w:hAnsi="Trebuchet MS" w:cs="Arial"/>
          <w:sz w:val="20"/>
          <w:szCs w:val="20"/>
        </w:rPr>
        <w:t>: rkumar1712@gmail.com</w:t>
      </w:r>
      <w:r w:rsidR="00AC11C6" w:rsidRPr="00B21D39">
        <w:rPr>
          <w:rFonts w:ascii="Trebuchet MS" w:hAnsi="Trebuchet MS" w:cs="Arial"/>
          <w:sz w:val="20"/>
          <w:szCs w:val="20"/>
        </w:rPr>
        <w:tab/>
      </w:r>
    </w:p>
    <w:p w:rsidR="00134C34" w:rsidRPr="00B21D39" w:rsidRDefault="009C7F46" w:rsidP="00134C34">
      <w:pPr>
        <w:rPr>
          <w:rFonts w:ascii="Trebuchet MS" w:hAnsi="Trebuchet MS" w:cs="Arial"/>
        </w:rPr>
      </w:pPr>
      <w:r w:rsidRPr="009C7F46">
        <w:rPr>
          <w:rFonts w:ascii="Trebuchet MS" w:hAnsi="Trebuchet MS" w:cs="Arial"/>
          <w:noProof/>
          <w:lang w:bidi="ar-SA"/>
        </w:rPr>
        <w:pict>
          <v:shapetype id="_x0000_t32" coordsize="21600,21600" o:spt="32" o:oned="t" path="m,l21600,21600e" filled="f">
            <v:path arrowok="t" fillok="f" o:connecttype="none"/>
            <o:lock v:ext="edit" shapetype="t"/>
          </v:shapetype>
          <v:shape id="_x0000_s1028" type="#_x0000_t32" style="position:absolute;left:0;text-align:left;margin-left:-1in;margin-top:16.05pt;width:612.75pt;height:0;z-index:251657728" o:connectortype="straight" strokeweight="1.5pt"/>
        </w:pict>
      </w:r>
      <w:r w:rsidR="00566F82" w:rsidRPr="00B21D39">
        <w:rPr>
          <w:rFonts w:ascii="Trebuchet MS" w:hAnsi="Trebuchet MS" w:cs="Arial"/>
        </w:rPr>
        <w:tab/>
      </w:r>
      <w:r w:rsidR="00134C34" w:rsidRPr="00B21D39">
        <w:rPr>
          <w:rFonts w:ascii="Trebuchet MS" w:hAnsi="Trebuchet MS" w:cs="Arial"/>
        </w:rPr>
        <w:tab/>
      </w:r>
      <w:r w:rsidR="00566F82" w:rsidRPr="00B21D39">
        <w:rPr>
          <w:rFonts w:ascii="Trebuchet MS" w:hAnsi="Trebuchet MS" w:cs="Arial"/>
        </w:rPr>
        <w:t xml:space="preserve"> </w:t>
      </w:r>
    </w:p>
    <w:p w:rsidR="00ED3301" w:rsidRPr="00B21D39" w:rsidRDefault="00ED3301" w:rsidP="00134C34">
      <w:pPr>
        <w:rPr>
          <w:rFonts w:ascii="Trebuchet MS" w:hAnsi="Trebuchet MS" w:cs="Arial"/>
        </w:rPr>
      </w:pPr>
    </w:p>
    <w:p w:rsidR="00050332" w:rsidRPr="00BD5294" w:rsidRDefault="00050332" w:rsidP="00050332">
      <w:pPr>
        <w:spacing w:after="0" w:line="240" w:lineRule="auto"/>
        <w:jc w:val="center"/>
        <w:rPr>
          <w:rFonts w:ascii="Verdana" w:hAnsi="Verdana"/>
          <w:b/>
          <w:sz w:val="18"/>
          <w:szCs w:val="18"/>
        </w:rPr>
      </w:pPr>
      <w:r w:rsidRPr="00BD5294">
        <w:rPr>
          <w:rFonts w:ascii="Verdana" w:hAnsi="Verdana"/>
          <w:b/>
          <w:sz w:val="18"/>
          <w:szCs w:val="18"/>
        </w:rPr>
        <w:t xml:space="preserve">Managerial Level Assignments: </w:t>
      </w:r>
      <w:r>
        <w:rPr>
          <w:rFonts w:ascii="Verdana" w:hAnsi="Verdana"/>
          <w:b/>
          <w:sz w:val="18"/>
          <w:szCs w:val="18"/>
        </w:rPr>
        <w:t>SAP Implementation Rollout &amp; Support</w:t>
      </w:r>
      <w:r w:rsidRPr="00BD5294">
        <w:rPr>
          <w:rFonts w:ascii="Verdana" w:hAnsi="Verdana"/>
          <w:b/>
          <w:sz w:val="18"/>
          <w:szCs w:val="18"/>
        </w:rPr>
        <w:t>/Operations Management</w:t>
      </w:r>
    </w:p>
    <w:p w:rsidR="00050332" w:rsidRPr="00BD5294" w:rsidRDefault="00050332" w:rsidP="00050332">
      <w:pPr>
        <w:spacing w:after="0" w:line="240" w:lineRule="auto"/>
        <w:jc w:val="center"/>
        <w:rPr>
          <w:rFonts w:ascii="Verdana" w:hAnsi="Verdana"/>
          <w:i/>
          <w:sz w:val="18"/>
          <w:szCs w:val="18"/>
        </w:rPr>
      </w:pPr>
    </w:p>
    <w:p w:rsidR="00325449" w:rsidRPr="00B21D39" w:rsidRDefault="00325449" w:rsidP="00EF7E9A">
      <w:pPr>
        <w:widowControl w:val="0"/>
        <w:autoSpaceDE w:val="0"/>
        <w:autoSpaceDN w:val="0"/>
        <w:adjustRightInd w:val="0"/>
        <w:spacing w:after="0" w:line="240" w:lineRule="auto"/>
        <w:ind w:right="-90"/>
        <w:rPr>
          <w:rFonts w:ascii="Trebuchet MS" w:hAnsi="Trebuchet MS" w:cs="Arial"/>
          <w:b/>
          <w:snapToGrid w:val="0"/>
          <w:u w:val="single"/>
        </w:rPr>
      </w:pPr>
    </w:p>
    <w:p w:rsidR="00050332" w:rsidRPr="00B21D39" w:rsidRDefault="00050332" w:rsidP="00EF7E9A">
      <w:pPr>
        <w:widowControl w:val="0"/>
        <w:autoSpaceDE w:val="0"/>
        <w:autoSpaceDN w:val="0"/>
        <w:adjustRightInd w:val="0"/>
        <w:spacing w:after="0" w:line="240" w:lineRule="auto"/>
        <w:ind w:right="-90"/>
        <w:rPr>
          <w:rFonts w:ascii="Trebuchet MS" w:hAnsi="Trebuchet MS" w:cs="Arial"/>
          <w:snapToGrid w:val="0"/>
        </w:rPr>
      </w:pPr>
    </w:p>
    <w:p w:rsidR="00050332" w:rsidRDefault="009A059C" w:rsidP="00050332">
      <w:pPr>
        <w:spacing w:after="0" w:line="240" w:lineRule="auto"/>
        <w:jc w:val="left"/>
        <w:rPr>
          <w:rFonts w:ascii="Verdana" w:hAnsi="Verdana"/>
          <w:sz w:val="18"/>
          <w:szCs w:val="18"/>
        </w:rPr>
      </w:pPr>
      <w:r w:rsidRPr="00B21D39">
        <w:rPr>
          <w:rFonts w:ascii="Trebuchet MS" w:hAnsi="Trebuchet MS"/>
          <w:bCs/>
        </w:rPr>
        <w:t>Seeking</w:t>
      </w:r>
      <w:r w:rsidR="00050332" w:rsidRPr="00050332">
        <w:rPr>
          <w:rFonts w:ascii="Verdana" w:hAnsi="Verdana"/>
          <w:i/>
          <w:sz w:val="18"/>
          <w:szCs w:val="18"/>
        </w:rPr>
        <w:t xml:space="preserve"> </w:t>
      </w:r>
      <w:r w:rsidR="00050332" w:rsidRPr="00BF4FE0">
        <w:rPr>
          <w:rFonts w:ascii="Verdana" w:hAnsi="Verdana"/>
          <w:i/>
          <w:sz w:val="18"/>
          <w:szCs w:val="18"/>
        </w:rPr>
        <w:t>Possess the required level of enthusiasm and energy needed to reduce costs, increase perf</w:t>
      </w:r>
      <w:r w:rsidR="00050332">
        <w:rPr>
          <w:rFonts w:ascii="Verdana" w:hAnsi="Verdana"/>
          <w:i/>
          <w:sz w:val="18"/>
          <w:szCs w:val="18"/>
        </w:rPr>
        <w:t xml:space="preserve">ormance and maximize efficiency in the </w:t>
      </w:r>
      <w:r w:rsidR="001860A2">
        <w:rPr>
          <w:rFonts w:ascii="Verdana" w:hAnsi="Verdana"/>
          <w:i/>
          <w:sz w:val="18"/>
          <w:szCs w:val="18"/>
        </w:rPr>
        <w:t>organization</w:t>
      </w:r>
    </w:p>
    <w:p w:rsidR="00134C34" w:rsidRPr="00B21D39" w:rsidRDefault="00134C34" w:rsidP="00050332">
      <w:pPr>
        <w:spacing w:line="240" w:lineRule="auto"/>
        <w:jc w:val="left"/>
        <w:rPr>
          <w:rFonts w:ascii="Trebuchet MS" w:hAnsi="Trebuchet MS" w:cs="Arial"/>
          <w:b/>
          <w:u w:val="single"/>
        </w:rPr>
      </w:pPr>
    </w:p>
    <w:p w:rsidR="00325449" w:rsidRPr="00B21D39" w:rsidRDefault="00325449" w:rsidP="00445BBD">
      <w:pPr>
        <w:widowControl w:val="0"/>
        <w:numPr>
          <w:ilvl w:val="12"/>
          <w:numId w:val="0"/>
        </w:numPr>
        <w:tabs>
          <w:tab w:val="left" w:pos="9639"/>
        </w:tabs>
        <w:autoSpaceDE w:val="0"/>
        <w:autoSpaceDN w:val="0"/>
        <w:adjustRightInd w:val="0"/>
        <w:spacing w:line="240" w:lineRule="auto"/>
        <w:ind w:left="450" w:hanging="450"/>
        <w:rPr>
          <w:rFonts w:ascii="Trebuchet MS" w:hAnsi="Trebuchet MS" w:cs="Arial"/>
          <w:b/>
          <w:bCs/>
          <w:snapToGrid w:val="0"/>
          <w:position w:val="7"/>
          <w:u w:val="single"/>
        </w:rPr>
      </w:pPr>
      <w:r w:rsidRPr="00B21D39">
        <w:rPr>
          <w:rFonts w:ascii="Trebuchet MS" w:hAnsi="Trebuchet MS" w:cs="Arial"/>
          <w:b/>
          <w:bCs/>
          <w:snapToGrid w:val="0"/>
          <w:position w:val="7"/>
          <w:u w:val="single"/>
        </w:rPr>
        <w:t>EXPERIENCE SUMMARY</w:t>
      </w:r>
    </w:p>
    <w:tbl>
      <w:tblPr>
        <w:tblW w:w="9989" w:type="dxa"/>
        <w:tblInd w:w="-5" w:type="dxa"/>
        <w:tblLayout w:type="fixed"/>
        <w:tblCellMar>
          <w:left w:w="70" w:type="dxa"/>
          <w:right w:w="70" w:type="dxa"/>
        </w:tblCellMar>
        <w:tblLook w:val="0000"/>
      </w:tblPr>
      <w:tblGrid>
        <w:gridCol w:w="9989"/>
      </w:tblGrid>
      <w:tr w:rsidR="009A059C" w:rsidRPr="00B21D39" w:rsidTr="004067B0">
        <w:trPr>
          <w:trHeight w:val="357"/>
        </w:trPr>
        <w:tc>
          <w:tcPr>
            <w:tcW w:w="998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9A059C" w:rsidRPr="00B21D39" w:rsidRDefault="009A059C" w:rsidP="00435D09">
            <w:pPr>
              <w:snapToGrid w:val="0"/>
              <w:rPr>
                <w:rFonts w:ascii="Trebuchet MS" w:hAnsi="Trebuchet MS"/>
                <w:b/>
              </w:rPr>
            </w:pPr>
            <w:r w:rsidRPr="00B21D39">
              <w:rPr>
                <w:rFonts w:ascii="Trebuchet MS" w:hAnsi="Trebuchet MS"/>
                <w:b/>
              </w:rPr>
              <w:t>Experience Summary</w:t>
            </w:r>
          </w:p>
        </w:tc>
      </w:tr>
      <w:tr w:rsidR="009A059C" w:rsidRPr="00B21D39" w:rsidTr="004067B0">
        <w:trPr>
          <w:trHeight w:val="4872"/>
        </w:trPr>
        <w:tc>
          <w:tcPr>
            <w:tcW w:w="9989" w:type="dxa"/>
            <w:tcBorders>
              <w:top w:val="single" w:sz="4" w:space="0" w:color="000000"/>
              <w:left w:val="single" w:sz="4" w:space="0" w:color="000000"/>
              <w:bottom w:val="single" w:sz="4" w:space="0" w:color="000000"/>
              <w:right w:val="single" w:sz="4" w:space="0" w:color="000000"/>
            </w:tcBorders>
            <w:vAlign w:val="center"/>
          </w:tcPr>
          <w:p w:rsidR="00847021" w:rsidRPr="00B21D39" w:rsidRDefault="00432720" w:rsidP="00847021">
            <w:pPr>
              <w:widowControl w:val="0"/>
              <w:numPr>
                <w:ilvl w:val="0"/>
                <w:numId w:val="31"/>
              </w:num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rPr>
                <w:rFonts w:ascii="Trebuchet MS" w:hAnsi="Trebuchet MS" w:cs="Times New Roman"/>
                <w:b/>
              </w:rPr>
            </w:pPr>
            <w:r w:rsidRPr="00B21D39">
              <w:rPr>
                <w:rFonts w:ascii="Trebuchet MS" w:hAnsi="Trebuchet MS" w:cs="Times New Roman"/>
                <w:b/>
              </w:rPr>
              <w:t>Overall Experience is 11</w:t>
            </w:r>
            <w:r w:rsidR="00262E27">
              <w:rPr>
                <w:rFonts w:ascii="Trebuchet MS" w:hAnsi="Trebuchet MS" w:cs="Times New Roman"/>
                <w:b/>
              </w:rPr>
              <w:t>.</w:t>
            </w:r>
            <w:r w:rsidR="004A4CA4">
              <w:rPr>
                <w:rFonts w:ascii="Trebuchet MS" w:hAnsi="Trebuchet MS" w:cs="Times New Roman"/>
                <w:b/>
              </w:rPr>
              <w:t>1</w:t>
            </w:r>
            <w:r w:rsidR="00827DD1">
              <w:rPr>
                <w:rFonts w:ascii="Trebuchet MS" w:hAnsi="Trebuchet MS" w:cs="Times New Roman"/>
                <w:b/>
              </w:rPr>
              <w:t>1</w:t>
            </w:r>
            <w:r w:rsidR="00304178" w:rsidRPr="00B21D39">
              <w:rPr>
                <w:rFonts w:ascii="Trebuchet MS" w:hAnsi="Trebuchet MS" w:cs="Times New Roman"/>
                <w:b/>
              </w:rPr>
              <w:t xml:space="preserve"> years with </w:t>
            </w:r>
            <w:r w:rsidR="004A4CA4">
              <w:rPr>
                <w:rFonts w:ascii="Trebuchet MS" w:hAnsi="Trebuchet MS" w:cs="Times New Roman"/>
                <w:b/>
              </w:rPr>
              <w:t>6</w:t>
            </w:r>
            <w:r w:rsidR="00501A54" w:rsidRPr="00B21D39">
              <w:rPr>
                <w:rFonts w:ascii="Trebuchet MS" w:hAnsi="Trebuchet MS" w:cs="Times New Roman"/>
                <w:b/>
              </w:rPr>
              <w:t xml:space="preserve"> years in SAP FI</w:t>
            </w:r>
            <w:r w:rsidR="00714872" w:rsidRPr="00B21D39">
              <w:rPr>
                <w:rFonts w:ascii="Trebuchet MS" w:hAnsi="Trebuchet MS" w:cs="Times New Roman"/>
                <w:b/>
              </w:rPr>
              <w:t>CO</w:t>
            </w:r>
            <w:r w:rsidR="00304178" w:rsidRPr="00B21D39">
              <w:rPr>
                <w:rFonts w:ascii="Trebuchet MS" w:hAnsi="Trebuchet MS" w:cs="Times New Roman"/>
                <w:b/>
              </w:rPr>
              <w:t xml:space="preserve"> in SAP Implementation &amp; Support.</w:t>
            </w:r>
          </w:p>
          <w:p w:rsidR="009407B7" w:rsidRPr="009407B7" w:rsidRDefault="00847021" w:rsidP="00304178">
            <w:pPr>
              <w:numPr>
                <w:ilvl w:val="0"/>
                <w:numId w:val="26"/>
              </w:numPr>
              <w:suppressAutoHyphens/>
              <w:snapToGrid w:val="0"/>
              <w:spacing w:after="0" w:line="240" w:lineRule="auto"/>
              <w:rPr>
                <w:rFonts w:ascii="Trebuchet MS" w:hAnsi="Trebuchet MS" w:cs="Times New Roman"/>
              </w:rPr>
            </w:pPr>
            <w:r w:rsidRPr="00B21D39">
              <w:rPr>
                <w:rFonts w:ascii="Trebuchet MS" w:hAnsi="Trebuchet MS" w:cs="Times New Roman"/>
              </w:rPr>
              <w:t>Worked on</w:t>
            </w:r>
            <w:r w:rsidR="00FE3548" w:rsidRPr="00B21D39">
              <w:rPr>
                <w:rFonts w:ascii="Trebuchet MS" w:hAnsi="Trebuchet MS" w:cs="Times New Roman"/>
              </w:rPr>
              <w:t xml:space="preserve"> </w:t>
            </w:r>
            <w:r w:rsidRPr="00B21D39">
              <w:rPr>
                <w:rFonts w:ascii="Trebuchet MS" w:hAnsi="Trebuchet MS" w:cs="Times New Roman"/>
              </w:rPr>
              <w:t xml:space="preserve">SAP projects including </w:t>
            </w:r>
            <w:r w:rsidR="000F0D37" w:rsidRPr="009407B7">
              <w:rPr>
                <w:rFonts w:ascii="Trebuchet MS" w:hAnsi="Trebuchet MS" w:cs="Times New Roman"/>
                <w:b/>
              </w:rPr>
              <w:t>3</w:t>
            </w:r>
            <w:r w:rsidRPr="009407B7">
              <w:rPr>
                <w:rFonts w:ascii="Trebuchet MS" w:hAnsi="Trebuchet MS" w:cs="Times New Roman"/>
                <w:b/>
              </w:rPr>
              <w:t xml:space="preserve"> full life cycle implementations, </w:t>
            </w:r>
            <w:r w:rsidR="00BA2DF4">
              <w:rPr>
                <w:rFonts w:ascii="Trebuchet MS" w:hAnsi="Trebuchet MS" w:cs="Times New Roman"/>
                <w:b/>
              </w:rPr>
              <w:t>15</w:t>
            </w:r>
            <w:r w:rsidRPr="009407B7">
              <w:rPr>
                <w:rFonts w:ascii="Trebuchet MS" w:hAnsi="Trebuchet MS" w:cs="Times New Roman"/>
                <w:b/>
              </w:rPr>
              <w:t xml:space="preserve"> Rollouts</w:t>
            </w:r>
            <w:r w:rsidR="00FE3548" w:rsidRPr="009407B7">
              <w:rPr>
                <w:rFonts w:ascii="Trebuchet MS" w:hAnsi="Trebuchet MS" w:cs="Times New Roman"/>
                <w:b/>
              </w:rPr>
              <w:t xml:space="preserve"> and 2 Supports</w:t>
            </w:r>
            <w:r w:rsidRPr="009407B7">
              <w:rPr>
                <w:rFonts w:ascii="Trebuchet MS" w:hAnsi="Trebuchet MS" w:cs="Times New Roman"/>
                <w:b/>
              </w:rPr>
              <w:t>.</w:t>
            </w:r>
          </w:p>
          <w:p w:rsidR="00847021" w:rsidRPr="00B21D39" w:rsidRDefault="009407B7" w:rsidP="00304178">
            <w:pPr>
              <w:numPr>
                <w:ilvl w:val="0"/>
                <w:numId w:val="26"/>
              </w:numPr>
              <w:suppressAutoHyphens/>
              <w:snapToGrid w:val="0"/>
              <w:spacing w:after="0" w:line="240" w:lineRule="auto"/>
              <w:rPr>
                <w:rFonts w:ascii="Trebuchet MS" w:hAnsi="Trebuchet MS" w:cs="Times New Roman"/>
              </w:rPr>
            </w:pPr>
            <w:r>
              <w:rPr>
                <w:rFonts w:ascii="Trebuchet MS" w:hAnsi="Trebuchet MS" w:cs="Times New Roman"/>
              </w:rPr>
              <w:t>Implementation Full life cycle</w:t>
            </w:r>
            <w:r w:rsidR="00226BC4">
              <w:rPr>
                <w:rFonts w:ascii="Trebuchet MS" w:hAnsi="Trebuchet MS" w:cs="Times New Roman"/>
              </w:rPr>
              <w:t xml:space="preserve"> in </w:t>
            </w:r>
            <w:r w:rsidRPr="009407B7">
              <w:rPr>
                <w:rFonts w:ascii="Trebuchet MS" w:hAnsi="Trebuchet MS" w:cs="Times New Roman"/>
                <w:b/>
              </w:rPr>
              <w:t>S4/Hana 1503</w:t>
            </w:r>
            <w:r w:rsidR="00847021" w:rsidRPr="00B21D39">
              <w:rPr>
                <w:rFonts w:ascii="Trebuchet MS" w:hAnsi="Trebuchet MS" w:cs="Times New Roman"/>
              </w:rPr>
              <w:t xml:space="preserve"> </w:t>
            </w:r>
            <w:r w:rsidR="00E04554">
              <w:rPr>
                <w:rFonts w:ascii="Trebuchet MS" w:hAnsi="Trebuchet MS" w:cs="Times New Roman"/>
              </w:rPr>
              <w:t>with a</w:t>
            </w:r>
            <w:r w:rsidR="00126504">
              <w:rPr>
                <w:rFonts w:ascii="Trebuchet MS" w:hAnsi="Trebuchet MS" w:cs="Times New Roman"/>
              </w:rPr>
              <w:t>ll new changes in configuration.</w:t>
            </w:r>
          </w:p>
          <w:p w:rsidR="0099232C" w:rsidRDefault="0099232C" w:rsidP="00304178">
            <w:pPr>
              <w:numPr>
                <w:ilvl w:val="0"/>
                <w:numId w:val="26"/>
              </w:numPr>
              <w:suppressAutoHyphens/>
              <w:snapToGrid w:val="0"/>
              <w:spacing w:after="0" w:line="240" w:lineRule="auto"/>
              <w:rPr>
                <w:rFonts w:ascii="Trebuchet MS" w:hAnsi="Trebuchet MS" w:cs="Times New Roman"/>
              </w:rPr>
            </w:pPr>
            <w:r>
              <w:rPr>
                <w:rFonts w:ascii="Trebuchet MS" w:hAnsi="Trebuchet MS" w:cs="Times New Roman"/>
              </w:rPr>
              <w:t xml:space="preserve">Team Lead experience </w:t>
            </w:r>
          </w:p>
          <w:p w:rsidR="00335C32" w:rsidRPr="00B21D39" w:rsidRDefault="00335C32" w:rsidP="00304178">
            <w:pPr>
              <w:numPr>
                <w:ilvl w:val="0"/>
                <w:numId w:val="26"/>
              </w:numPr>
              <w:suppressAutoHyphens/>
              <w:snapToGrid w:val="0"/>
              <w:spacing w:after="0" w:line="240" w:lineRule="auto"/>
              <w:rPr>
                <w:rFonts w:ascii="Trebuchet MS" w:hAnsi="Trebuchet MS" w:cs="Times New Roman"/>
              </w:rPr>
            </w:pPr>
            <w:r w:rsidRPr="00B21D39">
              <w:rPr>
                <w:rFonts w:ascii="Trebuchet MS" w:hAnsi="Trebuchet MS" w:cs="Times New Roman"/>
              </w:rPr>
              <w:t xml:space="preserve">Full life cycle Implementation using ASAP methodology, understanding of </w:t>
            </w:r>
            <w:r w:rsidR="00847021" w:rsidRPr="00B21D39">
              <w:rPr>
                <w:rFonts w:ascii="Trebuchet MS" w:hAnsi="Trebuchet MS" w:cs="Times New Roman"/>
              </w:rPr>
              <w:t>of As Is, To Be</w:t>
            </w:r>
            <w:r w:rsidRPr="00B21D39">
              <w:rPr>
                <w:rFonts w:ascii="Trebuchet MS" w:hAnsi="Trebuchet MS" w:cs="Times New Roman"/>
              </w:rPr>
              <w:t xml:space="preserve"> Business processes, Blue Print, Realization - Configuration, Final Preparation-Unit &amp; Integration Testing, User Acceptance Testing , Preparation of Test Scripts ,Authorization design for Roles with Security team</w:t>
            </w:r>
            <w:r w:rsidR="00FE3548" w:rsidRPr="00B21D39">
              <w:rPr>
                <w:rFonts w:ascii="Trebuchet MS" w:hAnsi="Trebuchet MS" w:cs="Times New Roman"/>
              </w:rPr>
              <w:t>,</w:t>
            </w:r>
            <w:r w:rsidRPr="00B21D39">
              <w:rPr>
                <w:rFonts w:ascii="Trebuchet MS" w:hAnsi="Trebuchet MS" w:cs="Times New Roman"/>
              </w:rPr>
              <w:t xml:space="preserve"> Pre &amp; Post Go Live Support.</w:t>
            </w:r>
          </w:p>
          <w:p w:rsidR="00C667AD" w:rsidRPr="00B21D39" w:rsidRDefault="00C667AD" w:rsidP="00304178">
            <w:pPr>
              <w:numPr>
                <w:ilvl w:val="0"/>
                <w:numId w:val="26"/>
              </w:numPr>
              <w:suppressAutoHyphens/>
              <w:snapToGrid w:val="0"/>
              <w:spacing w:after="0" w:line="240" w:lineRule="auto"/>
              <w:rPr>
                <w:rFonts w:ascii="Trebuchet MS" w:hAnsi="Trebuchet MS" w:cs="Times New Roman"/>
              </w:rPr>
            </w:pPr>
            <w:r w:rsidRPr="00B21D39">
              <w:rPr>
                <w:rFonts w:ascii="Trebuchet MS" w:hAnsi="Trebuchet MS" w:cs="Times New Roman"/>
              </w:rPr>
              <w:t xml:space="preserve">Cross Functional Knowledge of overall Business Process in working </w:t>
            </w:r>
            <w:r w:rsidRPr="00B21D39">
              <w:rPr>
                <w:rFonts w:ascii="Trebuchet MS" w:hAnsi="Trebuchet MS" w:cs="Times New Roman"/>
                <w:b/>
              </w:rPr>
              <w:t>Manufacturing</w:t>
            </w:r>
            <w:r w:rsidRPr="00B21D39">
              <w:rPr>
                <w:rFonts w:ascii="Trebuchet MS" w:hAnsi="Trebuchet MS" w:cs="Times New Roman"/>
              </w:rPr>
              <w:t xml:space="preserve"> and </w:t>
            </w:r>
            <w:r w:rsidRPr="00B21D39">
              <w:rPr>
                <w:rFonts w:ascii="Trebuchet MS" w:hAnsi="Trebuchet MS" w:cs="Times New Roman"/>
                <w:b/>
              </w:rPr>
              <w:t>Infrastructure.</w:t>
            </w:r>
            <w:r w:rsidRPr="00B21D39">
              <w:rPr>
                <w:rFonts w:ascii="Trebuchet MS" w:hAnsi="Trebuchet MS" w:cs="Times New Roman"/>
              </w:rPr>
              <w:t xml:space="preserve"> </w:t>
            </w:r>
          </w:p>
          <w:p w:rsidR="00304178" w:rsidRPr="00B21D39" w:rsidRDefault="00304178" w:rsidP="00304178">
            <w:pPr>
              <w:widowControl w:val="0"/>
              <w:numPr>
                <w:ilvl w:val="0"/>
                <w:numId w:val="31"/>
              </w:num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rPr>
                <w:rFonts w:ascii="Trebuchet MS" w:hAnsi="Trebuchet MS" w:cs="Times New Roman"/>
              </w:rPr>
            </w:pPr>
            <w:r w:rsidRPr="00B21D39">
              <w:rPr>
                <w:rFonts w:ascii="Trebuchet MS" w:hAnsi="Trebuchet MS" w:cs="Times New Roman"/>
              </w:rPr>
              <w:t>Strong experience in G/L, AR, AP, Asset Accounting with Project System, Bank Accounting, &amp; Cost Center Accounting, Cost Element Accounting, Internal Order, PCA.</w:t>
            </w:r>
          </w:p>
          <w:p w:rsidR="00304178" w:rsidRPr="009407B7" w:rsidRDefault="009B7D17" w:rsidP="009407B7">
            <w:pPr>
              <w:widowControl w:val="0"/>
              <w:numPr>
                <w:ilvl w:val="0"/>
                <w:numId w:val="31"/>
              </w:num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rPr>
                <w:rFonts w:ascii="Trebuchet MS" w:hAnsi="Trebuchet MS" w:cs="Times New Roman"/>
              </w:rPr>
            </w:pPr>
            <w:r w:rsidRPr="00B21D39">
              <w:rPr>
                <w:rFonts w:ascii="Trebuchet MS" w:hAnsi="Trebuchet MS" w:cs="Times New Roman"/>
              </w:rPr>
              <w:t xml:space="preserve">Experience in </w:t>
            </w:r>
            <w:r w:rsidRPr="00B21D39">
              <w:rPr>
                <w:rFonts w:ascii="Trebuchet MS" w:hAnsi="Trebuchet MS" w:cs="Times New Roman"/>
                <w:b/>
              </w:rPr>
              <w:t>CIN</w:t>
            </w:r>
          </w:p>
          <w:p w:rsidR="00304178" w:rsidRPr="00B21D39" w:rsidRDefault="00304178" w:rsidP="00304178">
            <w:pPr>
              <w:widowControl w:val="0"/>
              <w:numPr>
                <w:ilvl w:val="0"/>
                <w:numId w:val="31"/>
              </w:num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rPr>
                <w:rFonts w:ascii="Trebuchet MS" w:hAnsi="Trebuchet MS" w:cs="Times New Roman"/>
              </w:rPr>
            </w:pPr>
            <w:r w:rsidRPr="00B21D39">
              <w:rPr>
                <w:rFonts w:ascii="Trebuchet MS" w:hAnsi="Trebuchet MS" w:cs="Times New Roman"/>
              </w:rPr>
              <w:t xml:space="preserve">Experience in working and solving issue on WBS, Network, and Activity with Gant Chart. </w:t>
            </w:r>
          </w:p>
          <w:p w:rsidR="00304178" w:rsidRPr="00B21D39" w:rsidRDefault="00304178" w:rsidP="00304178">
            <w:pPr>
              <w:widowControl w:val="0"/>
              <w:numPr>
                <w:ilvl w:val="0"/>
                <w:numId w:val="31"/>
              </w:num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rPr>
                <w:rFonts w:ascii="Trebuchet MS" w:hAnsi="Trebuchet MS" w:cs="Times New Roman"/>
              </w:rPr>
            </w:pPr>
            <w:r w:rsidRPr="00B21D39">
              <w:rPr>
                <w:rFonts w:ascii="Trebuchet MS" w:hAnsi="Trebuchet MS" w:cs="Times New Roman"/>
              </w:rPr>
              <w:t>Cross-functional experience in the areas of Sales &amp; Distribution and Materials Management including its integration with the Finance Module.</w:t>
            </w:r>
          </w:p>
          <w:p w:rsidR="00304178" w:rsidRPr="00B21D39" w:rsidRDefault="00304178" w:rsidP="00304178">
            <w:pPr>
              <w:numPr>
                <w:ilvl w:val="0"/>
                <w:numId w:val="26"/>
              </w:numPr>
              <w:suppressAutoHyphens/>
              <w:spacing w:after="0" w:line="240" w:lineRule="auto"/>
              <w:rPr>
                <w:rFonts w:ascii="Trebuchet MS" w:hAnsi="Trebuchet MS" w:cs="Times New Roman"/>
              </w:rPr>
            </w:pPr>
            <w:r w:rsidRPr="00B21D39">
              <w:rPr>
                <w:rFonts w:ascii="Trebuchet MS" w:hAnsi="Trebuchet MS" w:cs="Times New Roman"/>
              </w:rPr>
              <w:t>SAP Team Lead experience, covering all aspects of Finance and controlling concept, analysis, design and implementation. End to end experience from blueprinting to ‘go l</w:t>
            </w:r>
            <w:r w:rsidR="00791C08" w:rsidRPr="00B21D39">
              <w:rPr>
                <w:rFonts w:ascii="Trebuchet MS" w:hAnsi="Trebuchet MS" w:cs="Times New Roman"/>
              </w:rPr>
              <w:t>ive’, support and documentation.</w:t>
            </w:r>
          </w:p>
          <w:p w:rsidR="00304178" w:rsidRPr="00B21D39" w:rsidRDefault="00E13044" w:rsidP="00304178">
            <w:pPr>
              <w:numPr>
                <w:ilvl w:val="0"/>
                <w:numId w:val="26"/>
              </w:numPr>
              <w:suppressAutoHyphens/>
              <w:spacing w:after="0" w:line="240" w:lineRule="auto"/>
              <w:rPr>
                <w:rFonts w:ascii="Trebuchet MS" w:hAnsi="Trebuchet MS" w:cs="Times New Roman"/>
              </w:rPr>
            </w:pPr>
            <w:r w:rsidRPr="00B21D39">
              <w:rPr>
                <w:rFonts w:ascii="Trebuchet MS" w:hAnsi="Trebuchet MS" w:cs="Times New Roman"/>
              </w:rPr>
              <w:t>Used</w:t>
            </w:r>
            <w:r w:rsidR="00304178" w:rsidRPr="00B21D39">
              <w:rPr>
                <w:rFonts w:ascii="Trebuchet MS" w:hAnsi="Trebuchet MS" w:cs="Times New Roman"/>
              </w:rPr>
              <w:t xml:space="preserve"> LSMW</w:t>
            </w:r>
            <w:r w:rsidRPr="00B21D39">
              <w:rPr>
                <w:rFonts w:ascii="Trebuchet MS" w:hAnsi="Trebuchet MS" w:cs="Times New Roman"/>
              </w:rPr>
              <w:t xml:space="preserve"> and BDC</w:t>
            </w:r>
            <w:r w:rsidR="00304178" w:rsidRPr="00B21D39">
              <w:rPr>
                <w:rFonts w:ascii="Trebuchet MS" w:hAnsi="Trebuchet MS" w:cs="Times New Roman"/>
              </w:rPr>
              <w:t xml:space="preserve"> </w:t>
            </w:r>
            <w:r w:rsidRPr="00B21D39">
              <w:rPr>
                <w:rFonts w:ascii="Trebuchet MS" w:hAnsi="Trebuchet MS" w:cs="Times New Roman"/>
              </w:rPr>
              <w:t xml:space="preserve">in various projects for </w:t>
            </w:r>
            <w:r w:rsidR="00304178" w:rsidRPr="00B21D39">
              <w:rPr>
                <w:rFonts w:ascii="Trebuchet MS" w:hAnsi="Trebuchet MS" w:cs="Times New Roman"/>
              </w:rPr>
              <w:t>data migration</w:t>
            </w:r>
            <w:r w:rsidRPr="00B21D39">
              <w:rPr>
                <w:rFonts w:ascii="Trebuchet MS" w:hAnsi="Trebuchet MS" w:cs="Times New Roman"/>
              </w:rPr>
              <w:t xml:space="preserve"> projects.</w:t>
            </w:r>
          </w:p>
          <w:p w:rsidR="00304178" w:rsidRPr="00B21D39" w:rsidRDefault="00304178" w:rsidP="00304178">
            <w:pPr>
              <w:numPr>
                <w:ilvl w:val="0"/>
                <w:numId w:val="26"/>
              </w:numPr>
              <w:suppressAutoHyphens/>
              <w:spacing w:after="0" w:line="240" w:lineRule="auto"/>
              <w:rPr>
                <w:rFonts w:ascii="Trebuchet MS" w:hAnsi="Trebuchet MS" w:cs="Times New Roman"/>
              </w:rPr>
            </w:pPr>
            <w:r w:rsidRPr="00B21D39">
              <w:rPr>
                <w:rFonts w:ascii="Trebuchet MS" w:hAnsi="Trebuchet MS" w:cs="Times New Roman"/>
              </w:rPr>
              <w:t>Business consultancy and experience in areas: MM, PS, Excise</w:t>
            </w:r>
            <w:r w:rsidR="00791C08" w:rsidRPr="00B21D39">
              <w:rPr>
                <w:rFonts w:ascii="Trebuchet MS" w:hAnsi="Trebuchet MS" w:cs="Times New Roman"/>
              </w:rPr>
              <w:t xml:space="preserve"> tax, Sales, Procurement.</w:t>
            </w:r>
          </w:p>
          <w:p w:rsidR="00304178" w:rsidRPr="00B21D39" w:rsidRDefault="00304178" w:rsidP="00304178">
            <w:pPr>
              <w:numPr>
                <w:ilvl w:val="0"/>
                <w:numId w:val="26"/>
              </w:numPr>
              <w:suppressAutoHyphens/>
              <w:spacing w:after="0" w:line="240" w:lineRule="auto"/>
              <w:rPr>
                <w:rFonts w:ascii="Trebuchet MS" w:hAnsi="Trebuchet MS" w:cs="Times New Roman"/>
              </w:rPr>
            </w:pPr>
            <w:r w:rsidRPr="00B21D39">
              <w:rPr>
                <w:rFonts w:ascii="Trebuchet MS" w:hAnsi="Trebuchet MS" w:cs="Times New Roman"/>
              </w:rPr>
              <w:t>Prepared process documents of information for improving quality and reducing errors.</w:t>
            </w:r>
          </w:p>
          <w:p w:rsidR="00233DEC" w:rsidRPr="00C11E38" w:rsidRDefault="0016011F" w:rsidP="00233DEC">
            <w:pPr>
              <w:numPr>
                <w:ilvl w:val="0"/>
                <w:numId w:val="26"/>
              </w:numPr>
              <w:suppressAutoHyphens/>
              <w:spacing w:after="0" w:line="240" w:lineRule="auto"/>
              <w:rPr>
                <w:rFonts w:ascii="Trebuchet MS" w:hAnsi="Trebuchet MS" w:cs="Times New Roman"/>
              </w:rPr>
            </w:pPr>
            <w:r w:rsidRPr="00B21D39">
              <w:rPr>
                <w:rFonts w:ascii="Trebuchet MS" w:hAnsi="Trebuchet MS" w:cs="Times New Roman"/>
              </w:rPr>
              <w:t xml:space="preserve">Knowledge of </w:t>
            </w:r>
            <w:r w:rsidRPr="00B21D39">
              <w:rPr>
                <w:rFonts w:ascii="Trebuchet MS" w:hAnsi="Trebuchet MS" w:cs="Times New Roman"/>
                <w:b/>
              </w:rPr>
              <w:t>SAP FIORI</w:t>
            </w:r>
            <w:r w:rsidRPr="00B21D39">
              <w:rPr>
                <w:rFonts w:ascii="Trebuchet MS" w:hAnsi="Trebuchet MS" w:cs="Times New Roman"/>
              </w:rPr>
              <w:t xml:space="preserve"> and </w:t>
            </w:r>
            <w:r w:rsidRPr="00B21D39">
              <w:rPr>
                <w:rFonts w:ascii="Trebuchet MS" w:hAnsi="Trebuchet MS" w:cs="Times New Roman"/>
                <w:b/>
              </w:rPr>
              <w:t>PERSONA</w:t>
            </w:r>
          </w:p>
          <w:p w:rsidR="00C11E38" w:rsidRDefault="00C11E38" w:rsidP="00233DEC">
            <w:pPr>
              <w:numPr>
                <w:ilvl w:val="0"/>
                <w:numId w:val="26"/>
              </w:numPr>
              <w:suppressAutoHyphens/>
              <w:spacing w:after="0" w:line="240" w:lineRule="auto"/>
              <w:rPr>
                <w:rFonts w:ascii="Trebuchet MS" w:hAnsi="Trebuchet MS" w:cs="Times New Roman"/>
              </w:rPr>
            </w:pPr>
            <w:r>
              <w:rPr>
                <w:rFonts w:ascii="Trebuchet MS" w:hAnsi="Trebuchet MS" w:cs="Times New Roman"/>
              </w:rPr>
              <w:t>Knowledge of GST</w:t>
            </w:r>
          </w:p>
          <w:p w:rsidR="003F06FC" w:rsidRPr="00A24061" w:rsidRDefault="003F06FC" w:rsidP="00233DEC">
            <w:pPr>
              <w:numPr>
                <w:ilvl w:val="0"/>
                <w:numId w:val="26"/>
              </w:numPr>
              <w:suppressAutoHyphens/>
              <w:spacing w:after="0" w:line="240" w:lineRule="auto"/>
              <w:rPr>
                <w:rFonts w:ascii="Trebuchet MS" w:hAnsi="Trebuchet MS" w:cs="Times New Roman"/>
                <w:b/>
              </w:rPr>
            </w:pPr>
            <w:r w:rsidRPr="00A24061">
              <w:rPr>
                <w:rFonts w:ascii="Trebuchet MS" w:hAnsi="Trebuchet MS" w:cs="Times New Roman"/>
                <w:b/>
              </w:rPr>
              <w:t>Project Budgeting Planning</w:t>
            </w:r>
          </w:p>
          <w:p w:rsidR="003F06FC" w:rsidRPr="00A24061" w:rsidRDefault="003F06FC" w:rsidP="00233DEC">
            <w:pPr>
              <w:numPr>
                <w:ilvl w:val="0"/>
                <w:numId w:val="26"/>
              </w:numPr>
              <w:suppressAutoHyphens/>
              <w:spacing w:after="0" w:line="240" w:lineRule="auto"/>
              <w:rPr>
                <w:rFonts w:ascii="Trebuchet MS" w:hAnsi="Trebuchet MS" w:cs="Times New Roman"/>
                <w:b/>
              </w:rPr>
            </w:pPr>
            <w:r w:rsidRPr="00A24061">
              <w:rPr>
                <w:rFonts w:ascii="Trebuchet MS" w:hAnsi="Trebuchet MS" w:cs="Times New Roman"/>
                <w:b/>
              </w:rPr>
              <w:t>Project Plan with milestone wise</w:t>
            </w:r>
          </w:p>
          <w:p w:rsidR="002C0F55" w:rsidRPr="00A24061" w:rsidRDefault="002C0F55" w:rsidP="00233DEC">
            <w:pPr>
              <w:numPr>
                <w:ilvl w:val="0"/>
                <w:numId w:val="26"/>
              </w:numPr>
              <w:suppressAutoHyphens/>
              <w:spacing w:after="0" w:line="240" w:lineRule="auto"/>
              <w:rPr>
                <w:rFonts w:ascii="Trebuchet MS" w:hAnsi="Trebuchet MS" w:cs="Times New Roman"/>
                <w:b/>
              </w:rPr>
            </w:pPr>
            <w:r w:rsidRPr="00A24061">
              <w:rPr>
                <w:rFonts w:ascii="Trebuchet MS" w:hAnsi="Trebuchet MS" w:cs="Times New Roman"/>
                <w:b/>
              </w:rPr>
              <w:t>Monitoring project progress plan on daily basis and getting update from Team</w:t>
            </w:r>
          </w:p>
          <w:p w:rsidR="002C0F55" w:rsidRPr="00A24061" w:rsidRDefault="002C0F55" w:rsidP="00233DEC">
            <w:pPr>
              <w:numPr>
                <w:ilvl w:val="0"/>
                <w:numId w:val="26"/>
              </w:numPr>
              <w:suppressAutoHyphens/>
              <w:spacing w:after="0" w:line="240" w:lineRule="auto"/>
              <w:rPr>
                <w:rFonts w:ascii="Trebuchet MS" w:hAnsi="Trebuchet MS" w:cs="Times New Roman"/>
                <w:b/>
              </w:rPr>
            </w:pPr>
            <w:r w:rsidRPr="00A24061">
              <w:rPr>
                <w:rFonts w:ascii="Trebuchet MS" w:hAnsi="Trebuchet MS" w:cs="Times New Roman"/>
                <w:b/>
              </w:rPr>
              <w:t xml:space="preserve">Preparation of Strategic plan to handle client, team, and to </w:t>
            </w:r>
            <w:r w:rsidR="006E748B" w:rsidRPr="00A24061">
              <w:rPr>
                <w:rFonts w:ascii="Trebuchet MS" w:hAnsi="Trebuchet MS" w:cs="Times New Roman"/>
                <w:b/>
              </w:rPr>
              <w:t>achieve targeted project plan.</w:t>
            </w:r>
          </w:p>
          <w:p w:rsidR="003F06FC" w:rsidRPr="00A24061" w:rsidRDefault="003F06FC" w:rsidP="00233DEC">
            <w:pPr>
              <w:numPr>
                <w:ilvl w:val="0"/>
                <w:numId w:val="26"/>
              </w:numPr>
              <w:suppressAutoHyphens/>
              <w:spacing w:after="0" w:line="240" w:lineRule="auto"/>
              <w:rPr>
                <w:rFonts w:ascii="Trebuchet MS" w:hAnsi="Trebuchet MS" w:cs="Times New Roman"/>
                <w:b/>
              </w:rPr>
            </w:pPr>
            <w:r w:rsidRPr="00A24061">
              <w:rPr>
                <w:rFonts w:ascii="Trebuchet MS" w:hAnsi="Trebuchet MS" w:cs="Times New Roman"/>
                <w:b/>
              </w:rPr>
              <w:t>Delivery to client and handle their requirements, and present invoicing on base of completion of milestone.</w:t>
            </w:r>
          </w:p>
          <w:p w:rsidR="002C0F55" w:rsidRPr="00A24061" w:rsidRDefault="00147478" w:rsidP="00233DEC">
            <w:pPr>
              <w:numPr>
                <w:ilvl w:val="0"/>
                <w:numId w:val="26"/>
              </w:numPr>
              <w:suppressAutoHyphens/>
              <w:spacing w:after="0" w:line="240" w:lineRule="auto"/>
              <w:rPr>
                <w:rFonts w:ascii="Trebuchet MS" w:hAnsi="Trebuchet MS" w:cs="Times New Roman"/>
                <w:b/>
              </w:rPr>
            </w:pPr>
            <w:r>
              <w:rPr>
                <w:rFonts w:ascii="Trebuchet MS" w:hAnsi="Trebuchet MS" w:cs="Times New Roman"/>
                <w:b/>
              </w:rPr>
              <w:t>Providing best</w:t>
            </w:r>
            <w:r w:rsidR="002C0F55" w:rsidRPr="00A24061">
              <w:rPr>
                <w:rFonts w:ascii="Trebuchet MS" w:hAnsi="Trebuchet MS" w:cs="Times New Roman"/>
                <w:b/>
              </w:rPr>
              <w:t xml:space="preserve"> solution to client in respect of legal requirements. </w:t>
            </w:r>
          </w:p>
          <w:p w:rsidR="00576F79" w:rsidRPr="00A24061" w:rsidRDefault="00576F79" w:rsidP="00576F79">
            <w:pPr>
              <w:numPr>
                <w:ilvl w:val="0"/>
                <w:numId w:val="26"/>
              </w:numPr>
              <w:suppressAutoHyphens/>
              <w:spacing w:after="0" w:line="240" w:lineRule="auto"/>
              <w:rPr>
                <w:rFonts w:ascii="Trebuchet MS" w:hAnsi="Trebuchet MS" w:cs="Times New Roman"/>
                <w:b/>
              </w:rPr>
            </w:pPr>
            <w:r w:rsidRPr="00A24061">
              <w:rPr>
                <w:rFonts w:ascii="Trebuchet MS" w:hAnsi="Trebuchet MS" w:cs="Times New Roman"/>
                <w:b/>
              </w:rPr>
              <w:t xml:space="preserve">Updating to strainer committee for achievement of project and status of project on weekly basis </w:t>
            </w:r>
          </w:p>
          <w:p w:rsidR="004E3F1F" w:rsidRPr="00202939" w:rsidRDefault="004E3F1F" w:rsidP="00576F79">
            <w:pPr>
              <w:numPr>
                <w:ilvl w:val="0"/>
                <w:numId w:val="26"/>
              </w:numPr>
              <w:suppressAutoHyphens/>
              <w:spacing w:after="0" w:line="240" w:lineRule="auto"/>
              <w:rPr>
                <w:rFonts w:ascii="Trebuchet MS" w:hAnsi="Trebuchet MS" w:cs="Times New Roman"/>
              </w:rPr>
            </w:pPr>
            <w:r w:rsidRPr="00A24061">
              <w:rPr>
                <w:rFonts w:ascii="Trebuchet MS" w:hAnsi="Trebuchet MS" w:cs="Times New Roman"/>
                <w:b/>
              </w:rPr>
              <w:t>Cover the project delay gap with team work</w:t>
            </w:r>
          </w:p>
          <w:p w:rsidR="00202939" w:rsidRPr="00C23072" w:rsidRDefault="00202939" w:rsidP="00576F79">
            <w:pPr>
              <w:numPr>
                <w:ilvl w:val="0"/>
                <w:numId w:val="26"/>
              </w:numPr>
              <w:suppressAutoHyphens/>
              <w:spacing w:after="0" w:line="240" w:lineRule="auto"/>
              <w:rPr>
                <w:rFonts w:ascii="Trebuchet MS" w:hAnsi="Trebuchet MS" w:cs="Times New Roman"/>
              </w:rPr>
            </w:pPr>
            <w:r>
              <w:rPr>
                <w:rFonts w:ascii="Trebuchet MS" w:hAnsi="Trebuchet MS" w:cs="Times New Roman"/>
                <w:b/>
              </w:rPr>
              <w:t xml:space="preserve">Making relationship of client project manager and key person of company. </w:t>
            </w:r>
          </w:p>
          <w:p w:rsidR="00C23072" w:rsidRPr="00233DEC" w:rsidRDefault="00C23072" w:rsidP="00576F79">
            <w:pPr>
              <w:numPr>
                <w:ilvl w:val="0"/>
                <w:numId w:val="26"/>
              </w:numPr>
              <w:suppressAutoHyphens/>
              <w:spacing w:after="0" w:line="240" w:lineRule="auto"/>
              <w:rPr>
                <w:rFonts w:ascii="Trebuchet MS" w:hAnsi="Trebuchet MS" w:cs="Times New Roman"/>
              </w:rPr>
            </w:pPr>
            <w:r>
              <w:rPr>
                <w:rFonts w:ascii="Trebuchet MS" w:hAnsi="Trebuchet MS" w:cs="Times New Roman"/>
                <w:b/>
              </w:rPr>
              <w:t>Handling to management pressure and provide healthy and friendly environment to team.</w:t>
            </w:r>
          </w:p>
        </w:tc>
      </w:tr>
    </w:tbl>
    <w:p w:rsidR="009A059C" w:rsidRPr="00B21D39" w:rsidRDefault="009A059C" w:rsidP="00325449">
      <w:pPr>
        <w:widowControl w:val="0"/>
        <w:numPr>
          <w:ilvl w:val="12"/>
          <w:numId w:val="0"/>
        </w:numPr>
        <w:tabs>
          <w:tab w:val="left" w:pos="9639"/>
        </w:tabs>
        <w:autoSpaceDE w:val="0"/>
        <w:autoSpaceDN w:val="0"/>
        <w:adjustRightInd w:val="0"/>
        <w:ind w:left="450" w:hanging="450"/>
        <w:rPr>
          <w:rFonts w:ascii="Trebuchet MS" w:hAnsi="Trebuchet MS" w:cs="Arial"/>
          <w:b/>
          <w:bCs/>
          <w:snapToGrid w:val="0"/>
          <w:position w:val="7"/>
          <w:u w:val="single"/>
        </w:rPr>
      </w:pPr>
    </w:p>
    <w:p w:rsidR="00EF7E9A" w:rsidRPr="00B21D39" w:rsidRDefault="00EF7E9A" w:rsidP="00EF7E9A">
      <w:pPr>
        <w:widowControl w:val="0"/>
        <w:autoSpaceDE w:val="0"/>
        <w:autoSpaceDN w:val="0"/>
        <w:spacing w:after="0" w:line="240" w:lineRule="auto"/>
        <w:ind w:left="720"/>
        <w:rPr>
          <w:rFonts w:ascii="Trebuchet MS" w:hAnsi="Trebuchet MS" w:cs="Arial"/>
          <w:snapToGrid w:val="0"/>
        </w:rPr>
      </w:pPr>
    </w:p>
    <w:p w:rsidR="00EF7E9A" w:rsidRPr="00B21D39" w:rsidRDefault="00854178" w:rsidP="00EF7E9A">
      <w:pPr>
        <w:widowControl w:val="0"/>
        <w:spacing w:after="0" w:line="240" w:lineRule="auto"/>
        <w:rPr>
          <w:rFonts w:ascii="Trebuchet MS" w:hAnsi="Trebuchet MS" w:cs="Arial"/>
          <w:b/>
          <w:bCs/>
          <w:snapToGrid w:val="0"/>
          <w:position w:val="7"/>
          <w:u w:val="single"/>
        </w:rPr>
      </w:pPr>
      <w:r w:rsidRPr="00B21D39">
        <w:rPr>
          <w:rFonts w:ascii="Trebuchet MS" w:hAnsi="Trebuchet MS" w:cs="Arial"/>
          <w:b/>
          <w:bCs/>
          <w:snapToGrid w:val="0"/>
          <w:position w:val="7"/>
          <w:u w:val="single"/>
        </w:rPr>
        <w:t xml:space="preserve">Working </w:t>
      </w:r>
      <w:r w:rsidR="00EF7E9A" w:rsidRPr="00B21D39">
        <w:rPr>
          <w:rFonts w:ascii="Trebuchet MS" w:hAnsi="Trebuchet MS" w:cs="Arial"/>
          <w:b/>
          <w:bCs/>
          <w:snapToGrid w:val="0"/>
          <w:position w:val="7"/>
          <w:u w:val="single"/>
        </w:rPr>
        <w:t>Experience</w:t>
      </w:r>
    </w:p>
    <w:p w:rsidR="00027410" w:rsidRPr="00B21D39" w:rsidRDefault="00027410" w:rsidP="001B2BC7">
      <w:pPr>
        <w:numPr>
          <w:ilvl w:val="0"/>
          <w:numId w:val="15"/>
        </w:numPr>
        <w:jc w:val="left"/>
        <w:rPr>
          <w:rFonts w:ascii="Trebuchet MS" w:hAnsi="Trebuchet MS" w:cs="Arial"/>
        </w:rPr>
      </w:pPr>
      <w:r w:rsidRPr="00B21D39">
        <w:rPr>
          <w:rFonts w:ascii="Trebuchet MS" w:hAnsi="Trebuchet MS" w:cs="Arial"/>
        </w:rPr>
        <w:t>Presently working as SAP FICO Sr. Consultant in Highb</w:t>
      </w:r>
      <w:r w:rsidR="007C3370" w:rsidRPr="00B21D39">
        <w:rPr>
          <w:rFonts w:ascii="Trebuchet MS" w:hAnsi="Trebuchet MS" w:cs="Arial"/>
        </w:rPr>
        <w:t>ar Techno</w:t>
      </w:r>
      <w:r w:rsidR="00A94893">
        <w:rPr>
          <w:rFonts w:ascii="Trebuchet MS" w:hAnsi="Trebuchet MS" w:cs="Arial"/>
        </w:rPr>
        <w:t>crat Ltd</w:t>
      </w:r>
      <w:r w:rsidR="007C3370" w:rsidRPr="00B21D39">
        <w:rPr>
          <w:rFonts w:ascii="Trebuchet MS" w:hAnsi="Trebuchet MS" w:cs="Arial"/>
        </w:rPr>
        <w:t xml:space="preserve"> (HCC </w:t>
      </w:r>
      <w:r w:rsidR="00335359">
        <w:rPr>
          <w:rFonts w:ascii="Trebuchet MS" w:hAnsi="Trebuchet MS" w:cs="Arial"/>
        </w:rPr>
        <w:t>Ltd.</w:t>
      </w:r>
      <w:r w:rsidR="007C3370" w:rsidRPr="00B21D39">
        <w:rPr>
          <w:rFonts w:ascii="Trebuchet MS" w:hAnsi="Trebuchet MS" w:cs="Arial"/>
        </w:rPr>
        <w:t xml:space="preserve">) from </w:t>
      </w:r>
      <w:r w:rsidRPr="00B21D39">
        <w:rPr>
          <w:rFonts w:ascii="Trebuchet MS" w:hAnsi="Trebuchet MS" w:cs="Arial"/>
        </w:rPr>
        <w:t>Sept. 2015 to till date.</w:t>
      </w:r>
    </w:p>
    <w:p w:rsidR="00EF7E9A" w:rsidRPr="00B21D39" w:rsidRDefault="004F4B02" w:rsidP="001B2BC7">
      <w:pPr>
        <w:numPr>
          <w:ilvl w:val="0"/>
          <w:numId w:val="15"/>
        </w:numPr>
        <w:jc w:val="left"/>
        <w:rPr>
          <w:rFonts w:ascii="Trebuchet MS" w:hAnsi="Trebuchet MS" w:cs="Arial"/>
        </w:rPr>
      </w:pPr>
      <w:r w:rsidRPr="00B21D39">
        <w:rPr>
          <w:rFonts w:ascii="Trebuchet MS" w:hAnsi="Trebuchet MS" w:cs="Arial"/>
        </w:rPr>
        <w:t>Worked</w:t>
      </w:r>
      <w:r w:rsidR="00522DD2" w:rsidRPr="00B21D39">
        <w:rPr>
          <w:rFonts w:ascii="Trebuchet MS" w:hAnsi="Trebuchet MS" w:cs="Arial"/>
        </w:rPr>
        <w:t xml:space="preserve"> as </w:t>
      </w:r>
      <w:r w:rsidR="001F46FA" w:rsidRPr="00B21D39">
        <w:rPr>
          <w:rFonts w:ascii="Trebuchet MS" w:hAnsi="Trebuchet MS" w:cs="Arial"/>
          <w:b/>
        </w:rPr>
        <w:t>SAP -</w:t>
      </w:r>
      <w:r w:rsidR="00A33469" w:rsidRPr="00B21D39">
        <w:rPr>
          <w:rFonts w:ascii="Trebuchet MS" w:hAnsi="Trebuchet MS" w:cs="Arial"/>
          <w:b/>
        </w:rPr>
        <w:t xml:space="preserve"> </w:t>
      </w:r>
      <w:r w:rsidR="00860336" w:rsidRPr="00B21D39">
        <w:rPr>
          <w:rFonts w:ascii="Trebuchet MS" w:hAnsi="Trebuchet MS" w:cs="Arial"/>
          <w:b/>
        </w:rPr>
        <w:t>Deputy Manager</w:t>
      </w:r>
      <w:r w:rsidR="00B03B46" w:rsidRPr="00B21D39">
        <w:rPr>
          <w:rFonts w:ascii="Trebuchet MS" w:hAnsi="Trebuchet MS" w:cs="Arial"/>
          <w:b/>
        </w:rPr>
        <w:t xml:space="preserve"> -</w:t>
      </w:r>
      <w:r w:rsidR="001F46FA" w:rsidRPr="00B21D39">
        <w:rPr>
          <w:rFonts w:ascii="Trebuchet MS" w:hAnsi="Trebuchet MS" w:cs="Arial"/>
          <w:b/>
        </w:rPr>
        <w:t xml:space="preserve"> </w:t>
      </w:r>
      <w:r w:rsidR="00B03B46" w:rsidRPr="00B21D39">
        <w:rPr>
          <w:rFonts w:ascii="Trebuchet MS" w:hAnsi="Trebuchet MS" w:cs="Arial"/>
          <w:b/>
        </w:rPr>
        <w:t xml:space="preserve"> </w:t>
      </w:r>
      <w:r w:rsidR="001F46FA" w:rsidRPr="00B21D39">
        <w:rPr>
          <w:rFonts w:ascii="Trebuchet MS" w:hAnsi="Trebuchet MS" w:cs="Arial"/>
          <w:b/>
        </w:rPr>
        <w:t>IT</w:t>
      </w:r>
      <w:r w:rsidR="00B03B46" w:rsidRPr="00B21D39">
        <w:rPr>
          <w:rFonts w:ascii="Trebuchet MS" w:hAnsi="Trebuchet MS" w:cs="Arial"/>
          <w:b/>
        </w:rPr>
        <w:t xml:space="preserve"> </w:t>
      </w:r>
      <w:r w:rsidR="00EF7E9A" w:rsidRPr="00B21D39">
        <w:rPr>
          <w:rFonts w:ascii="Trebuchet MS" w:hAnsi="Trebuchet MS" w:cs="Arial"/>
        </w:rPr>
        <w:t xml:space="preserve">with </w:t>
      </w:r>
      <w:r w:rsidR="00EF7E9A" w:rsidRPr="00B21D39">
        <w:rPr>
          <w:rFonts w:ascii="Trebuchet MS" w:hAnsi="Trebuchet MS" w:cs="Arial"/>
          <w:b/>
        </w:rPr>
        <w:t>GHCL Limited, Sutrapada</w:t>
      </w:r>
      <w:r w:rsidR="00EF7E9A" w:rsidRPr="00B21D39">
        <w:rPr>
          <w:rFonts w:ascii="Trebuchet MS" w:hAnsi="Trebuchet MS" w:cs="Arial"/>
        </w:rPr>
        <w:t xml:space="preserve"> from Oct. 2010 to </w:t>
      </w:r>
      <w:r w:rsidR="00027410" w:rsidRPr="00B21D39">
        <w:rPr>
          <w:rFonts w:ascii="Trebuchet MS" w:hAnsi="Trebuchet MS" w:cs="Arial"/>
        </w:rPr>
        <w:t>Aug. 2015</w:t>
      </w:r>
    </w:p>
    <w:p w:rsidR="00EF7E9A" w:rsidRPr="00B21D39" w:rsidRDefault="00EF7E9A" w:rsidP="00EF7E9A">
      <w:pPr>
        <w:widowControl w:val="0"/>
        <w:numPr>
          <w:ilvl w:val="0"/>
          <w:numId w:val="20"/>
        </w:numPr>
        <w:autoSpaceDE w:val="0"/>
        <w:autoSpaceDN w:val="0"/>
        <w:spacing w:after="0" w:line="240" w:lineRule="auto"/>
        <w:rPr>
          <w:rFonts w:ascii="Trebuchet MS" w:hAnsi="Trebuchet MS" w:cs="Arial"/>
          <w:snapToGrid w:val="0"/>
        </w:rPr>
      </w:pPr>
      <w:r w:rsidRPr="00B21D39">
        <w:rPr>
          <w:rFonts w:ascii="Trebuchet MS" w:hAnsi="Trebuchet MS" w:cs="Arial"/>
          <w:snapToGrid w:val="0"/>
        </w:rPr>
        <w:t xml:space="preserve">Worked as Assistant Accounts in </w:t>
      </w:r>
      <w:r w:rsidRPr="00B21D39">
        <w:rPr>
          <w:rFonts w:ascii="Trebuchet MS" w:hAnsi="Trebuchet MS" w:cs="Arial"/>
          <w:b/>
          <w:snapToGrid w:val="0"/>
        </w:rPr>
        <w:t>M/s. Super Pack Industries</w:t>
      </w:r>
      <w:r w:rsidRPr="00B21D39">
        <w:rPr>
          <w:rFonts w:ascii="Trebuchet MS" w:hAnsi="Trebuchet MS" w:cs="Arial"/>
          <w:snapToGrid w:val="0"/>
        </w:rPr>
        <w:t xml:space="preserve">, from </w:t>
      </w:r>
      <w:r w:rsidR="00E56949" w:rsidRPr="00B21D39">
        <w:rPr>
          <w:rFonts w:ascii="Trebuchet MS" w:hAnsi="Trebuchet MS" w:cs="Arial"/>
          <w:snapToGrid w:val="0"/>
        </w:rPr>
        <w:t>Oct</w:t>
      </w:r>
      <w:r w:rsidR="009F5FB8" w:rsidRPr="00B21D39">
        <w:rPr>
          <w:rFonts w:ascii="Trebuchet MS" w:hAnsi="Trebuchet MS" w:cs="Arial"/>
          <w:snapToGrid w:val="0"/>
        </w:rPr>
        <w:t xml:space="preserve"> 200</w:t>
      </w:r>
      <w:r w:rsidR="00E56949" w:rsidRPr="00B21D39">
        <w:rPr>
          <w:rFonts w:ascii="Trebuchet MS" w:hAnsi="Trebuchet MS" w:cs="Arial"/>
          <w:snapToGrid w:val="0"/>
        </w:rPr>
        <w:t>9</w:t>
      </w:r>
      <w:r w:rsidR="009F5FB8" w:rsidRPr="00B21D39">
        <w:rPr>
          <w:rFonts w:ascii="Trebuchet MS" w:hAnsi="Trebuchet MS" w:cs="Arial"/>
          <w:snapToGrid w:val="0"/>
        </w:rPr>
        <w:t xml:space="preserve"> to Sept 2010</w:t>
      </w:r>
      <w:r w:rsidRPr="00B21D39">
        <w:rPr>
          <w:rFonts w:ascii="Trebuchet MS" w:hAnsi="Trebuchet MS" w:cs="Arial"/>
          <w:snapToGrid w:val="0"/>
        </w:rPr>
        <w:t>.</w:t>
      </w:r>
    </w:p>
    <w:p w:rsidR="001B2BC7" w:rsidRPr="00B21D39" w:rsidRDefault="001B2BC7" w:rsidP="001B2BC7">
      <w:pPr>
        <w:widowControl w:val="0"/>
        <w:numPr>
          <w:ilvl w:val="0"/>
          <w:numId w:val="20"/>
        </w:numPr>
        <w:autoSpaceDE w:val="0"/>
        <w:autoSpaceDN w:val="0"/>
        <w:spacing w:after="0" w:line="240" w:lineRule="auto"/>
        <w:rPr>
          <w:rFonts w:ascii="Trebuchet MS" w:hAnsi="Trebuchet MS" w:cs="Arial"/>
          <w:snapToGrid w:val="0"/>
        </w:rPr>
      </w:pPr>
      <w:r w:rsidRPr="00B21D39">
        <w:rPr>
          <w:rFonts w:ascii="Trebuchet MS" w:hAnsi="Trebuchet MS" w:cs="Arial"/>
          <w:snapToGrid w:val="0"/>
        </w:rPr>
        <w:lastRenderedPageBreak/>
        <w:t xml:space="preserve">Worked with </w:t>
      </w:r>
      <w:r w:rsidRPr="00B21D39">
        <w:rPr>
          <w:rFonts w:ascii="Trebuchet MS" w:hAnsi="Trebuchet MS" w:cs="Arial"/>
          <w:b/>
          <w:snapToGrid w:val="0"/>
        </w:rPr>
        <w:t>Khattar Khanna and Associates</w:t>
      </w:r>
      <w:r w:rsidRPr="00B21D39">
        <w:rPr>
          <w:rFonts w:ascii="Trebuchet MS" w:hAnsi="Trebuchet MS" w:cs="Arial"/>
          <w:snapToGrid w:val="0"/>
        </w:rPr>
        <w:t xml:space="preserve"> as Paid up </w:t>
      </w:r>
      <w:r w:rsidR="0038681F" w:rsidRPr="00B21D39">
        <w:rPr>
          <w:rFonts w:ascii="Trebuchet MS" w:hAnsi="Trebuchet MS" w:cs="Arial"/>
          <w:snapToGrid w:val="0"/>
        </w:rPr>
        <w:t>Article-</w:t>
      </w:r>
      <w:r w:rsidRPr="00B21D39">
        <w:rPr>
          <w:rFonts w:ascii="Trebuchet MS" w:hAnsi="Trebuchet MS" w:cs="Arial"/>
          <w:snapToGrid w:val="0"/>
        </w:rPr>
        <w:t xml:space="preserve">ship from </w:t>
      </w:r>
      <w:r w:rsidR="00E56949" w:rsidRPr="00B21D39">
        <w:rPr>
          <w:rFonts w:ascii="Trebuchet MS" w:hAnsi="Trebuchet MS" w:cs="Arial"/>
          <w:snapToGrid w:val="0"/>
        </w:rPr>
        <w:t>Apr</w:t>
      </w:r>
      <w:r w:rsidR="009F5FB8" w:rsidRPr="00B21D39">
        <w:rPr>
          <w:rFonts w:ascii="Trebuchet MS" w:hAnsi="Trebuchet MS" w:cs="Arial"/>
          <w:snapToGrid w:val="0"/>
        </w:rPr>
        <w:t xml:space="preserve"> 200</w:t>
      </w:r>
      <w:r w:rsidR="00E56949" w:rsidRPr="00B21D39">
        <w:rPr>
          <w:rFonts w:ascii="Trebuchet MS" w:hAnsi="Trebuchet MS" w:cs="Arial"/>
          <w:snapToGrid w:val="0"/>
        </w:rPr>
        <w:t>8</w:t>
      </w:r>
      <w:r w:rsidR="009F5FB8" w:rsidRPr="00B21D39">
        <w:rPr>
          <w:rFonts w:ascii="Trebuchet MS" w:hAnsi="Trebuchet MS" w:cs="Arial"/>
          <w:snapToGrid w:val="0"/>
        </w:rPr>
        <w:t xml:space="preserve"> to </w:t>
      </w:r>
      <w:r w:rsidR="00E56949" w:rsidRPr="00B21D39">
        <w:rPr>
          <w:rFonts w:ascii="Trebuchet MS" w:hAnsi="Trebuchet MS" w:cs="Arial"/>
          <w:snapToGrid w:val="0"/>
        </w:rPr>
        <w:t>Sept</w:t>
      </w:r>
      <w:r w:rsidR="009F5FB8" w:rsidRPr="00B21D39">
        <w:rPr>
          <w:rFonts w:ascii="Trebuchet MS" w:hAnsi="Trebuchet MS" w:cs="Arial"/>
          <w:snapToGrid w:val="0"/>
        </w:rPr>
        <w:t xml:space="preserve"> 200</w:t>
      </w:r>
      <w:r w:rsidR="00E56949" w:rsidRPr="00B21D39">
        <w:rPr>
          <w:rFonts w:ascii="Trebuchet MS" w:hAnsi="Trebuchet MS" w:cs="Arial"/>
          <w:snapToGrid w:val="0"/>
        </w:rPr>
        <w:t>9</w:t>
      </w:r>
    </w:p>
    <w:p w:rsidR="009F5FB8" w:rsidRPr="00B21D39" w:rsidRDefault="009F5FB8" w:rsidP="001B2BC7">
      <w:pPr>
        <w:widowControl w:val="0"/>
        <w:numPr>
          <w:ilvl w:val="0"/>
          <w:numId w:val="20"/>
        </w:numPr>
        <w:autoSpaceDE w:val="0"/>
        <w:autoSpaceDN w:val="0"/>
        <w:spacing w:after="0" w:line="240" w:lineRule="auto"/>
        <w:rPr>
          <w:rFonts w:ascii="Trebuchet MS" w:hAnsi="Trebuchet MS" w:cs="Arial"/>
          <w:snapToGrid w:val="0"/>
        </w:rPr>
      </w:pPr>
      <w:r w:rsidRPr="00B21D39">
        <w:rPr>
          <w:rFonts w:ascii="Trebuchet MS" w:hAnsi="Trebuchet MS" w:cs="Arial"/>
          <w:snapToGrid w:val="0"/>
        </w:rPr>
        <w:t xml:space="preserve">Worked with </w:t>
      </w:r>
      <w:r w:rsidRPr="00B21D39">
        <w:rPr>
          <w:rFonts w:ascii="Trebuchet MS" w:hAnsi="Trebuchet MS" w:cs="Arial"/>
          <w:b/>
          <w:snapToGrid w:val="0"/>
        </w:rPr>
        <w:t>Nagpal Nagpal</w:t>
      </w:r>
      <w:r w:rsidR="00410258" w:rsidRPr="00B21D39">
        <w:rPr>
          <w:rFonts w:ascii="Trebuchet MS" w:hAnsi="Trebuchet MS" w:cs="Arial"/>
          <w:b/>
          <w:snapToGrid w:val="0"/>
        </w:rPr>
        <w:t xml:space="preserve"> </w:t>
      </w:r>
      <w:r w:rsidRPr="00B21D39">
        <w:rPr>
          <w:rFonts w:ascii="Trebuchet MS" w:hAnsi="Trebuchet MS" w:cs="Arial"/>
          <w:b/>
          <w:snapToGrid w:val="0"/>
        </w:rPr>
        <w:t>&amp; Associates</w:t>
      </w:r>
      <w:r w:rsidRPr="00B21D39">
        <w:rPr>
          <w:rFonts w:ascii="Trebuchet MS" w:hAnsi="Trebuchet MS" w:cs="Arial"/>
          <w:snapToGrid w:val="0"/>
        </w:rPr>
        <w:t xml:space="preserve"> as Paid up </w:t>
      </w:r>
      <w:r w:rsidR="0038681F" w:rsidRPr="00B21D39">
        <w:rPr>
          <w:rFonts w:ascii="Trebuchet MS" w:hAnsi="Trebuchet MS" w:cs="Arial"/>
          <w:snapToGrid w:val="0"/>
        </w:rPr>
        <w:t>Article-</w:t>
      </w:r>
      <w:r w:rsidRPr="00B21D39">
        <w:rPr>
          <w:rFonts w:ascii="Trebuchet MS" w:hAnsi="Trebuchet MS" w:cs="Arial"/>
          <w:snapToGrid w:val="0"/>
        </w:rPr>
        <w:t>sh</w:t>
      </w:r>
      <w:r w:rsidR="00E56949" w:rsidRPr="00B21D39">
        <w:rPr>
          <w:rFonts w:ascii="Trebuchet MS" w:hAnsi="Trebuchet MS" w:cs="Arial"/>
          <w:snapToGrid w:val="0"/>
        </w:rPr>
        <w:t>ip from Dec 2004 to Nov</w:t>
      </w:r>
      <w:r w:rsidRPr="00B21D39">
        <w:rPr>
          <w:rFonts w:ascii="Trebuchet MS" w:hAnsi="Trebuchet MS" w:cs="Arial"/>
          <w:snapToGrid w:val="0"/>
        </w:rPr>
        <w:t xml:space="preserve"> 20</w:t>
      </w:r>
      <w:r w:rsidR="00E56949" w:rsidRPr="00B21D39">
        <w:rPr>
          <w:rFonts w:ascii="Trebuchet MS" w:hAnsi="Trebuchet MS" w:cs="Arial"/>
          <w:snapToGrid w:val="0"/>
        </w:rPr>
        <w:t>07</w:t>
      </w:r>
    </w:p>
    <w:p w:rsidR="00EF7E9A" w:rsidRPr="00B21D39" w:rsidRDefault="00EF7E9A" w:rsidP="003A0A9F">
      <w:pPr>
        <w:jc w:val="left"/>
        <w:rPr>
          <w:rFonts w:ascii="Trebuchet MS" w:hAnsi="Trebuchet MS" w:cs="Arial"/>
          <w:b/>
          <w:u w:val="single"/>
        </w:rPr>
      </w:pPr>
    </w:p>
    <w:p w:rsidR="00A732CF" w:rsidRPr="00B21D39" w:rsidRDefault="00A732CF" w:rsidP="00A732CF">
      <w:pPr>
        <w:widowControl w:val="0"/>
        <w:spacing w:after="0" w:line="240" w:lineRule="auto"/>
        <w:rPr>
          <w:rFonts w:ascii="Trebuchet MS" w:hAnsi="Trebuchet MS" w:cs="Arial"/>
          <w:b/>
          <w:bCs/>
          <w:snapToGrid w:val="0"/>
          <w:position w:val="7"/>
          <w:u w:val="single"/>
        </w:rPr>
      </w:pPr>
      <w:r w:rsidRPr="00B21D39">
        <w:rPr>
          <w:rFonts w:ascii="Trebuchet MS" w:hAnsi="Trebuchet MS" w:cs="Arial"/>
          <w:b/>
          <w:bCs/>
          <w:snapToGrid w:val="0"/>
          <w:position w:val="7"/>
          <w:u w:val="single"/>
        </w:rPr>
        <w:t>Education Details</w:t>
      </w:r>
    </w:p>
    <w:p w:rsidR="009010F7" w:rsidRPr="00035717" w:rsidRDefault="00DC4401" w:rsidP="00A732CF">
      <w:pPr>
        <w:widowControl w:val="0"/>
        <w:numPr>
          <w:ilvl w:val="0"/>
          <w:numId w:val="21"/>
        </w:numPr>
        <w:autoSpaceDE w:val="0"/>
        <w:autoSpaceDN w:val="0"/>
        <w:spacing w:after="0" w:line="240" w:lineRule="auto"/>
        <w:jc w:val="left"/>
        <w:rPr>
          <w:rFonts w:ascii="Trebuchet MS" w:hAnsi="Trebuchet MS" w:cs="Arial"/>
          <w:b/>
        </w:rPr>
      </w:pPr>
      <w:r w:rsidRPr="00035717">
        <w:rPr>
          <w:rFonts w:ascii="Trebuchet MS" w:hAnsi="Trebuchet MS" w:cs="Arial"/>
          <w:snapToGrid w:val="0"/>
        </w:rPr>
        <w:t>MBA (</w:t>
      </w:r>
      <w:r w:rsidR="00A732CF" w:rsidRPr="00035717">
        <w:rPr>
          <w:rFonts w:ascii="Trebuchet MS" w:hAnsi="Trebuchet MS" w:cs="Arial"/>
          <w:snapToGrid w:val="0"/>
        </w:rPr>
        <w:t>PGDBA</w:t>
      </w:r>
      <w:r w:rsidRPr="00035717">
        <w:rPr>
          <w:rFonts w:ascii="Trebuchet MS" w:hAnsi="Trebuchet MS" w:cs="Arial"/>
          <w:snapToGrid w:val="0"/>
        </w:rPr>
        <w:t>)</w:t>
      </w:r>
      <w:r w:rsidR="00006D60" w:rsidRPr="00035717">
        <w:rPr>
          <w:rFonts w:ascii="Trebuchet MS" w:hAnsi="Trebuchet MS" w:cs="Arial"/>
          <w:snapToGrid w:val="0"/>
        </w:rPr>
        <w:t xml:space="preserve"> Specialty in Finance</w:t>
      </w:r>
      <w:r w:rsidR="00035717">
        <w:rPr>
          <w:rFonts w:ascii="Trebuchet MS" w:hAnsi="Trebuchet MS" w:cs="Arial"/>
          <w:snapToGrid w:val="0"/>
        </w:rPr>
        <w:t>.</w:t>
      </w:r>
    </w:p>
    <w:p w:rsidR="00035717" w:rsidRPr="00035717" w:rsidRDefault="00035717" w:rsidP="00035717">
      <w:pPr>
        <w:widowControl w:val="0"/>
        <w:autoSpaceDE w:val="0"/>
        <w:autoSpaceDN w:val="0"/>
        <w:spacing w:after="0" w:line="240" w:lineRule="auto"/>
        <w:ind w:left="720"/>
        <w:jc w:val="left"/>
        <w:rPr>
          <w:rFonts w:ascii="Trebuchet MS" w:hAnsi="Trebuchet MS" w:cs="Arial"/>
          <w:b/>
        </w:rPr>
      </w:pPr>
    </w:p>
    <w:p w:rsidR="00854178" w:rsidRPr="00B21D39" w:rsidRDefault="00854178" w:rsidP="00490621">
      <w:pPr>
        <w:tabs>
          <w:tab w:val="left" w:pos="3987"/>
        </w:tabs>
        <w:spacing w:after="0" w:line="240" w:lineRule="auto"/>
        <w:ind w:left="720"/>
        <w:rPr>
          <w:rFonts w:ascii="Trebuchet MS" w:hAnsi="Trebuchet MS" w:cs="Arial"/>
          <w:snapToGrid w:val="0"/>
        </w:rPr>
      </w:pPr>
    </w:p>
    <w:p w:rsidR="00A93CCE" w:rsidRPr="00B21D39" w:rsidRDefault="00A93CCE" w:rsidP="00490621">
      <w:pPr>
        <w:tabs>
          <w:tab w:val="left" w:pos="3987"/>
        </w:tabs>
        <w:spacing w:after="0" w:line="240" w:lineRule="auto"/>
        <w:ind w:left="720"/>
        <w:rPr>
          <w:rFonts w:ascii="Trebuchet MS" w:hAnsi="Trebuchet MS" w:cs="Arial"/>
          <w:snapToGrid w:val="0"/>
        </w:rPr>
      </w:pPr>
    </w:p>
    <w:p w:rsidR="00433112" w:rsidRPr="00B21D39" w:rsidRDefault="005F59F8" w:rsidP="00433112">
      <w:pPr>
        <w:rPr>
          <w:rFonts w:ascii="Trebuchet MS" w:hAnsi="Trebuchet MS" w:cs="Arial"/>
        </w:rPr>
      </w:pPr>
      <w:r w:rsidRPr="0003385E">
        <w:rPr>
          <w:rFonts w:ascii="Trebuchet MS" w:hAnsi="Trebuchet MS" w:cs="Arial"/>
          <w:b/>
          <w:u w:val="single"/>
        </w:rPr>
        <w:t>Company</w:t>
      </w:r>
      <w:r w:rsidRPr="00433112">
        <w:rPr>
          <w:rFonts w:ascii="Trebuchet MS" w:hAnsi="Trebuchet MS" w:cs="Arial"/>
          <w:b/>
        </w:rPr>
        <w:t xml:space="preserve"> </w:t>
      </w:r>
      <w:r w:rsidRPr="00B21D39">
        <w:rPr>
          <w:rFonts w:ascii="Trebuchet MS" w:hAnsi="Trebuchet MS" w:cs="Arial"/>
        </w:rPr>
        <w:t xml:space="preserve">: </w:t>
      </w:r>
      <w:r w:rsidR="00433112" w:rsidRPr="00B21D39">
        <w:rPr>
          <w:rFonts w:ascii="Trebuchet MS" w:hAnsi="Trebuchet MS" w:cs="Arial"/>
          <w:b/>
        </w:rPr>
        <w:t>Highbar Techno</w:t>
      </w:r>
      <w:r w:rsidR="00433112">
        <w:rPr>
          <w:rFonts w:ascii="Trebuchet MS" w:hAnsi="Trebuchet MS" w:cs="Arial"/>
          <w:b/>
        </w:rPr>
        <w:t>crat</w:t>
      </w:r>
      <w:r w:rsidR="00433112" w:rsidRPr="00B21D39">
        <w:rPr>
          <w:rFonts w:ascii="Trebuchet MS" w:hAnsi="Trebuchet MS" w:cs="Arial"/>
          <w:b/>
        </w:rPr>
        <w:t xml:space="preserve"> Ltd.</w:t>
      </w:r>
      <w:r w:rsidR="00433112">
        <w:rPr>
          <w:rFonts w:ascii="Trebuchet MS" w:hAnsi="Trebuchet MS" w:cs="Arial"/>
          <w:b/>
        </w:rPr>
        <w:t xml:space="preserve"> (</w:t>
      </w:r>
      <w:r w:rsidR="00433112" w:rsidRPr="00A67468">
        <w:rPr>
          <w:rFonts w:ascii="Trebuchet MS" w:hAnsi="Trebuchet MS" w:cs="Arial"/>
          <w:b/>
        </w:rPr>
        <w:t>Formerly</w:t>
      </w:r>
      <w:r w:rsidR="00433112">
        <w:rPr>
          <w:rFonts w:ascii="Trebuchet MS" w:hAnsi="Trebuchet MS" w:cs="Arial"/>
          <w:b/>
        </w:rPr>
        <w:t xml:space="preserve"> Name Highbar Technologies)</w:t>
      </w:r>
      <w:r w:rsidR="00433112" w:rsidRPr="00B21D39">
        <w:rPr>
          <w:rFonts w:ascii="Trebuchet MS" w:hAnsi="Trebuchet MS" w:cs="Arial"/>
          <w:b/>
        </w:rPr>
        <w:t xml:space="preserve"> (An HCC Group Company)</w:t>
      </w:r>
    </w:p>
    <w:p w:rsidR="00433112" w:rsidRDefault="00433112" w:rsidP="005F59F8">
      <w:pPr>
        <w:rPr>
          <w:rFonts w:ascii="Trebuchet MS" w:hAnsi="Trebuchet MS" w:cs="Arial"/>
          <w:b/>
        </w:rPr>
      </w:pPr>
    </w:p>
    <w:p w:rsidR="00733838" w:rsidRPr="00B21D39" w:rsidRDefault="00733838" w:rsidP="005F59F8">
      <w:pPr>
        <w:rPr>
          <w:rFonts w:ascii="Trebuchet MS" w:hAnsi="Trebuchet MS" w:cs="Arial"/>
        </w:rPr>
      </w:pPr>
      <w:r>
        <w:rPr>
          <w:rFonts w:ascii="Trebuchet MS" w:hAnsi="Trebuchet MS" w:cs="Arial"/>
          <w:b/>
        </w:rPr>
        <w:t>Project 1</w:t>
      </w:r>
    </w:p>
    <w:p w:rsidR="00197A99" w:rsidRPr="00B21D39" w:rsidRDefault="00197A99" w:rsidP="00197A99">
      <w:pPr>
        <w:rPr>
          <w:rFonts w:ascii="Trebuchet MS" w:hAnsi="Trebuchet MS" w:cs="Arial"/>
        </w:rPr>
      </w:pPr>
      <w:r w:rsidRPr="00B21D39">
        <w:rPr>
          <w:rFonts w:ascii="Trebuchet MS" w:hAnsi="Trebuchet MS" w:cs="Arial"/>
        </w:rPr>
        <w:t>Client</w:t>
      </w:r>
      <w:r w:rsidRPr="00B21D39">
        <w:rPr>
          <w:rFonts w:ascii="Trebuchet MS" w:hAnsi="Trebuchet MS" w:cs="Arial"/>
        </w:rPr>
        <w:tab/>
        <w:t xml:space="preserve">        : </w:t>
      </w:r>
      <w:r>
        <w:rPr>
          <w:rFonts w:ascii="Trebuchet MS" w:hAnsi="Trebuchet MS" w:cs="Arial"/>
          <w:b/>
        </w:rPr>
        <w:t>Sadbhav Engineering</w:t>
      </w:r>
      <w:r w:rsidRPr="00B21D39">
        <w:rPr>
          <w:rFonts w:ascii="Trebuchet MS" w:hAnsi="Trebuchet MS" w:cs="Arial"/>
          <w:b/>
        </w:rPr>
        <w:t xml:space="preserve"> ltd.</w:t>
      </w:r>
    </w:p>
    <w:p w:rsidR="00197A99" w:rsidRPr="00B21D39" w:rsidRDefault="00197A99" w:rsidP="00197A99">
      <w:pPr>
        <w:rPr>
          <w:rFonts w:ascii="Trebuchet MS" w:hAnsi="Trebuchet MS" w:cs="Arial"/>
        </w:rPr>
      </w:pPr>
      <w:r w:rsidRPr="00B21D39">
        <w:rPr>
          <w:rFonts w:ascii="Trebuchet MS" w:hAnsi="Trebuchet MS" w:cs="Arial"/>
        </w:rPr>
        <w:t>Industry        : Infrastructure</w:t>
      </w:r>
      <w:r>
        <w:rPr>
          <w:rFonts w:ascii="Trebuchet MS" w:hAnsi="Trebuchet MS" w:cs="Arial"/>
        </w:rPr>
        <w:t xml:space="preserve">/Construction </w:t>
      </w:r>
      <w:r w:rsidRPr="00B21D39">
        <w:rPr>
          <w:rFonts w:ascii="Trebuchet MS" w:hAnsi="Trebuchet MS" w:cs="Arial"/>
        </w:rPr>
        <w:t xml:space="preserve">  </w:t>
      </w:r>
    </w:p>
    <w:p w:rsidR="00197A99" w:rsidRPr="00B21D39" w:rsidRDefault="00197A99" w:rsidP="00197A99">
      <w:pPr>
        <w:rPr>
          <w:rFonts w:ascii="Trebuchet MS" w:hAnsi="Trebuchet MS" w:cs="Arial"/>
        </w:rPr>
      </w:pPr>
      <w:r w:rsidRPr="00B21D39">
        <w:rPr>
          <w:rFonts w:ascii="Trebuchet MS" w:hAnsi="Trebuchet MS" w:cs="Arial"/>
        </w:rPr>
        <w:t>Project Type : Implementation</w:t>
      </w:r>
    </w:p>
    <w:p w:rsidR="00197A99" w:rsidRPr="00B21D39" w:rsidRDefault="00197A99" w:rsidP="00197A99">
      <w:pPr>
        <w:rPr>
          <w:rFonts w:ascii="Trebuchet MS" w:hAnsi="Trebuchet MS" w:cs="Arial"/>
        </w:rPr>
      </w:pPr>
      <w:r w:rsidRPr="00B21D39">
        <w:rPr>
          <w:rFonts w:ascii="Trebuchet MS" w:hAnsi="Trebuchet MS" w:cs="Arial"/>
        </w:rPr>
        <w:t xml:space="preserve">Duration       :  </w:t>
      </w:r>
      <w:r>
        <w:rPr>
          <w:rFonts w:ascii="Trebuchet MS" w:hAnsi="Trebuchet MS" w:cs="Arial"/>
        </w:rPr>
        <w:t>Sept</w:t>
      </w:r>
      <w:r w:rsidRPr="00B21D39">
        <w:rPr>
          <w:rFonts w:ascii="Trebuchet MS" w:hAnsi="Trebuchet MS" w:cs="Arial"/>
        </w:rPr>
        <w:t xml:space="preserve"> 2016 to Till date</w:t>
      </w:r>
    </w:p>
    <w:p w:rsidR="00197A99" w:rsidRPr="00B21D39" w:rsidRDefault="00197A99" w:rsidP="00197A99">
      <w:pPr>
        <w:rPr>
          <w:rFonts w:ascii="Trebuchet MS" w:hAnsi="Trebuchet MS"/>
        </w:rPr>
      </w:pPr>
      <w:r w:rsidRPr="00B21D39">
        <w:rPr>
          <w:rFonts w:ascii="Trebuchet MS" w:hAnsi="Trebuchet MS"/>
        </w:rPr>
        <w:t xml:space="preserve">Environment :  </w:t>
      </w:r>
      <w:r w:rsidRPr="00ED665C">
        <w:rPr>
          <w:rFonts w:ascii="Trebuchet MS" w:hAnsi="Trebuchet MS"/>
          <w:b/>
        </w:rPr>
        <w:t>S4/HANA</w:t>
      </w:r>
      <w:r>
        <w:rPr>
          <w:rFonts w:ascii="Trebuchet MS" w:hAnsi="Trebuchet MS"/>
          <w:b/>
        </w:rPr>
        <w:t xml:space="preserve"> 1511</w:t>
      </w:r>
    </w:p>
    <w:p w:rsidR="005F59F8" w:rsidRDefault="005F59F8" w:rsidP="00C14345">
      <w:pPr>
        <w:rPr>
          <w:rStyle w:val="apple-converted-space"/>
          <w:rFonts w:ascii="Trebuchet MS" w:hAnsi="Trebuchet MS"/>
          <w:shd w:val="clear" w:color="auto" w:fill="FFFFFF"/>
        </w:rPr>
      </w:pPr>
    </w:p>
    <w:p w:rsidR="00733838" w:rsidRPr="00B21D39" w:rsidRDefault="00733838" w:rsidP="00733838">
      <w:pPr>
        <w:rPr>
          <w:rFonts w:ascii="Trebuchet MS" w:hAnsi="Trebuchet MS" w:cs="Arial"/>
        </w:rPr>
      </w:pPr>
      <w:r>
        <w:rPr>
          <w:rFonts w:ascii="Trebuchet MS" w:hAnsi="Trebuchet MS" w:cs="Arial"/>
          <w:b/>
        </w:rPr>
        <w:t>Project 2</w:t>
      </w:r>
    </w:p>
    <w:p w:rsidR="00197A99" w:rsidRPr="00B21D39" w:rsidRDefault="00197A99" w:rsidP="00197A99">
      <w:pPr>
        <w:rPr>
          <w:rFonts w:ascii="Trebuchet MS" w:hAnsi="Trebuchet MS" w:cs="Arial"/>
        </w:rPr>
      </w:pPr>
      <w:r w:rsidRPr="00B21D39">
        <w:rPr>
          <w:rFonts w:ascii="Trebuchet MS" w:hAnsi="Trebuchet MS" w:cs="Arial"/>
        </w:rPr>
        <w:t>Client</w:t>
      </w:r>
      <w:r w:rsidRPr="00B21D39">
        <w:rPr>
          <w:rFonts w:ascii="Trebuchet MS" w:hAnsi="Trebuchet MS" w:cs="Arial"/>
        </w:rPr>
        <w:tab/>
        <w:t xml:space="preserve">        : </w:t>
      </w:r>
      <w:r w:rsidRPr="00B21D39">
        <w:rPr>
          <w:rFonts w:ascii="Trebuchet MS" w:hAnsi="Trebuchet MS" w:cs="Arial"/>
          <w:b/>
        </w:rPr>
        <w:t>Kunal Structure (I) pvt ltd.</w:t>
      </w:r>
    </w:p>
    <w:p w:rsidR="00197A99" w:rsidRPr="00B21D39" w:rsidRDefault="00197A99" w:rsidP="00197A99">
      <w:pPr>
        <w:rPr>
          <w:rFonts w:ascii="Trebuchet MS" w:hAnsi="Trebuchet MS" w:cs="Arial"/>
        </w:rPr>
      </w:pPr>
      <w:r w:rsidRPr="00B21D39">
        <w:rPr>
          <w:rFonts w:ascii="Trebuchet MS" w:hAnsi="Trebuchet MS" w:cs="Arial"/>
        </w:rPr>
        <w:t>In</w:t>
      </w:r>
      <w:r>
        <w:rPr>
          <w:rFonts w:ascii="Trebuchet MS" w:hAnsi="Trebuchet MS" w:cs="Arial"/>
        </w:rPr>
        <w:t>dustry        : Infrastructure/Construction</w:t>
      </w:r>
    </w:p>
    <w:p w:rsidR="00197A99" w:rsidRPr="00B21D39" w:rsidRDefault="00197A99" w:rsidP="00197A99">
      <w:pPr>
        <w:rPr>
          <w:rFonts w:ascii="Trebuchet MS" w:hAnsi="Trebuchet MS" w:cs="Arial"/>
        </w:rPr>
      </w:pPr>
      <w:r w:rsidRPr="00B21D39">
        <w:rPr>
          <w:rFonts w:ascii="Trebuchet MS" w:hAnsi="Trebuchet MS" w:cs="Arial"/>
        </w:rPr>
        <w:t>Project Type : Implementation</w:t>
      </w:r>
    </w:p>
    <w:p w:rsidR="00197A99" w:rsidRPr="00B21D39" w:rsidRDefault="00197A99" w:rsidP="00197A99">
      <w:pPr>
        <w:rPr>
          <w:rFonts w:ascii="Trebuchet MS" w:hAnsi="Trebuchet MS" w:cs="Arial"/>
        </w:rPr>
      </w:pPr>
      <w:r w:rsidRPr="00B21D39">
        <w:rPr>
          <w:rFonts w:ascii="Trebuchet MS" w:hAnsi="Trebuchet MS" w:cs="Arial"/>
        </w:rPr>
        <w:t xml:space="preserve">Duration       :  Feb 2016 to </w:t>
      </w:r>
      <w:r>
        <w:rPr>
          <w:rFonts w:ascii="Trebuchet MS" w:hAnsi="Trebuchet MS" w:cs="Arial"/>
        </w:rPr>
        <w:t>Aug 2016</w:t>
      </w:r>
    </w:p>
    <w:p w:rsidR="00197A99" w:rsidRPr="00B21D39" w:rsidRDefault="00197A99" w:rsidP="00197A99">
      <w:pPr>
        <w:rPr>
          <w:rFonts w:ascii="Trebuchet MS" w:hAnsi="Trebuchet MS"/>
        </w:rPr>
      </w:pPr>
      <w:r w:rsidRPr="00B21D39">
        <w:rPr>
          <w:rFonts w:ascii="Trebuchet MS" w:hAnsi="Trebuchet MS"/>
        </w:rPr>
        <w:t xml:space="preserve">Environment :  </w:t>
      </w:r>
      <w:r w:rsidRPr="00ED665C">
        <w:rPr>
          <w:rFonts w:ascii="Trebuchet MS" w:hAnsi="Trebuchet MS"/>
          <w:b/>
        </w:rPr>
        <w:t>S4/HANA 1503</w:t>
      </w:r>
    </w:p>
    <w:p w:rsidR="00AF3B2C" w:rsidRDefault="00AF3B2C" w:rsidP="00C14345">
      <w:pPr>
        <w:rPr>
          <w:rStyle w:val="apple-converted-space"/>
          <w:rFonts w:ascii="Trebuchet MS" w:hAnsi="Trebuchet MS"/>
          <w:shd w:val="clear" w:color="auto" w:fill="FFFFFF"/>
        </w:rPr>
      </w:pPr>
    </w:p>
    <w:p w:rsidR="00197A99" w:rsidRPr="00B21D39" w:rsidRDefault="00197A99" w:rsidP="00197A99">
      <w:pPr>
        <w:rPr>
          <w:rFonts w:ascii="Trebuchet MS" w:hAnsi="Trebuchet MS" w:cs="Arial"/>
        </w:rPr>
      </w:pPr>
      <w:r>
        <w:rPr>
          <w:rFonts w:ascii="Trebuchet MS" w:hAnsi="Trebuchet MS" w:cs="Arial"/>
          <w:b/>
        </w:rPr>
        <w:t xml:space="preserve">Project </w:t>
      </w:r>
      <w:r w:rsidR="00433112">
        <w:rPr>
          <w:rFonts w:ascii="Trebuchet MS" w:hAnsi="Trebuchet MS" w:cs="Arial"/>
          <w:b/>
        </w:rPr>
        <w:t>3</w:t>
      </w:r>
    </w:p>
    <w:p w:rsidR="00197A99" w:rsidRPr="00B21D39" w:rsidRDefault="00197A99" w:rsidP="00197A99">
      <w:pPr>
        <w:rPr>
          <w:rFonts w:ascii="Trebuchet MS" w:hAnsi="Trebuchet MS" w:cs="Arial"/>
        </w:rPr>
      </w:pPr>
      <w:r w:rsidRPr="00B21D39">
        <w:rPr>
          <w:rFonts w:ascii="Trebuchet MS" w:hAnsi="Trebuchet MS" w:cs="Arial"/>
        </w:rPr>
        <w:t>Client</w:t>
      </w:r>
      <w:r w:rsidRPr="00B21D39">
        <w:rPr>
          <w:rFonts w:ascii="Trebuchet MS" w:hAnsi="Trebuchet MS" w:cs="Arial"/>
        </w:rPr>
        <w:tab/>
        <w:t xml:space="preserve">        : </w:t>
      </w:r>
      <w:r w:rsidRPr="00B21D39">
        <w:rPr>
          <w:rFonts w:ascii="Trebuchet MS" w:hAnsi="Trebuchet MS" w:cs="Arial"/>
          <w:b/>
        </w:rPr>
        <w:t>NKG Infrastructure Ltd.</w:t>
      </w:r>
    </w:p>
    <w:p w:rsidR="00197A99" w:rsidRPr="00B21D39" w:rsidRDefault="00197A99" w:rsidP="00197A99">
      <w:pPr>
        <w:rPr>
          <w:rFonts w:ascii="Trebuchet MS" w:hAnsi="Trebuchet MS" w:cs="Arial"/>
        </w:rPr>
      </w:pPr>
      <w:r w:rsidRPr="00B21D39">
        <w:rPr>
          <w:rFonts w:ascii="Trebuchet MS" w:hAnsi="Trebuchet MS" w:cs="Arial"/>
        </w:rPr>
        <w:t>In</w:t>
      </w:r>
      <w:r>
        <w:rPr>
          <w:rFonts w:ascii="Trebuchet MS" w:hAnsi="Trebuchet MS" w:cs="Arial"/>
        </w:rPr>
        <w:t>dustry        : Infrastructure/Construction</w:t>
      </w:r>
    </w:p>
    <w:p w:rsidR="00197A99" w:rsidRPr="00B21D39" w:rsidRDefault="00197A99" w:rsidP="00197A99">
      <w:pPr>
        <w:rPr>
          <w:rFonts w:ascii="Trebuchet MS" w:hAnsi="Trebuchet MS" w:cs="Arial"/>
        </w:rPr>
      </w:pPr>
      <w:r w:rsidRPr="00B21D39">
        <w:rPr>
          <w:rFonts w:ascii="Trebuchet MS" w:hAnsi="Trebuchet MS" w:cs="Arial"/>
        </w:rPr>
        <w:t>Project Type : Implementation</w:t>
      </w:r>
    </w:p>
    <w:p w:rsidR="00197A99" w:rsidRPr="00B21D39" w:rsidRDefault="00197A99" w:rsidP="00197A99">
      <w:pPr>
        <w:rPr>
          <w:rFonts w:ascii="Trebuchet MS" w:hAnsi="Trebuchet MS" w:cs="Arial"/>
        </w:rPr>
      </w:pPr>
      <w:r w:rsidRPr="00B21D39">
        <w:rPr>
          <w:rFonts w:ascii="Trebuchet MS" w:hAnsi="Trebuchet MS" w:cs="Arial"/>
        </w:rPr>
        <w:t>Duration       : September 2015 to Jan 2016</w:t>
      </w:r>
    </w:p>
    <w:p w:rsidR="00197A99" w:rsidRPr="00A24061" w:rsidRDefault="00197A99" w:rsidP="00197A99">
      <w:pPr>
        <w:pStyle w:val="Textbody"/>
        <w:rPr>
          <w:rFonts w:ascii="Trebuchet MS" w:hAnsi="Trebuchet MS"/>
          <w:b/>
          <w:noProof w:val="0"/>
          <w:sz w:val="20"/>
          <w:szCs w:val="20"/>
        </w:rPr>
      </w:pPr>
      <w:r w:rsidRPr="00B21D39">
        <w:rPr>
          <w:rFonts w:ascii="Trebuchet MS" w:hAnsi="Trebuchet MS"/>
          <w:noProof w:val="0"/>
          <w:sz w:val="20"/>
          <w:szCs w:val="20"/>
        </w:rPr>
        <w:t xml:space="preserve">Environment : </w:t>
      </w:r>
      <w:r w:rsidRPr="00A24061">
        <w:rPr>
          <w:rFonts w:ascii="Trebuchet MS" w:hAnsi="Trebuchet MS"/>
          <w:b/>
          <w:sz w:val="20"/>
          <w:szCs w:val="20"/>
        </w:rPr>
        <w:t>ECC 6.0 ( EHP 7)</w:t>
      </w:r>
    </w:p>
    <w:p w:rsidR="00AF3B2C" w:rsidRPr="00B21D39" w:rsidRDefault="00AF3B2C" w:rsidP="00C14345">
      <w:pPr>
        <w:rPr>
          <w:rStyle w:val="apple-converted-space"/>
          <w:rFonts w:ascii="Trebuchet MS" w:hAnsi="Trebuchet MS"/>
          <w:shd w:val="clear" w:color="auto" w:fill="FFFFFF"/>
        </w:rPr>
      </w:pPr>
    </w:p>
    <w:p w:rsidR="004B451F" w:rsidRPr="00B21D39" w:rsidRDefault="004B451F" w:rsidP="004B451F">
      <w:pPr>
        <w:widowControl w:val="0"/>
        <w:numPr>
          <w:ilvl w:val="0"/>
          <w:numId w:val="32"/>
        </w:numPr>
        <w:autoSpaceDE w:val="0"/>
        <w:autoSpaceDN w:val="0"/>
        <w:adjustRightInd w:val="0"/>
        <w:spacing w:after="0" w:line="240" w:lineRule="auto"/>
        <w:rPr>
          <w:rFonts w:ascii="Trebuchet MS" w:hAnsi="Trebuchet MS" w:cs="Arial"/>
        </w:rPr>
      </w:pPr>
      <w:r w:rsidRPr="00B21D39">
        <w:rPr>
          <w:rFonts w:ascii="Trebuchet MS" w:hAnsi="Trebuchet MS" w:cs="Arial"/>
          <w:iCs/>
        </w:rPr>
        <w:t>Coordination with business process owners and Core Team members to understand the business Process and to gather the requirements during preparation of AS-IS and TO-BE.</w:t>
      </w:r>
    </w:p>
    <w:p w:rsidR="004B451F" w:rsidRPr="00B21D39" w:rsidRDefault="004B451F" w:rsidP="004B451F">
      <w:pPr>
        <w:widowControl w:val="0"/>
        <w:numPr>
          <w:ilvl w:val="0"/>
          <w:numId w:val="32"/>
        </w:numPr>
        <w:autoSpaceDE w:val="0"/>
        <w:autoSpaceDN w:val="0"/>
        <w:adjustRightInd w:val="0"/>
        <w:spacing w:after="0" w:line="240" w:lineRule="auto"/>
        <w:rPr>
          <w:rFonts w:ascii="Trebuchet MS" w:hAnsi="Trebuchet MS" w:cs="Arial"/>
        </w:rPr>
      </w:pPr>
      <w:r w:rsidRPr="00B21D39">
        <w:rPr>
          <w:rFonts w:ascii="Trebuchet MS" w:hAnsi="Trebuchet MS" w:cs="Arial"/>
          <w:iCs/>
        </w:rPr>
        <w:t>Finding the major GAPs according the business requirement.</w:t>
      </w:r>
    </w:p>
    <w:p w:rsidR="004B451F" w:rsidRDefault="004B451F" w:rsidP="004B451F">
      <w:pPr>
        <w:numPr>
          <w:ilvl w:val="0"/>
          <w:numId w:val="32"/>
        </w:numPr>
        <w:spacing w:after="0" w:line="240" w:lineRule="auto"/>
        <w:jc w:val="left"/>
        <w:rPr>
          <w:rFonts w:ascii="Trebuchet MS" w:hAnsi="Trebuchet MS" w:cs="Arial"/>
        </w:rPr>
      </w:pPr>
      <w:r w:rsidRPr="00B21D39">
        <w:rPr>
          <w:rFonts w:ascii="Trebuchet MS" w:hAnsi="Trebuchet MS" w:cs="Arial"/>
        </w:rPr>
        <w:t>Understanding the business process and provide in solution according to the client requirement and prepare the Business Blue Print Document.</w:t>
      </w:r>
    </w:p>
    <w:p w:rsidR="004B451F" w:rsidRPr="00B21D39" w:rsidRDefault="004B451F" w:rsidP="004B451F">
      <w:pPr>
        <w:numPr>
          <w:ilvl w:val="0"/>
          <w:numId w:val="32"/>
        </w:numPr>
        <w:spacing w:after="0" w:line="240" w:lineRule="auto"/>
        <w:jc w:val="left"/>
        <w:rPr>
          <w:rFonts w:ascii="Trebuchet MS" w:hAnsi="Trebuchet MS" w:cs="Arial"/>
        </w:rPr>
      </w:pPr>
      <w:r>
        <w:rPr>
          <w:rFonts w:ascii="Trebuchet MS" w:hAnsi="Trebuchet MS" w:cs="Arial"/>
        </w:rPr>
        <w:t>L1 Training.</w:t>
      </w:r>
    </w:p>
    <w:p w:rsidR="004B451F" w:rsidRPr="00B21D39" w:rsidRDefault="004B451F" w:rsidP="004B451F">
      <w:pPr>
        <w:numPr>
          <w:ilvl w:val="0"/>
          <w:numId w:val="32"/>
        </w:numPr>
        <w:spacing w:after="0" w:line="240" w:lineRule="auto"/>
        <w:jc w:val="left"/>
        <w:rPr>
          <w:rFonts w:ascii="Trebuchet MS" w:hAnsi="Trebuchet MS" w:cs="Arial"/>
        </w:rPr>
      </w:pPr>
      <w:r w:rsidRPr="00B21D39">
        <w:rPr>
          <w:rFonts w:ascii="Trebuchet MS" w:hAnsi="Trebuchet MS" w:cs="Arial"/>
        </w:rPr>
        <w:t>Present the BPD Walkthrough Presentation to the client.</w:t>
      </w:r>
    </w:p>
    <w:p w:rsidR="00ED665C" w:rsidRPr="00ED665C" w:rsidRDefault="004B451F" w:rsidP="00ED665C">
      <w:pPr>
        <w:numPr>
          <w:ilvl w:val="0"/>
          <w:numId w:val="32"/>
        </w:numPr>
        <w:spacing w:after="0" w:line="240" w:lineRule="auto"/>
        <w:jc w:val="left"/>
        <w:rPr>
          <w:rFonts w:ascii="Trebuchet MS" w:hAnsi="Trebuchet MS" w:cs="Arial"/>
        </w:rPr>
      </w:pPr>
      <w:r w:rsidRPr="00B21D39">
        <w:rPr>
          <w:rFonts w:ascii="Trebuchet MS" w:hAnsi="Trebuchet MS" w:cs="Arial"/>
        </w:rPr>
        <w:t xml:space="preserve">Preparation of Org structure and </w:t>
      </w:r>
      <w:r w:rsidR="00197A99">
        <w:rPr>
          <w:rFonts w:ascii="Trebuchet MS" w:hAnsi="Trebuchet MS" w:cs="Arial"/>
        </w:rPr>
        <w:t xml:space="preserve">Key Data </w:t>
      </w:r>
      <w:r w:rsidR="00433112">
        <w:rPr>
          <w:rFonts w:ascii="Trebuchet MS" w:hAnsi="Trebuchet MS" w:cs="Arial"/>
        </w:rPr>
        <w:t>Structures</w:t>
      </w:r>
      <w:r w:rsidR="00ED665C">
        <w:rPr>
          <w:rFonts w:ascii="Trebuchet MS" w:hAnsi="Trebuchet MS" w:cs="Arial"/>
        </w:rPr>
        <w:t>.</w:t>
      </w:r>
    </w:p>
    <w:p w:rsidR="00ED665C" w:rsidRPr="00B21D39" w:rsidRDefault="00ED665C" w:rsidP="00ED665C">
      <w:pPr>
        <w:numPr>
          <w:ilvl w:val="0"/>
          <w:numId w:val="32"/>
        </w:numPr>
        <w:spacing w:after="0" w:line="240" w:lineRule="auto"/>
        <w:jc w:val="left"/>
        <w:rPr>
          <w:rFonts w:ascii="Trebuchet MS" w:hAnsi="Trebuchet MS" w:cs="Arial"/>
        </w:rPr>
      </w:pPr>
      <w:r w:rsidRPr="00B21D39">
        <w:rPr>
          <w:rFonts w:ascii="Trebuchet MS" w:hAnsi="Trebuchet MS" w:cs="Arial"/>
        </w:rPr>
        <w:t>Finalization Reports as per the client requirement</w:t>
      </w:r>
    </w:p>
    <w:p w:rsidR="00ED665C" w:rsidRDefault="00ED665C" w:rsidP="00ED665C">
      <w:pPr>
        <w:numPr>
          <w:ilvl w:val="0"/>
          <w:numId w:val="32"/>
        </w:numPr>
        <w:spacing w:after="0" w:line="240" w:lineRule="auto"/>
        <w:jc w:val="left"/>
        <w:rPr>
          <w:rFonts w:ascii="Trebuchet MS" w:hAnsi="Trebuchet MS" w:cs="Arial"/>
        </w:rPr>
      </w:pPr>
      <w:r w:rsidRPr="00B21D39">
        <w:rPr>
          <w:rFonts w:ascii="Trebuchet MS" w:hAnsi="Trebuchet MS" w:cs="Arial"/>
        </w:rPr>
        <w:t>Preparation of FS for the development of custom reports as per client’s requirements in coordination with Technical and cross Functional Teams.</w:t>
      </w:r>
    </w:p>
    <w:p w:rsidR="007F5913" w:rsidRDefault="007F5913" w:rsidP="007F5913">
      <w:pPr>
        <w:numPr>
          <w:ilvl w:val="0"/>
          <w:numId w:val="32"/>
        </w:numPr>
        <w:spacing w:after="0" w:line="240" w:lineRule="auto"/>
        <w:jc w:val="left"/>
        <w:rPr>
          <w:rFonts w:ascii="Trebuchet MS" w:hAnsi="Trebuchet MS" w:cs="Arial"/>
        </w:rPr>
      </w:pPr>
      <w:r>
        <w:rPr>
          <w:rFonts w:ascii="Trebuchet MS" w:hAnsi="Trebuchet MS" w:cs="Arial"/>
        </w:rPr>
        <w:t>New accountability with primary and secondary GL A/c concept</w:t>
      </w:r>
    </w:p>
    <w:p w:rsidR="007F5913" w:rsidRPr="007F5913" w:rsidRDefault="007F5913" w:rsidP="007F5913">
      <w:pPr>
        <w:numPr>
          <w:ilvl w:val="0"/>
          <w:numId w:val="32"/>
        </w:numPr>
        <w:spacing w:after="0" w:line="240" w:lineRule="auto"/>
        <w:jc w:val="left"/>
        <w:rPr>
          <w:rFonts w:ascii="Trebuchet MS" w:hAnsi="Trebuchet MS" w:cs="Arial"/>
        </w:rPr>
      </w:pPr>
      <w:r>
        <w:rPr>
          <w:rFonts w:ascii="Trebuchet MS" w:hAnsi="Trebuchet MS" w:cs="Arial"/>
        </w:rPr>
        <w:t>New accountability with Financial and costing reconciliation</w:t>
      </w:r>
    </w:p>
    <w:p w:rsidR="00ED665C" w:rsidRPr="006B1D3C" w:rsidRDefault="00ED665C" w:rsidP="00ED665C">
      <w:pPr>
        <w:numPr>
          <w:ilvl w:val="0"/>
          <w:numId w:val="32"/>
        </w:numPr>
        <w:spacing w:after="0" w:line="240" w:lineRule="auto"/>
        <w:jc w:val="left"/>
        <w:rPr>
          <w:rFonts w:ascii="Trebuchet MS" w:hAnsi="Trebuchet MS" w:cs="Arial"/>
        </w:rPr>
      </w:pPr>
      <w:r w:rsidRPr="00B21D39">
        <w:rPr>
          <w:rFonts w:ascii="Trebuchet MS" w:hAnsi="Trebuchet MS" w:cs="Arial"/>
        </w:rPr>
        <w:t>Configure for GL and New GL with the document splitting, AR, AP and Bank and cash with validation in Cash Journal</w:t>
      </w:r>
    </w:p>
    <w:p w:rsidR="00ED665C" w:rsidRPr="00B21D39" w:rsidRDefault="00ED665C" w:rsidP="00ED665C">
      <w:pPr>
        <w:numPr>
          <w:ilvl w:val="0"/>
          <w:numId w:val="32"/>
        </w:numPr>
        <w:spacing w:after="0" w:line="240" w:lineRule="auto"/>
        <w:jc w:val="left"/>
        <w:rPr>
          <w:rFonts w:ascii="Trebuchet MS" w:hAnsi="Trebuchet MS" w:cs="Arial"/>
        </w:rPr>
      </w:pPr>
      <w:r w:rsidRPr="00B21D39">
        <w:rPr>
          <w:rFonts w:ascii="Trebuchet MS" w:hAnsi="Trebuchet MS" w:cs="Arial"/>
        </w:rPr>
        <w:t>Configure the Asset Accounting</w:t>
      </w:r>
      <w:r>
        <w:rPr>
          <w:rFonts w:ascii="Trebuchet MS" w:hAnsi="Trebuchet MS" w:cs="Arial"/>
        </w:rPr>
        <w:t xml:space="preserve"> with new changes in S4/HANA.</w:t>
      </w:r>
    </w:p>
    <w:p w:rsidR="00ED665C" w:rsidRDefault="00ED665C" w:rsidP="00ED665C">
      <w:pPr>
        <w:numPr>
          <w:ilvl w:val="0"/>
          <w:numId w:val="32"/>
        </w:numPr>
        <w:spacing w:after="0" w:line="240" w:lineRule="auto"/>
        <w:jc w:val="left"/>
        <w:rPr>
          <w:rFonts w:ascii="Trebuchet MS" w:hAnsi="Trebuchet MS" w:cs="Arial"/>
        </w:rPr>
      </w:pPr>
      <w:r w:rsidRPr="00B21D39">
        <w:rPr>
          <w:rFonts w:ascii="Trebuchet MS" w:hAnsi="Trebuchet MS" w:cs="Arial"/>
        </w:rPr>
        <w:t>Configure the Access Sequence, Account Type, Condition Type and Tax Procedure.</w:t>
      </w:r>
    </w:p>
    <w:p w:rsidR="007F5913" w:rsidRDefault="007F5913" w:rsidP="00ED665C">
      <w:pPr>
        <w:numPr>
          <w:ilvl w:val="0"/>
          <w:numId w:val="32"/>
        </w:numPr>
        <w:spacing w:after="0" w:line="240" w:lineRule="auto"/>
        <w:jc w:val="left"/>
        <w:rPr>
          <w:rFonts w:ascii="Trebuchet MS" w:hAnsi="Trebuchet MS" w:cs="Arial"/>
        </w:rPr>
      </w:pPr>
      <w:r>
        <w:rPr>
          <w:rFonts w:ascii="Trebuchet MS" w:hAnsi="Trebuchet MS" w:cs="Arial"/>
        </w:rPr>
        <w:t>New configuration for Asset Depreciation Run as real time valuation</w:t>
      </w:r>
    </w:p>
    <w:p w:rsidR="007F5913" w:rsidRDefault="007F5913" w:rsidP="00ED665C">
      <w:pPr>
        <w:numPr>
          <w:ilvl w:val="0"/>
          <w:numId w:val="32"/>
        </w:numPr>
        <w:spacing w:after="0" w:line="240" w:lineRule="auto"/>
        <w:jc w:val="left"/>
        <w:rPr>
          <w:rFonts w:ascii="Trebuchet MS" w:hAnsi="Trebuchet MS" w:cs="Arial"/>
        </w:rPr>
      </w:pPr>
      <w:r>
        <w:rPr>
          <w:rFonts w:ascii="Trebuchet MS" w:hAnsi="Trebuchet MS" w:cs="Arial"/>
        </w:rPr>
        <w:t>New accountability with primary and secondary GL A/c concept</w:t>
      </w:r>
    </w:p>
    <w:p w:rsidR="007F5913" w:rsidRDefault="007F5913" w:rsidP="00ED665C">
      <w:pPr>
        <w:numPr>
          <w:ilvl w:val="0"/>
          <w:numId w:val="32"/>
        </w:numPr>
        <w:spacing w:after="0" w:line="240" w:lineRule="auto"/>
        <w:jc w:val="left"/>
        <w:rPr>
          <w:rFonts w:ascii="Trebuchet MS" w:hAnsi="Trebuchet MS" w:cs="Arial"/>
        </w:rPr>
      </w:pPr>
      <w:r>
        <w:rPr>
          <w:rFonts w:ascii="Trebuchet MS" w:hAnsi="Trebuchet MS" w:cs="Arial"/>
        </w:rPr>
        <w:lastRenderedPageBreak/>
        <w:t>New accountability with Financial and costing reconciliation</w:t>
      </w:r>
    </w:p>
    <w:p w:rsidR="007F5913" w:rsidRPr="00B21D39" w:rsidRDefault="007F5913" w:rsidP="007F5913">
      <w:pPr>
        <w:spacing w:after="0" w:line="240" w:lineRule="auto"/>
        <w:ind w:left="720"/>
        <w:jc w:val="left"/>
        <w:rPr>
          <w:rFonts w:ascii="Trebuchet MS" w:hAnsi="Trebuchet MS" w:cs="Arial"/>
        </w:rPr>
      </w:pPr>
    </w:p>
    <w:p w:rsidR="00ED665C" w:rsidRPr="00B21D39" w:rsidRDefault="00ED665C" w:rsidP="00ED665C">
      <w:pPr>
        <w:numPr>
          <w:ilvl w:val="0"/>
          <w:numId w:val="32"/>
        </w:numPr>
        <w:spacing w:after="0" w:line="240" w:lineRule="auto"/>
        <w:jc w:val="left"/>
        <w:rPr>
          <w:rFonts w:ascii="Trebuchet MS" w:hAnsi="Trebuchet MS" w:cs="Arial"/>
        </w:rPr>
      </w:pPr>
      <w:r w:rsidRPr="00B21D39">
        <w:rPr>
          <w:rFonts w:ascii="Trebuchet MS" w:hAnsi="Trebuchet MS" w:cs="Arial"/>
        </w:rPr>
        <w:t>Configure Service Tax for AP and AR with Reversal Mechanism process.</w:t>
      </w:r>
    </w:p>
    <w:p w:rsidR="00ED665C" w:rsidRPr="006B1D3C" w:rsidRDefault="00ED665C" w:rsidP="00ED665C">
      <w:pPr>
        <w:numPr>
          <w:ilvl w:val="0"/>
          <w:numId w:val="32"/>
        </w:numPr>
        <w:spacing w:after="0" w:line="240" w:lineRule="auto"/>
        <w:jc w:val="left"/>
        <w:rPr>
          <w:rFonts w:ascii="Trebuchet MS" w:hAnsi="Trebuchet MS" w:cs="Arial"/>
        </w:rPr>
      </w:pPr>
      <w:r w:rsidRPr="00B21D39">
        <w:rPr>
          <w:rFonts w:ascii="Trebuchet MS" w:hAnsi="Trebuchet MS" w:cs="Arial"/>
        </w:rPr>
        <w:t>Configure the Internal Order Type, Maintain Allocation Structure, Settlement Profile.</w:t>
      </w:r>
    </w:p>
    <w:p w:rsidR="00ED665C" w:rsidRPr="00B21D39" w:rsidRDefault="00ED665C" w:rsidP="00ED665C">
      <w:pPr>
        <w:numPr>
          <w:ilvl w:val="0"/>
          <w:numId w:val="32"/>
        </w:numPr>
        <w:spacing w:after="0" w:line="240" w:lineRule="auto"/>
        <w:jc w:val="left"/>
        <w:rPr>
          <w:rFonts w:ascii="Trebuchet MS" w:hAnsi="Trebuchet MS" w:cs="Arial"/>
        </w:rPr>
      </w:pPr>
      <w:r w:rsidRPr="00B21D39">
        <w:rPr>
          <w:rFonts w:ascii="Trebuchet MS" w:hAnsi="Trebuchet MS" w:cs="Arial"/>
        </w:rPr>
        <w:t>Prepare the Process test Script, UT Test Script and SIT Test Script.</w:t>
      </w:r>
    </w:p>
    <w:p w:rsidR="00ED665C" w:rsidRPr="00B21D39" w:rsidRDefault="00ED665C" w:rsidP="00ED665C">
      <w:pPr>
        <w:numPr>
          <w:ilvl w:val="0"/>
          <w:numId w:val="32"/>
        </w:numPr>
        <w:spacing w:after="0" w:line="240" w:lineRule="auto"/>
        <w:jc w:val="left"/>
        <w:rPr>
          <w:rFonts w:ascii="Trebuchet MS" w:hAnsi="Trebuchet MS" w:cs="Arial"/>
        </w:rPr>
      </w:pPr>
      <w:r w:rsidRPr="00B21D39">
        <w:rPr>
          <w:rFonts w:ascii="Trebuchet MS" w:hAnsi="Trebuchet MS" w:cs="Arial"/>
        </w:rPr>
        <w:t>Prepare the User Manual and Provide the End User training.</w:t>
      </w:r>
    </w:p>
    <w:p w:rsidR="00ED665C" w:rsidRPr="00B21D39" w:rsidRDefault="00ED665C" w:rsidP="00ED665C">
      <w:pPr>
        <w:numPr>
          <w:ilvl w:val="0"/>
          <w:numId w:val="32"/>
        </w:numPr>
        <w:spacing w:after="0" w:line="240" w:lineRule="auto"/>
        <w:jc w:val="left"/>
        <w:rPr>
          <w:rFonts w:ascii="Trebuchet MS" w:hAnsi="Trebuchet MS" w:cs="Arial"/>
        </w:rPr>
      </w:pPr>
      <w:r w:rsidRPr="00B21D39">
        <w:rPr>
          <w:rFonts w:ascii="Trebuchet MS" w:hAnsi="Trebuchet MS" w:cs="Arial"/>
        </w:rPr>
        <w:t>Prepare the Cut Over Strategy and p</w:t>
      </w:r>
      <w:r w:rsidR="00E04554">
        <w:rPr>
          <w:rFonts w:ascii="Trebuchet MS" w:hAnsi="Trebuchet MS" w:cs="Arial"/>
        </w:rPr>
        <w:t>rovide the Master data template</w:t>
      </w:r>
      <w:r w:rsidRPr="00B21D39">
        <w:rPr>
          <w:rFonts w:ascii="Trebuchet MS" w:hAnsi="Trebuchet MS" w:cs="Arial"/>
        </w:rPr>
        <w:t>, Uploa</w:t>
      </w:r>
      <w:r w:rsidR="007F5913">
        <w:rPr>
          <w:rFonts w:ascii="Trebuchet MS" w:hAnsi="Trebuchet MS" w:cs="Arial"/>
        </w:rPr>
        <w:t>ding format for Opening Balance.</w:t>
      </w:r>
    </w:p>
    <w:p w:rsidR="00ED665C" w:rsidRPr="00B21D39" w:rsidRDefault="00ED665C" w:rsidP="00ED665C">
      <w:pPr>
        <w:numPr>
          <w:ilvl w:val="0"/>
          <w:numId w:val="32"/>
        </w:numPr>
        <w:spacing w:after="0" w:line="240" w:lineRule="auto"/>
        <w:jc w:val="left"/>
        <w:rPr>
          <w:rFonts w:ascii="Trebuchet MS" w:hAnsi="Trebuchet MS" w:cs="Arial"/>
        </w:rPr>
      </w:pPr>
      <w:r w:rsidRPr="00B21D39">
        <w:rPr>
          <w:rFonts w:ascii="Trebuchet MS" w:hAnsi="Trebuchet MS" w:cs="Arial"/>
        </w:rPr>
        <w:t>Develop Z program for Uploading the Balance.</w:t>
      </w:r>
    </w:p>
    <w:p w:rsidR="00ED665C" w:rsidRPr="00B21D39" w:rsidRDefault="00ED665C" w:rsidP="00ED665C">
      <w:pPr>
        <w:spacing w:after="0" w:line="240" w:lineRule="auto"/>
        <w:ind w:left="720"/>
        <w:jc w:val="left"/>
        <w:rPr>
          <w:rFonts w:ascii="Trebuchet MS" w:hAnsi="Trebuchet MS" w:cs="Arial"/>
        </w:rPr>
      </w:pPr>
    </w:p>
    <w:p w:rsidR="00B21D39" w:rsidRDefault="00B21D39" w:rsidP="00C14345">
      <w:pPr>
        <w:rPr>
          <w:rFonts w:ascii="Trebuchet MS" w:hAnsi="Trebuchet MS" w:cs="Arial"/>
        </w:rPr>
      </w:pPr>
    </w:p>
    <w:p w:rsidR="002F7A0D" w:rsidRPr="00B21D39" w:rsidRDefault="002F7A0D" w:rsidP="00D06F69">
      <w:pPr>
        <w:spacing w:after="0" w:line="240" w:lineRule="auto"/>
        <w:ind w:left="720"/>
        <w:jc w:val="left"/>
        <w:rPr>
          <w:rFonts w:ascii="Trebuchet MS" w:hAnsi="Trebuchet MS" w:cs="Arial"/>
        </w:rPr>
      </w:pPr>
    </w:p>
    <w:p w:rsidR="00507658" w:rsidRPr="00B21D39" w:rsidRDefault="00507658" w:rsidP="004B1C4E">
      <w:pPr>
        <w:spacing w:after="0"/>
        <w:jc w:val="left"/>
        <w:rPr>
          <w:rFonts w:ascii="Trebuchet MS" w:hAnsi="Trebuchet MS" w:cs="Arial"/>
          <w:b/>
          <w:u w:val="single"/>
        </w:rPr>
      </w:pPr>
    </w:p>
    <w:p w:rsidR="004B1C4E" w:rsidRPr="00B21D39" w:rsidRDefault="003B2073" w:rsidP="004B1C4E">
      <w:pPr>
        <w:spacing w:after="0"/>
        <w:jc w:val="left"/>
        <w:rPr>
          <w:rFonts w:ascii="Trebuchet MS" w:hAnsi="Trebuchet MS" w:cs="Arial"/>
          <w:b/>
        </w:rPr>
      </w:pPr>
      <w:r w:rsidRPr="00B21D39">
        <w:rPr>
          <w:rFonts w:ascii="Trebuchet MS" w:hAnsi="Trebuchet MS" w:cs="Arial"/>
          <w:b/>
          <w:u w:val="single"/>
        </w:rPr>
        <w:t xml:space="preserve">Client </w:t>
      </w:r>
      <w:r w:rsidRPr="00B21D39">
        <w:rPr>
          <w:rFonts w:ascii="Trebuchet MS" w:hAnsi="Trebuchet MS" w:cs="Arial"/>
          <w:b/>
        </w:rPr>
        <w:t xml:space="preserve">: </w:t>
      </w:r>
      <w:r w:rsidR="005B353B" w:rsidRPr="00B21D39">
        <w:rPr>
          <w:rFonts w:ascii="Trebuchet MS" w:hAnsi="Trebuchet MS" w:cs="Arial"/>
          <w:b/>
        </w:rPr>
        <w:t>GHCL LTD.</w:t>
      </w:r>
      <w:r w:rsidR="00F116FE" w:rsidRPr="00B21D39">
        <w:rPr>
          <w:rFonts w:ascii="Trebuchet MS" w:hAnsi="Trebuchet MS" w:cs="Arial"/>
          <w:b/>
        </w:rPr>
        <w:t xml:space="preserve"> </w:t>
      </w:r>
    </w:p>
    <w:p w:rsidR="005B353B" w:rsidRPr="00B21D39" w:rsidRDefault="005B353B" w:rsidP="004B1C4E">
      <w:pPr>
        <w:spacing w:after="0"/>
        <w:jc w:val="left"/>
        <w:rPr>
          <w:rFonts w:ascii="Trebuchet MS" w:hAnsi="Trebuchet MS" w:cs="Arial"/>
          <w:b/>
        </w:rPr>
      </w:pPr>
      <w:r w:rsidRPr="00B21D39">
        <w:rPr>
          <w:rFonts w:ascii="Trebuchet MS" w:hAnsi="Trebuchet MS" w:cs="Arial"/>
          <w:b/>
          <w:u w:val="single"/>
        </w:rPr>
        <w:t>Employer</w:t>
      </w:r>
      <w:r w:rsidRPr="00B21D39">
        <w:rPr>
          <w:rFonts w:ascii="Trebuchet MS" w:hAnsi="Trebuchet MS" w:cs="Arial"/>
          <w:b/>
        </w:rPr>
        <w:t xml:space="preserve"> : GHCL LTD.</w:t>
      </w:r>
    </w:p>
    <w:p w:rsidR="00BD5688" w:rsidRPr="00B21D39" w:rsidRDefault="00BD5688" w:rsidP="00BD5688">
      <w:pPr>
        <w:spacing w:after="0"/>
        <w:jc w:val="left"/>
        <w:rPr>
          <w:rFonts w:ascii="Trebuchet MS" w:hAnsi="Trebuchet MS" w:cs="Arial"/>
          <w:b/>
        </w:rPr>
      </w:pPr>
      <w:r w:rsidRPr="00B21D39">
        <w:rPr>
          <w:rFonts w:ascii="Trebuchet MS" w:hAnsi="Trebuchet MS" w:cs="Arial"/>
          <w:b/>
          <w:u w:val="single"/>
        </w:rPr>
        <w:t>Role</w:t>
      </w:r>
      <w:r w:rsidR="003B2073" w:rsidRPr="00B21D39">
        <w:rPr>
          <w:rFonts w:ascii="Trebuchet MS" w:hAnsi="Trebuchet MS" w:cs="Arial"/>
          <w:b/>
        </w:rPr>
        <w:t xml:space="preserve"> </w:t>
      </w:r>
      <w:r w:rsidRPr="00B21D39">
        <w:rPr>
          <w:rFonts w:ascii="Trebuchet MS" w:hAnsi="Trebuchet MS" w:cs="Arial"/>
          <w:b/>
        </w:rPr>
        <w:t xml:space="preserve">: </w:t>
      </w:r>
      <w:r w:rsidR="003F1853" w:rsidRPr="00B21D39">
        <w:rPr>
          <w:rFonts w:ascii="Trebuchet MS" w:hAnsi="Trebuchet MS" w:cs="Arial"/>
          <w:b/>
        </w:rPr>
        <w:t>SAP</w:t>
      </w:r>
      <w:r w:rsidRPr="00B21D39">
        <w:rPr>
          <w:rFonts w:ascii="Trebuchet MS" w:hAnsi="Trebuchet MS" w:cs="Arial"/>
          <w:b/>
        </w:rPr>
        <w:t xml:space="preserve"> </w:t>
      </w:r>
      <w:r w:rsidR="0056089D" w:rsidRPr="00B21D39">
        <w:rPr>
          <w:rFonts w:ascii="Trebuchet MS" w:hAnsi="Trebuchet MS" w:cs="Arial"/>
          <w:b/>
        </w:rPr>
        <w:t>Deputy Manager</w:t>
      </w:r>
      <w:r w:rsidR="00B03B46" w:rsidRPr="00B21D39">
        <w:rPr>
          <w:rFonts w:ascii="Trebuchet MS" w:hAnsi="Trebuchet MS" w:cs="Arial"/>
          <w:b/>
        </w:rPr>
        <w:t xml:space="preserve"> - IT</w:t>
      </w:r>
      <w:r w:rsidRPr="00B21D39">
        <w:rPr>
          <w:rFonts w:ascii="Trebuchet MS" w:hAnsi="Trebuchet MS" w:cs="Arial"/>
          <w:b/>
        </w:rPr>
        <w:br/>
      </w:r>
      <w:r w:rsidRPr="00B21D39">
        <w:rPr>
          <w:rFonts w:ascii="Trebuchet MS" w:hAnsi="Trebuchet MS" w:cs="Arial"/>
          <w:b/>
          <w:u w:val="single"/>
        </w:rPr>
        <w:t>Project Type</w:t>
      </w:r>
      <w:r w:rsidR="003B2073" w:rsidRPr="00B21D39">
        <w:rPr>
          <w:rFonts w:ascii="Trebuchet MS" w:hAnsi="Trebuchet MS" w:cs="Arial"/>
          <w:b/>
        </w:rPr>
        <w:t xml:space="preserve"> </w:t>
      </w:r>
      <w:r w:rsidR="002D26DD" w:rsidRPr="00B21D39">
        <w:rPr>
          <w:rFonts w:ascii="Trebuchet MS" w:hAnsi="Trebuchet MS" w:cs="Arial"/>
          <w:b/>
        </w:rPr>
        <w:t>: Implement,</w:t>
      </w:r>
      <w:r w:rsidRPr="00B21D39">
        <w:rPr>
          <w:rFonts w:ascii="Trebuchet MS" w:hAnsi="Trebuchet MS" w:cs="Arial"/>
          <w:b/>
        </w:rPr>
        <w:t xml:space="preserve"> Support</w:t>
      </w:r>
      <w:r w:rsidR="002D26DD" w:rsidRPr="00B21D39">
        <w:rPr>
          <w:rFonts w:ascii="Trebuchet MS" w:hAnsi="Trebuchet MS" w:cs="Arial"/>
          <w:b/>
        </w:rPr>
        <w:t xml:space="preserve"> and Rollout</w:t>
      </w:r>
    </w:p>
    <w:p w:rsidR="004329F3" w:rsidRPr="00B21D39" w:rsidRDefault="00EA4192" w:rsidP="00EA4192">
      <w:pPr>
        <w:jc w:val="left"/>
        <w:rPr>
          <w:rFonts w:ascii="Trebuchet MS" w:hAnsi="Trebuchet MS" w:cs="Arial"/>
          <w:b/>
        </w:rPr>
      </w:pPr>
      <w:r w:rsidRPr="00B21D39">
        <w:rPr>
          <w:rFonts w:ascii="Trebuchet MS" w:hAnsi="Trebuchet MS" w:cs="Arial"/>
          <w:b/>
          <w:u w:val="single"/>
        </w:rPr>
        <w:t>Duration</w:t>
      </w:r>
      <w:r w:rsidR="003B2073" w:rsidRPr="00B21D39">
        <w:rPr>
          <w:rFonts w:ascii="Trebuchet MS" w:hAnsi="Trebuchet MS" w:cs="Arial"/>
          <w:b/>
          <w:u w:val="single"/>
        </w:rPr>
        <w:t xml:space="preserve"> </w:t>
      </w:r>
      <w:r w:rsidR="00EA6BE1" w:rsidRPr="00B21D39">
        <w:rPr>
          <w:rFonts w:ascii="Trebuchet MS" w:hAnsi="Trebuchet MS" w:cs="Arial"/>
          <w:b/>
        </w:rPr>
        <w:t>: Oct 2010 to Aug 2015.</w:t>
      </w:r>
    </w:p>
    <w:p w:rsidR="004329F3" w:rsidRPr="00B21D39" w:rsidRDefault="004329F3" w:rsidP="00EA4192">
      <w:pPr>
        <w:jc w:val="left"/>
        <w:rPr>
          <w:rFonts w:ascii="Trebuchet MS" w:hAnsi="Trebuchet MS" w:cs="Arial"/>
        </w:rPr>
      </w:pPr>
    </w:p>
    <w:p w:rsidR="007E55D6" w:rsidRPr="00B21D39" w:rsidRDefault="004329F3" w:rsidP="00EA4192">
      <w:pPr>
        <w:jc w:val="left"/>
        <w:rPr>
          <w:rFonts w:ascii="Trebuchet MS" w:hAnsi="Trebuchet MS" w:cs="Arial"/>
          <w:b/>
          <w:u w:val="single"/>
        </w:rPr>
      </w:pPr>
      <w:r w:rsidRPr="00B21D39">
        <w:rPr>
          <w:rFonts w:ascii="Trebuchet MS" w:hAnsi="Trebuchet MS" w:cs="Arial"/>
          <w:b/>
          <w:u w:val="single"/>
        </w:rPr>
        <w:t xml:space="preserve">Client Profile: </w:t>
      </w:r>
      <w:r w:rsidRPr="00B21D39">
        <w:rPr>
          <w:rFonts w:ascii="Trebuchet MS" w:hAnsi="Trebuchet MS" w:cs="Arial"/>
          <w:b/>
          <w:u w:val="single"/>
        </w:rPr>
        <w:br/>
      </w:r>
      <w:r w:rsidRPr="00B21D39">
        <w:rPr>
          <w:rFonts w:ascii="Trebuchet MS" w:hAnsi="Trebuchet MS" w:cs="Arial"/>
        </w:rPr>
        <w:t>GHCL India was commissioned in March 1988. Over the years it has evolved as a premiere Global Chemical and Textile Company. GHCL India is one of the largest man</w:t>
      </w:r>
      <w:r w:rsidR="0068534E" w:rsidRPr="00B21D39">
        <w:rPr>
          <w:rFonts w:ascii="Trebuchet MS" w:hAnsi="Trebuchet MS" w:cs="Arial"/>
        </w:rPr>
        <w:t xml:space="preserve">ufacturers of Soda Ash in India. The Company has it’s own website with all it’s details for public view under name </w:t>
      </w:r>
      <w:hyperlink r:id="rId7" w:history="1">
        <w:r w:rsidR="0068534E" w:rsidRPr="00B21D39">
          <w:rPr>
            <w:rFonts w:ascii="Trebuchet MS" w:hAnsi="Trebuchet MS" w:cs="Arial"/>
          </w:rPr>
          <w:t>www.ghcl.co.in</w:t>
        </w:r>
      </w:hyperlink>
    </w:p>
    <w:p w:rsidR="00870B9C" w:rsidRPr="00B21D39" w:rsidRDefault="00870B9C" w:rsidP="00C5630C">
      <w:pPr>
        <w:spacing w:after="0"/>
        <w:jc w:val="left"/>
        <w:rPr>
          <w:rFonts w:ascii="Trebuchet MS" w:hAnsi="Trebuchet MS" w:cs="Arial"/>
          <w:b/>
          <w:u w:val="single"/>
        </w:rPr>
      </w:pPr>
    </w:p>
    <w:p w:rsidR="00C5630C" w:rsidRPr="00B21D39" w:rsidRDefault="00C5630C" w:rsidP="00C5630C">
      <w:pPr>
        <w:spacing w:after="0"/>
        <w:jc w:val="left"/>
        <w:rPr>
          <w:rFonts w:ascii="Trebuchet MS" w:hAnsi="Trebuchet MS" w:cs="Arial"/>
          <w:b/>
        </w:rPr>
      </w:pPr>
      <w:r w:rsidRPr="00B21D39">
        <w:rPr>
          <w:rFonts w:ascii="Trebuchet MS" w:hAnsi="Trebuchet MS" w:cs="Arial"/>
          <w:b/>
          <w:u w:val="single"/>
        </w:rPr>
        <w:t xml:space="preserve">Client </w:t>
      </w:r>
      <w:r w:rsidRPr="00B21D39">
        <w:rPr>
          <w:rFonts w:ascii="Trebuchet MS" w:hAnsi="Trebuchet MS" w:cs="Arial"/>
          <w:b/>
        </w:rPr>
        <w:t>: GHCL LTD.</w:t>
      </w:r>
    </w:p>
    <w:p w:rsidR="00C5630C" w:rsidRPr="00B21D39" w:rsidRDefault="00C5630C" w:rsidP="00C5630C">
      <w:pPr>
        <w:spacing w:after="0"/>
        <w:jc w:val="left"/>
        <w:rPr>
          <w:rFonts w:ascii="Trebuchet MS" w:hAnsi="Trebuchet MS" w:cs="Arial"/>
          <w:b/>
        </w:rPr>
      </w:pPr>
      <w:r w:rsidRPr="00B21D39">
        <w:rPr>
          <w:rFonts w:ascii="Trebuchet MS" w:hAnsi="Trebuchet MS" w:cs="Arial"/>
          <w:b/>
          <w:u w:val="single"/>
        </w:rPr>
        <w:t>Project Type</w:t>
      </w:r>
      <w:r w:rsidRPr="00B21D39">
        <w:rPr>
          <w:rFonts w:ascii="Trebuchet MS" w:hAnsi="Trebuchet MS" w:cs="Arial"/>
          <w:b/>
        </w:rPr>
        <w:t xml:space="preserve"> : Support </w:t>
      </w:r>
    </w:p>
    <w:p w:rsidR="00C5630C" w:rsidRPr="00B21D39" w:rsidRDefault="00C5630C" w:rsidP="00C5630C">
      <w:pPr>
        <w:spacing w:after="0"/>
        <w:jc w:val="left"/>
        <w:rPr>
          <w:rFonts w:ascii="Trebuchet MS" w:hAnsi="Trebuchet MS" w:cs="Arial"/>
          <w:b/>
        </w:rPr>
      </w:pPr>
      <w:r w:rsidRPr="00B21D39">
        <w:rPr>
          <w:rFonts w:ascii="Trebuchet MS" w:hAnsi="Trebuchet MS" w:cs="Arial"/>
          <w:b/>
          <w:u w:val="single"/>
        </w:rPr>
        <w:t xml:space="preserve">Duration </w:t>
      </w:r>
      <w:r w:rsidRPr="00B21D39">
        <w:rPr>
          <w:rFonts w:ascii="Trebuchet MS" w:hAnsi="Trebuchet MS" w:cs="Arial"/>
          <w:b/>
        </w:rPr>
        <w:t xml:space="preserve">: Mar 2011 to </w:t>
      </w:r>
      <w:r w:rsidR="00050D62" w:rsidRPr="00B21D39">
        <w:rPr>
          <w:rFonts w:ascii="Trebuchet MS" w:hAnsi="Trebuchet MS" w:cs="Arial"/>
          <w:b/>
        </w:rPr>
        <w:t>Aug 2015</w:t>
      </w:r>
    </w:p>
    <w:p w:rsidR="00C5630C" w:rsidRPr="00B21D39" w:rsidRDefault="00C5630C" w:rsidP="00C5630C">
      <w:pPr>
        <w:spacing w:after="0"/>
        <w:jc w:val="left"/>
        <w:rPr>
          <w:rFonts w:ascii="Trebuchet MS" w:hAnsi="Trebuchet MS" w:cs="Arial"/>
          <w:b/>
        </w:rPr>
      </w:pPr>
      <w:r w:rsidRPr="00B21D39">
        <w:rPr>
          <w:rFonts w:ascii="Trebuchet MS" w:hAnsi="Trebuchet MS" w:cs="Arial"/>
          <w:b/>
          <w:u w:val="single"/>
        </w:rPr>
        <w:t>Role</w:t>
      </w:r>
      <w:r w:rsidRPr="00B21D39">
        <w:rPr>
          <w:rFonts w:ascii="Trebuchet MS" w:hAnsi="Trebuchet MS" w:cs="Arial"/>
          <w:b/>
        </w:rPr>
        <w:t xml:space="preserve"> : SAP</w:t>
      </w:r>
      <w:r w:rsidR="00546C98" w:rsidRPr="00B21D39">
        <w:rPr>
          <w:rFonts w:ascii="Trebuchet MS" w:hAnsi="Trebuchet MS" w:cs="Arial"/>
          <w:b/>
        </w:rPr>
        <w:t xml:space="preserve"> </w:t>
      </w:r>
      <w:r w:rsidR="004919E6" w:rsidRPr="00B21D39">
        <w:rPr>
          <w:rFonts w:ascii="Trebuchet MS" w:hAnsi="Trebuchet MS" w:cs="Arial"/>
          <w:b/>
        </w:rPr>
        <w:t>Deputy Manager</w:t>
      </w:r>
      <w:r w:rsidR="00B03B46" w:rsidRPr="00B21D39">
        <w:rPr>
          <w:rFonts w:ascii="Trebuchet MS" w:hAnsi="Trebuchet MS" w:cs="Arial"/>
          <w:b/>
        </w:rPr>
        <w:t xml:space="preserve"> - IT</w:t>
      </w:r>
      <w:r w:rsidR="004919E6" w:rsidRPr="00B21D39">
        <w:rPr>
          <w:rFonts w:ascii="Trebuchet MS" w:hAnsi="Trebuchet MS" w:cs="Arial"/>
          <w:b/>
        </w:rPr>
        <w:t xml:space="preserve"> </w:t>
      </w:r>
    </w:p>
    <w:p w:rsidR="00C5630C" w:rsidRPr="00B21D39" w:rsidRDefault="00C5630C" w:rsidP="00EA4192">
      <w:pPr>
        <w:jc w:val="left"/>
        <w:rPr>
          <w:rFonts w:ascii="Trebuchet MS" w:hAnsi="Trebuchet MS" w:cs="Arial"/>
          <w:b/>
        </w:rPr>
      </w:pPr>
      <w:r w:rsidRPr="00B21D39">
        <w:rPr>
          <w:rFonts w:ascii="Trebuchet MS" w:hAnsi="Trebuchet MS" w:cs="Arial"/>
          <w:b/>
          <w:u w:val="single"/>
        </w:rPr>
        <w:t>Location :</w:t>
      </w:r>
      <w:r w:rsidRPr="00B21D39">
        <w:rPr>
          <w:rFonts w:ascii="Trebuchet MS" w:hAnsi="Trebuchet MS" w:cs="Arial"/>
          <w:b/>
        </w:rPr>
        <w:t xml:space="preserve"> Sutrapada, Gujarat</w:t>
      </w:r>
    </w:p>
    <w:p w:rsidR="00FB6BC1" w:rsidRPr="00B21D39" w:rsidRDefault="00FB6BC1" w:rsidP="00EA4192">
      <w:pPr>
        <w:jc w:val="left"/>
        <w:rPr>
          <w:rFonts w:ascii="Trebuchet MS" w:hAnsi="Trebuchet MS" w:cs="Arial"/>
          <w:b/>
        </w:rPr>
      </w:pPr>
    </w:p>
    <w:p w:rsidR="00C8349A" w:rsidRPr="00B21D39" w:rsidRDefault="00254FE2" w:rsidP="0056089D">
      <w:pPr>
        <w:jc w:val="left"/>
        <w:rPr>
          <w:rFonts w:ascii="Trebuchet MS" w:hAnsi="Trebuchet MS" w:cs="Arial"/>
          <w:b/>
          <w:u w:val="single"/>
        </w:rPr>
      </w:pPr>
      <w:r w:rsidRPr="00B21D39">
        <w:rPr>
          <w:rFonts w:ascii="Trebuchet MS" w:hAnsi="Trebuchet MS" w:cs="Arial"/>
          <w:b/>
          <w:u w:val="single"/>
        </w:rPr>
        <w:t>Support :-</w:t>
      </w:r>
    </w:p>
    <w:p w:rsidR="00254FE2" w:rsidRPr="00B21D39" w:rsidRDefault="00254FE2" w:rsidP="00254FE2">
      <w:pPr>
        <w:numPr>
          <w:ilvl w:val="0"/>
          <w:numId w:val="4"/>
        </w:numPr>
        <w:jc w:val="left"/>
        <w:rPr>
          <w:rFonts w:ascii="Trebuchet MS" w:hAnsi="Trebuchet MS" w:cs="Arial"/>
        </w:rPr>
      </w:pPr>
      <w:r w:rsidRPr="00B21D39">
        <w:rPr>
          <w:rFonts w:ascii="Trebuchet MS" w:hAnsi="Trebuchet MS" w:cs="Arial"/>
        </w:rPr>
        <w:t>Servi</w:t>
      </w:r>
      <w:r w:rsidR="00325449" w:rsidRPr="00B21D39">
        <w:rPr>
          <w:rFonts w:ascii="Trebuchet MS" w:hAnsi="Trebuchet MS" w:cs="Arial"/>
        </w:rPr>
        <w:t xml:space="preserve">ce Tax Reverse Charge Mechanism Implemented </w:t>
      </w:r>
      <w:r w:rsidRPr="00B21D39">
        <w:rPr>
          <w:rFonts w:ascii="Trebuchet MS" w:hAnsi="Trebuchet MS" w:cs="Arial"/>
        </w:rPr>
        <w:t xml:space="preserve"> </w:t>
      </w:r>
    </w:p>
    <w:p w:rsidR="00367B8F" w:rsidRPr="00B1742B" w:rsidRDefault="00254FE2" w:rsidP="00B1742B">
      <w:pPr>
        <w:numPr>
          <w:ilvl w:val="0"/>
          <w:numId w:val="4"/>
        </w:numPr>
        <w:jc w:val="left"/>
        <w:rPr>
          <w:rFonts w:ascii="Trebuchet MS" w:hAnsi="Trebuchet MS" w:cs="Arial"/>
        </w:rPr>
      </w:pPr>
      <w:r w:rsidRPr="00B21D39">
        <w:rPr>
          <w:rFonts w:ascii="Trebuchet MS" w:hAnsi="Trebuchet MS" w:cs="Arial"/>
        </w:rPr>
        <w:t>Maintain Conditions for Tax Code</w:t>
      </w:r>
      <w:r w:rsidR="00B1742B">
        <w:rPr>
          <w:rFonts w:ascii="Trebuchet MS" w:hAnsi="Trebuchet MS" w:cs="Arial"/>
        </w:rPr>
        <w:t>, Taxation, STO Process, VMI</w:t>
      </w:r>
    </w:p>
    <w:p w:rsidR="00254FE2" w:rsidRPr="00B21D39" w:rsidRDefault="00BC3CE4" w:rsidP="00254FE2">
      <w:pPr>
        <w:numPr>
          <w:ilvl w:val="0"/>
          <w:numId w:val="4"/>
        </w:numPr>
        <w:jc w:val="left"/>
        <w:rPr>
          <w:rFonts w:ascii="Trebuchet MS" w:hAnsi="Trebuchet MS" w:cs="Arial"/>
        </w:rPr>
      </w:pPr>
      <w:r w:rsidRPr="00B21D39">
        <w:rPr>
          <w:rFonts w:ascii="Trebuchet MS" w:hAnsi="Trebuchet MS" w:cs="Arial"/>
        </w:rPr>
        <w:t>Handling</w:t>
      </w:r>
      <w:r w:rsidR="00254FE2" w:rsidRPr="00B21D39">
        <w:rPr>
          <w:rFonts w:ascii="Trebuchet MS" w:hAnsi="Trebuchet MS" w:cs="Arial"/>
        </w:rPr>
        <w:t xml:space="preserve"> CIN</w:t>
      </w:r>
      <w:r w:rsidR="007A4638" w:rsidRPr="00B21D39">
        <w:rPr>
          <w:rFonts w:ascii="Trebuchet MS" w:hAnsi="Trebuchet MS" w:cs="Arial"/>
        </w:rPr>
        <w:t>, Excise Maintaining</w:t>
      </w:r>
    </w:p>
    <w:p w:rsidR="007A4638" w:rsidRPr="00B21D39" w:rsidRDefault="007A4638" w:rsidP="00254FE2">
      <w:pPr>
        <w:numPr>
          <w:ilvl w:val="0"/>
          <w:numId w:val="4"/>
        </w:numPr>
        <w:jc w:val="left"/>
        <w:rPr>
          <w:rFonts w:ascii="Trebuchet MS" w:hAnsi="Trebuchet MS" w:cs="Arial"/>
        </w:rPr>
      </w:pPr>
      <w:r w:rsidRPr="00B21D39">
        <w:rPr>
          <w:rFonts w:ascii="Trebuchet MS" w:hAnsi="Trebuchet MS" w:cs="Arial"/>
        </w:rPr>
        <w:t>Vendor trade procurement</w:t>
      </w:r>
    </w:p>
    <w:p w:rsidR="00254FE2" w:rsidRPr="00B21D39" w:rsidRDefault="00254FE2" w:rsidP="00254FE2">
      <w:pPr>
        <w:numPr>
          <w:ilvl w:val="0"/>
          <w:numId w:val="4"/>
        </w:numPr>
        <w:jc w:val="left"/>
        <w:rPr>
          <w:rFonts w:ascii="Trebuchet MS" w:hAnsi="Trebuchet MS" w:cs="Arial"/>
        </w:rPr>
      </w:pPr>
      <w:r w:rsidRPr="00B21D39">
        <w:rPr>
          <w:rFonts w:ascii="Trebuchet MS" w:hAnsi="Trebuchet MS" w:cs="Arial"/>
        </w:rPr>
        <w:t>Resolving end user issues on General Ledger, Accounts Payable (FI-AP), Accounts Receivables (FI-AR), Bank accounting (FI-BA), Asset Accounting (FI -AA), Cost Element Accounting (CO-CEA), Cost Center Accounting (CO-CCA), Internal Orders (CO-IO), Profit Center Accounting (CO-PCA) , Tax Accounting.</w:t>
      </w:r>
    </w:p>
    <w:p w:rsidR="00325449" w:rsidRPr="00B21D39" w:rsidRDefault="00325449" w:rsidP="00254FE2">
      <w:pPr>
        <w:numPr>
          <w:ilvl w:val="0"/>
          <w:numId w:val="4"/>
        </w:numPr>
        <w:jc w:val="left"/>
        <w:rPr>
          <w:rFonts w:ascii="Trebuchet MS" w:hAnsi="Trebuchet MS" w:cs="Arial"/>
        </w:rPr>
      </w:pPr>
      <w:r w:rsidRPr="00B21D39">
        <w:rPr>
          <w:rFonts w:ascii="Trebuchet MS" w:hAnsi="Trebuchet MS" w:cs="Arial"/>
        </w:rPr>
        <w:t>Involved in the Cross Functionality solution of FICO with MM/SD</w:t>
      </w:r>
    </w:p>
    <w:p w:rsidR="00325449" w:rsidRPr="00B21D39" w:rsidRDefault="00325449" w:rsidP="00325449">
      <w:pPr>
        <w:pStyle w:val="Normal10pt"/>
        <w:numPr>
          <w:ilvl w:val="0"/>
          <w:numId w:val="4"/>
        </w:numPr>
        <w:rPr>
          <w:rFonts w:ascii="Trebuchet MS" w:eastAsia="Calibri" w:hAnsi="Trebuchet MS" w:cs="Arial"/>
          <w:iCs w:val="0"/>
          <w:lang w:eastAsia="en-US" w:bidi="en-US"/>
        </w:rPr>
      </w:pPr>
      <w:r w:rsidRPr="00B21D39">
        <w:rPr>
          <w:rFonts w:ascii="Trebuchet MS" w:eastAsia="Calibri" w:hAnsi="Trebuchet MS" w:cs="Arial"/>
          <w:iCs w:val="0"/>
          <w:lang w:eastAsia="en-US" w:bidi="en-US"/>
        </w:rPr>
        <w:t>Configured CIN, CIN master data maintenance, Excise groups, Series groups maintenance.</w:t>
      </w:r>
    </w:p>
    <w:p w:rsidR="00254FE2" w:rsidRPr="00B21D39" w:rsidRDefault="00254FE2" w:rsidP="00254FE2">
      <w:pPr>
        <w:numPr>
          <w:ilvl w:val="0"/>
          <w:numId w:val="4"/>
        </w:numPr>
        <w:jc w:val="left"/>
        <w:rPr>
          <w:rFonts w:ascii="Trebuchet MS" w:hAnsi="Trebuchet MS" w:cs="Arial"/>
        </w:rPr>
      </w:pPr>
      <w:r w:rsidRPr="00B21D39">
        <w:rPr>
          <w:rFonts w:ascii="Trebuchet MS" w:hAnsi="Trebuchet MS" w:cs="Arial"/>
        </w:rPr>
        <w:t>Preparation or Y report with ABAPER.</w:t>
      </w:r>
    </w:p>
    <w:p w:rsidR="00254FE2" w:rsidRPr="00B21D39" w:rsidRDefault="000D77EA" w:rsidP="00EA4192">
      <w:pPr>
        <w:numPr>
          <w:ilvl w:val="0"/>
          <w:numId w:val="4"/>
        </w:numPr>
        <w:jc w:val="left"/>
        <w:rPr>
          <w:rFonts w:ascii="Trebuchet MS" w:hAnsi="Trebuchet MS" w:cs="Arial"/>
        </w:rPr>
      </w:pPr>
      <w:r w:rsidRPr="00B21D39">
        <w:rPr>
          <w:rFonts w:ascii="Trebuchet MS" w:hAnsi="Trebuchet MS" w:cs="Arial"/>
        </w:rPr>
        <w:t>Working with New GL Concept.</w:t>
      </w:r>
    </w:p>
    <w:p w:rsidR="00E7486C" w:rsidRPr="00B21D39" w:rsidRDefault="00E7486C" w:rsidP="00EA4192">
      <w:pPr>
        <w:numPr>
          <w:ilvl w:val="0"/>
          <w:numId w:val="4"/>
        </w:numPr>
        <w:jc w:val="left"/>
        <w:rPr>
          <w:rFonts w:ascii="Trebuchet MS" w:hAnsi="Trebuchet MS" w:cs="Arial"/>
        </w:rPr>
      </w:pPr>
      <w:r w:rsidRPr="00B21D39">
        <w:rPr>
          <w:rFonts w:ascii="Trebuchet MS" w:hAnsi="Trebuchet MS" w:cs="Arial"/>
        </w:rPr>
        <w:t>Report Painter</w:t>
      </w:r>
    </w:p>
    <w:p w:rsidR="00C5630C" w:rsidRPr="00B21D39" w:rsidRDefault="00C5630C" w:rsidP="00C5630C">
      <w:pPr>
        <w:spacing w:after="0"/>
        <w:jc w:val="left"/>
        <w:rPr>
          <w:rFonts w:ascii="Trebuchet MS" w:hAnsi="Trebuchet MS" w:cs="Arial"/>
          <w:b/>
          <w:u w:val="single"/>
        </w:rPr>
      </w:pPr>
    </w:p>
    <w:p w:rsidR="00C5630C" w:rsidRPr="00B21D39" w:rsidRDefault="00C5630C" w:rsidP="00C5630C">
      <w:pPr>
        <w:spacing w:after="0"/>
        <w:jc w:val="left"/>
        <w:rPr>
          <w:rFonts w:ascii="Trebuchet MS" w:hAnsi="Trebuchet MS" w:cs="Arial"/>
          <w:b/>
        </w:rPr>
      </w:pPr>
      <w:r w:rsidRPr="00B21D39">
        <w:rPr>
          <w:rFonts w:ascii="Trebuchet MS" w:hAnsi="Trebuchet MS" w:cs="Arial"/>
          <w:b/>
          <w:u w:val="single"/>
        </w:rPr>
        <w:t xml:space="preserve">Client </w:t>
      </w:r>
      <w:r w:rsidRPr="00B21D39">
        <w:rPr>
          <w:rFonts w:ascii="Trebuchet MS" w:hAnsi="Trebuchet MS" w:cs="Arial"/>
          <w:b/>
        </w:rPr>
        <w:t>: GHCL LTD.</w:t>
      </w:r>
    </w:p>
    <w:p w:rsidR="00C5630C" w:rsidRPr="00B21D39" w:rsidRDefault="00C5630C" w:rsidP="00C5630C">
      <w:pPr>
        <w:spacing w:after="0"/>
        <w:jc w:val="left"/>
        <w:rPr>
          <w:rFonts w:ascii="Trebuchet MS" w:hAnsi="Trebuchet MS" w:cs="Arial"/>
          <w:b/>
        </w:rPr>
      </w:pPr>
      <w:r w:rsidRPr="00B21D39">
        <w:rPr>
          <w:rFonts w:ascii="Trebuchet MS" w:hAnsi="Trebuchet MS" w:cs="Arial"/>
          <w:b/>
          <w:u w:val="single"/>
        </w:rPr>
        <w:t>Project Type</w:t>
      </w:r>
      <w:r w:rsidRPr="00B21D39">
        <w:rPr>
          <w:rFonts w:ascii="Trebuchet MS" w:hAnsi="Trebuchet MS" w:cs="Arial"/>
          <w:b/>
        </w:rPr>
        <w:t xml:space="preserve"> : Rollout </w:t>
      </w:r>
    </w:p>
    <w:p w:rsidR="00C5630C" w:rsidRPr="00B21D39" w:rsidRDefault="00C5630C" w:rsidP="00C5630C">
      <w:pPr>
        <w:spacing w:after="0"/>
        <w:jc w:val="left"/>
        <w:rPr>
          <w:rFonts w:ascii="Trebuchet MS" w:hAnsi="Trebuchet MS" w:cs="Arial"/>
          <w:b/>
        </w:rPr>
      </w:pPr>
      <w:r w:rsidRPr="00B21D39">
        <w:rPr>
          <w:rFonts w:ascii="Trebuchet MS" w:hAnsi="Trebuchet MS" w:cs="Arial"/>
          <w:b/>
          <w:u w:val="single"/>
        </w:rPr>
        <w:t xml:space="preserve">Duration </w:t>
      </w:r>
      <w:r w:rsidR="001D27AC" w:rsidRPr="00B21D39">
        <w:rPr>
          <w:rFonts w:ascii="Trebuchet MS" w:hAnsi="Trebuchet MS" w:cs="Arial"/>
          <w:b/>
        </w:rPr>
        <w:t>: June</w:t>
      </w:r>
      <w:r w:rsidRPr="00B21D39">
        <w:rPr>
          <w:rFonts w:ascii="Trebuchet MS" w:hAnsi="Trebuchet MS" w:cs="Arial"/>
          <w:b/>
        </w:rPr>
        <w:t xml:space="preserve"> 201</w:t>
      </w:r>
      <w:r w:rsidR="001D27AC" w:rsidRPr="00B21D39">
        <w:rPr>
          <w:rFonts w:ascii="Trebuchet MS" w:hAnsi="Trebuchet MS" w:cs="Arial"/>
          <w:b/>
        </w:rPr>
        <w:t>3</w:t>
      </w:r>
      <w:r w:rsidRPr="00B21D39">
        <w:rPr>
          <w:rFonts w:ascii="Trebuchet MS" w:hAnsi="Trebuchet MS" w:cs="Arial"/>
          <w:b/>
        </w:rPr>
        <w:t xml:space="preserve"> to </w:t>
      </w:r>
      <w:r w:rsidR="001D27AC" w:rsidRPr="00B21D39">
        <w:rPr>
          <w:rFonts w:ascii="Trebuchet MS" w:hAnsi="Trebuchet MS" w:cs="Arial"/>
          <w:b/>
        </w:rPr>
        <w:t>Aug</w:t>
      </w:r>
      <w:r w:rsidRPr="00B21D39">
        <w:rPr>
          <w:rFonts w:ascii="Trebuchet MS" w:hAnsi="Trebuchet MS" w:cs="Arial"/>
          <w:b/>
        </w:rPr>
        <w:t xml:space="preserve"> 201</w:t>
      </w:r>
      <w:r w:rsidR="001D27AC" w:rsidRPr="00B21D39">
        <w:rPr>
          <w:rFonts w:ascii="Trebuchet MS" w:hAnsi="Trebuchet MS" w:cs="Arial"/>
          <w:b/>
        </w:rPr>
        <w:t>3</w:t>
      </w:r>
    </w:p>
    <w:p w:rsidR="00C5630C" w:rsidRPr="00B21D39" w:rsidRDefault="00C5630C" w:rsidP="00C5630C">
      <w:pPr>
        <w:spacing w:after="0"/>
        <w:jc w:val="left"/>
        <w:rPr>
          <w:rFonts w:ascii="Trebuchet MS" w:hAnsi="Trebuchet MS" w:cs="Arial"/>
          <w:b/>
        </w:rPr>
      </w:pPr>
      <w:r w:rsidRPr="00B21D39">
        <w:rPr>
          <w:rFonts w:ascii="Trebuchet MS" w:hAnsi="Trebuchet MS" w:cs="Arial"/>
          <w:b/>
          <w:u w:val="single"/>
        </w:rPr>
        <w:t>Role</w:t>
      </w:r>
      <w:r w:rsidRPr="00B21D39">
        <w:rPr>
          <w:rFonts w:ascii="Trebuchet MS" w:hAnsi="Trebuchet MS" w:cs="Arial"/>
          <w:b/>
        </w:rPr>
        <w:t xml:space="preserve"> : SAP </w:t>
      </w:r>
      <w:r w:rsidR="00B03B46" w:rsidRPr="00B21D39">
        <w:rPr>
          <w:rFonts w:ascii="Trebuchet MS" w:hAnsi="Trebuchet MS" w:cs="Arial"/>
          <w:b/>
        </w:rPr>
        <w:t>Assistant Manager - IT</w:t>
      </w:r>
    </w:p>
    <w:p w:rsidR="00C5630C" w:rsidRPr="00B21D39" w:rsidRDefault="00C5630C" w:rsidP="00C5630C">
      <w:pPr>
        <w:jc w:val="left"/>
        <w:rPr>
          <w:rFonts w:ascii="Trebuchet MS" w:hAnsi="Trebuchet MS" w:cs="Arial"/>
          <w:b/>
        </w:rPr>
      </w:pPr>
      <w:r w:rsidRPr="00B21D39">
        <w:rPr>
          <w:rFonts w:ascii="Trebuchet MS" w:hAnsi="Trebuchet MS" w:cs="Arial"/>
          <w:b/>
          <w:u w:val="single"/>
        </w:rPr>
        <w:t>Location :</w:t>
      </w:r>
      <w:r w:rsidR="0094424C" w:rsidRPr="00B21D39">
        <w:rPr>
          <w:rFonts w:ascii="Trebuchet MS" w:hAnsi="Trebuchet MS" w:cs="Arial"/>
          <w:b/>
        </w:rPr>
        <w:t xml:space="preserve"> Ghandhidham</w:t>
      </w:r>
      <w:r w:rsidRPr="00B21D39">
        <w:rPr>
          <w:rFonts w:ascii="Trebuchet MS" w:hAnsi="Trebuchet MS" w:cs="Arial"/>
          <w:b/>
        </w:rPr>
        <w:t>, Gujarat</w:t>
      </w:r>
      <w:r w:rsidR="003E6E23" w:rsidRPr="00B21D39">
        <w:rPr>
          <w:rFonts w:ascii="Trebuchet MS" w:hAnsi="Trebuchet MS" w:cs="Arial"/>
          <w:b/>
        </w:rPr>
        <w:t xml:space="preserve"> and Haldia (west Bengal)</w:t>
      </w:r>
    </w:p>
    <w:p w:rsidR="000928FE" w:rsidRPr="00B21D39" w:rsidRDefault="00FC1429" w:rsidP="000928FE">
      <w:pPr>
        <w:jc w:val="left"/>
        <w:rPr>
          <w:rFonts w:ascii="Trebuchet MS" w:hAnsi="Trebuchet MS" w:cs="Arial"/>
          <w:b/>
          <w:u w:val="single"/>
        </w:rPr>
      </w:pPr>
      <w:r w:rsidRPr="00B21D39">
        <w:rPr>
          <w:rFonts w:ascii="Trebuchet MS" w:hAnsi="Trebuchet MS" w:cs="Arial"/>
          <w:b/>
          <w:u w:val="single"/>
        </w:rPr>
        <w:t>Rollout</w:t>
      </w:r>
      <w:r w:rsidR="00BA2C3F" w:rsidRPr="00B21D39">
        <w:rPr>
          <w:rFonts w:ascii="Trebuchet MS" w:hAnsi="Trebuchet MS" w:cs="Arial"/>
          <w:b/>
          <w:u w:val="single"/>
        </w:rPr>
        <w:t xml:space="preserve"> – Import Trading Business</w:t>
      </w:r>
      <w:r w:rsidRPr="00B21D39">
        <w:rPr>
          <w:rFonts w:ascii="Trebuchet MS" w:hAnsi="Trebuchet MS" w:cs="Arial"/>
          <w:b/>
          <w:u w:val="single"/>
        </w:rPr>
        <w:t xml:space="preserve"> :-</w:t>
      </w:r>
    </w:p>
    <w:p w:rsidR="000928FE" w:rsidRPr="00B21D39" w:rsidRDefault="000928FE" w:rsidP="004860A4">
      <w:pPr>
        <w:numPr>
          <w:ilvl w:val="0"/>
          <w:numId w:val="25"/>
        </w:numPr>
        <w:jc w:val="left"/>
        <w:rPr>
          <w:rFonts w:ascii="Trebuchet MS" w:hAnsi="Trebuchet MS" w:cs="Arial"/>
        </w:rPr>
      </w:pPr>
      <w:r w:rsidRPr="00B21D39">
        <w:rPr>
          <w:rFonts w:ascii="Trebuchet MS" w:hAnsi="Trebuchet MS" w:cs="Arial"/>
        </w:rPr>
        <w:t>Build Business processes and design.</w:t>
      </w:r>
    </w:p>
    <w:p w:rsidR="000928FE" w:rsidRPr="00B21D39" w:rsidRDefault="000928FE" w:rsidP="004860A4">
      <w:pPr>
        <w:numPr>
          <w:ilvl w:val="0"/>
          <w:numId w:val="25"/>
        </w:numPr>
        <w:jc w:val="left"/>
        <w:rPr>
          <w:rFonts w:ascii="Trebuchet MS" w:hAnsi="Trebuchet MS" w:cs="Arial"/>
        </w:rPr>
      </w:pPr>
      <w:r w:rsidRPr="00B21D39">
        <w:rPr>
          <w:rFonts w:ascii="Trebuchet MS" w:hAnsi="Trebuchet MS" w:cs="Arial"/>
        </w:rPr>
        <w:lastRenderedPageBreak/>
        <w:t>Fit/Gap analysis, local requirement design and customizing</w:t>
      </w:r>
    </w:p>
    <w:p w:rsidR="00FC1429" w:rsidRPr="00126504" w:rsidRDefault="000928FE" w:rsidP="00126504">
      <w:pPr>
        <w:numPr>
          <w:ilvl w:val="0"/>
          <w:numId w:val="25"/>
        </w:numPr>
        <w:jc w:val="left"/>
        <w:rPr>
          <w:rFonts w:ascii="Trebuchet MS" w:hAnsi="Trebuchet MS" w:cs="Arial"/>
        </w:rPr>
      </w:pPr>
      <w:r w:rsidRPr="00B21D39">
        <w:rPr>
          <w:rFonts w:ascii="Trebuchet MS" w:hAnsi="Trebuchet MS" w:cs="Arial"/>
        </w:rPr>
        <w:t>Trading business analysis and Template adjustment</w:t>
      </w:r>
    </w:p>
    <w:p w:rsidR="00FC1429" w:rsidRPr="00B21D39" w:rsidRDefault="00FC1429" w:rsidP="006F46E5">
      <w:pPr>
        <w:numPr>
          <w:ilvl w:val="0"/>
          <w:numId w:val="25"/>
        </w:numPr>
        <w:jc w:val="left"/>
        <w:rPr>
          <w:rFonts w:ascii="Trebuchet MS" w:hAnsi="Trebuchet MS" w:cs="Arial"/>
        </w:rPr>
      </w:pPr>
      <w:r w:rsidRPr="00B21D39">
        <w:rPr>
          <w:rFonts w:ascii="Trebuchet MS" w:hAnsi="Trebuchet MS" w:cs="Arial"/>
        </w:rPr>
        <w:t>Configuration of CIN for Import Trade Procurements</w:t>
      </w:r>
      <w:r w:rsidR="000928FE" w:rsidRPr="00B21D39">
        <w:rPr>
          <w:rFonts w:ascii="Trebuchet MS" w:hAnsi="Trebuchet MS" w:cs="Arial"/>
        </w:rPr>
        <w:t xml:space="preserve"> with RG23D register</w:t>
      </w:r>
    </w:p>
    <w:p w:rsidR="00FC1429" w:rsidRPr="00B21D39" w:rsidRDefault="00FC1429" w:rsidP="006F46E5">
      <w:pPr>
        <w:numPr>
          <w:ilvl w:val="0"/>
          <w:numId w:val="25"/>
        </w:numPr>
        <w:jc w:val="left"/>
        <w:rPr>
          <w:rFonts w:ascii="Trebuchet MS" w:hAnsi="Trebuchet MS" w:cs="Arial"/>
        </w:rPr>
      </w:pPr>
      <w:r w:rsidRPr="00B21D39">
        <w:rPr>
          <w:rFonts w:ascii="Trebuchet MS" w:hAnsi="Trebuchet MS" w:cs="Arial"/>
        </w:rPr>
        <w:t>Creation of Excise Group, Series, Excise group specific GL A/c’s, maintain No. ranges</w:t>
      </w:r>
    </w:p>
    <w:p w:rsidR="00FC1429" w:rsidRPr="00B21D39" w:rsidRDefault="00FC1429" w:rsidP="006F46E5">
      <w:pPr>
        <w:numPr>
          <w:ilvl w:val="0"/>
          <w:numId w:val="25"/>
        </w:numPr>
        <w:jc w:val="left"/>
        <w:rPr>
          <w:rFonts w:ascii="Trebuchet MS" w:hAnsi="Trebuchet MS" w:cs="Arial"/>
        </w:rPr>
      </w:pPr>
      <w:r w:rsidRPr="00B21D39">
        <w:rPr>
          <w:rFonts w:ascii="Trebuchet MS" w:hAnsi="Trebuchet MS" w:cs="Arial"/>
        </w:rPr>
        <w:t>Creation of Excise related Master Data.</w:t>
      </w:r>
    </w:p>
    <w:p w:rsidR="00FC1429" w:rsidRPr="00B21D39" w:rsidRDefault="00FC1429" w:rsidP="006F46E5">
      <w:pPr>
        <w:numPr>
          <w:ilvl w:val="0"/>
          <w:numId w:val="25"/>
        </w:numPr>
        <w:jc w:val="left"/>
        <w:rPr>
          <w:rFonts w:ascii="Trebuchet MS" w:hAnsi="Trebuchet MS" w:cs="Arial"/>
        </w:rPr>
      </w:pPr>
      <w:r w:rsidRPr="00B21D39">
        <w:rPr>
          <w:rFonts w:ascii="Trebuchet MS" w:hAnsi="Trebuchet MS" w:cs="Arial"/>
        </w:rPr>
        <w:t>Integration between FI-MM and FI-SD.</w:t>
      </w:r>
    </w:p>
    <w:p w:rsidR="0074404F" w:rsidRPr="00B21D39" w:rsidRDefault="0074404F" w:rsidP="006F46E5">
      <w:pPr>
        <w:numPr>
          <w:ilvl w:val="0"/>
          <w:numId w:val="25"/>
        </w:numPr>
        <w:jc w:val="left"/>
        <w:rPr>
          <w:rFonts w:ascii="Trebuchet MS" w:hAnsi="Trebuchet MS" w:cs="Arial"/>
        </w:rPr>
      </w:pPr>
      <w:r w:rsidRPr="00B21D39">
        <w:rPr>
          <w:rFonts w:ascii="Trebuchet MS" w:hAnsi="Trebuchet MS" w:cs="Arial"/>
        </w:rPr>
        <w:t xml:space="preserve">Customized House Banks complete requirements check deposits and issues </w:t>
      </w:r>
    </w:p>
    <w:p w:rsidR="000928FE" w:rsidRPr="00B21D39" w:rsidRDefault="000928FE" w:rsidP="006F46E5">
      <w:pPr>
        <w:numPr>
          <w:ilvl w:val="0"/>
          <w:numId w:val="25"/>
        </w:numPr>
        <w:jc w:val="left"/>
        <w:rPr>
          <w:rFonts w:ascii="Trebuchet MS" w:hAnsi="Trebuchet MS" w:cs="Arial"/>
        </w:rPr>
      </w:pPr>
      <w:r w:rsidRPr="00B21D39">
        <w:rPr>
          <w:rFonts w:ascii="Trebuchet MS" w:hAnsi="Trebuchet MS" w:cs="Arial"/>
        </w:rPr>
        <w:t>Preparation of format of invoice sales</w:t>
      </w:r>
    </w:p>
    <w:p w:rsidR="000928FE" w:rsidRPr="00B21D39" w:rsidRDefault="000928FE" w:rsidP="000928FE">
      <w:pPr>
        <w:ind w:left="720"/>
        <w:jc w:val="left"/>
        <w:rPr>
          <w:rFonts w:ascii="Trebuchet MS" w:hAnsi="Trebuchet MS" w:cs="Arial"/>
        </w:rPr>
      </w:pPr>
    </w:p>
    <w:p w:rsidR="00C5630C" w:rsidRPr="00B21D39" w:rsidRDefault="00C5630C" w:rsidP="00C5630C">
      <w:pPr>
        <w:spacing w:after="0"/>
        <w:jc w:val="left"/>
        <w:rPr>
          <w:rFonts w:ascii="Trebuchet MS" w:hAnsi="Trebuchet MS" w:cs="Arial"/>
          <w:b/>
        </w:rPr>
      </w:pPr>
      <w:r w:rsidRPr="00B21D39">
        <w:rPr>
          <w:rFonts w:ascii="Trebuchet MS" w:hAnsi="Trebuchet MS" w:cs="Arial"/>
          <w:b/>
          <w:u w:val="single"/>
        </w:rPr>
        <w:t xml:space="preserve">Client </w:t>
      </w:r>
      <w:r w:rsidRPr="00B21D39">
        <w:rPr>
          <w:rFonts w:ascii="Trebuchet MS" w:hAnsi="Trebuchet MS" w:cs="Arial"/>
          <w:b/>
        </w:rPr>
        <w:t>: GHCL LTD.</w:t>
      </w:r>
    </w:p>
    <w:p w:rsidR="00C5630C" w:rsidRPr="00B21D39" w:rsidRDefault="00C5630C" w:rsidP="00C5630C">
      <w:pPr>
        <w:spacing w:after="0"/>
        <w:jc w:val="left"/>
        <w:rPr>
          <w:rFonts w:ascii="Trebuchet MS" w:hAnsi="Trebuchet MS" w:cs="Arial"/>
          <w:b/>
        </w:rPr>
      </w:pPr>
      <w:r w:rsidRPr="00B21D39">
        <w:rPr>
          <w:rFonts w:ascii="Trebuchet MS" w:hAnsi="Trebuchet MS" w:cs="Arial"/>
          <w:b/>
          <w:u w:val="single"/>
        </w:rPr>
        <w:t>Project Type</w:t>
      </w:r>
      <w:r w:rsidRPr="00B21D39">
        <w:rPr>
          <w:rFonts w:ascii="Trebuchet MS" w:hAnsi="Trebuchet MS" w:cs="Arial"/>
          <w:b/>
        </w:rPr>
        <w:t xml:space="preserve"> : Rollout </w:t>
      </w:r>
    </w:p>
    <w:p w:rsidR="00C5630C" w:rsidRPr="00B21D39" w:rsidRDefault="00C5630C" w:rsidP="00C5630C">
      <w:pPr>
        <w:spacing w:after="0"/>
        <w:jc w:val="left"/>
        <w:rPr>
          <w:rFonts w:ascii="Trebuchet MS" w:hAnsi="Trebuchet MS" w:cs="Arial"/>
          <w:b/>
        </w:rPr>
      </w:pPr>
      <w:r w:rsidRPr="00B21D39">
        <w:rPr>
          <w:rFonts w:ascii="Trebuchet MS" w:hAnsi="Trebuchet MS" w:cs="Arial"/>
          <w:b/>
          <w:u w:val="single"/>
        </w:rPr>
        <w:t xml:space="preserve">Duration </w:t>
      </w:r>
      <w:r w:rsidRPr="00B21D39">
        <w:rPr>
          <w:rFonts w:ascii="Trebuchet MS" w:hAnsi="Trebuchet MS" w:cs="Arial"/>
          <w:b/>
        </w:rPr>
        <w:t xml:space="preserve">: </w:t>
      </w:r>
      <w:r w:rsidR="00CD5273" w:rsidRPr="00B21D39">
        <w:rPr>
          <w:rFonts w:ascii="Trebuchet MS" w:hAnsi="Trebuchet MS" w:cs="Arial"/>
          <w:b/>
        </w:rPr>
        <w:t>Jan</w:t>
      </w:r>
      <w:r w:rsidR="00026E2F" w:rsidRPr="00B21D39">
        <w:rPr>
          <w:rFonts w:ascii="Trebuchet MS" w:hAnsi="Trebuchet MS" w:cs="Arial"/>
          <w:b/>
        </w:rPr>
        <w:t>.</w:t>
      </w:r>
      <w:r w:rsidRPr="00B21D39">
        <w:rPr>
          <w:rFonts w:ascii="Trebuchet MS" w:hAnsi="Trebuchet MS" w:cs="Arial"/>
          <w:b/>
        </w:rPr>
        <w:t xml:space="preserve"> 201</w:t>
      </w:r>
      <w:r w:rsidR="00026E2F" w:rsidRPr="00B21D39">
        <w:rPr>
          <w:rFonts w:ascii="Trebuchet MS" w:hAnsi="Trebuchet MS" w:cs="Arial"/>
          <w:b/>
        </w:rPr>
        <w:t xml:space="preserve">1 </w:t>
      </w:r>
      <w:r w:rsidRPr="00B21D39">
        <w:rPr>
          <w:rFonts w:ascii="Trebuchet MS" w:hAnsi="Trebuchet MS" w:cs="Arial"/>
          <w:b/>
        </w:rPr>
        <w:t xml:space="preserve">to </w:t>
      </w:r>
      <w:r w:rsidR="00026E2F" w:rsidRPr="00B21D39">
        <w:rPr>
          <w:rFonts w:ascii="Trebuchet MS" w:hAnsi="Trebuchet MS" w:cs="Arial"/>
          <w:b/>
        </w:rPr>
        <w:t>Mar. 2012</w:t>
      </w:r>
    </w:p>
    <w:p w:rsidR="00C5630C" w:rsidRPr="00B21D39" w:rsidRDefault="00C5630C" w:rsidP="00C5630C">
      <w:pPr>
        <w:spacing w:after="0"/>
        <w:jc w:val="left"/>
        <w:rPr>
          <w:rFonts w:ascii="Trebuchet MS" w:hAnsi="Trebuchet MS" w:cs="Arial"/>
          <w:b/>
        </w:rPr>
      </w:pPr>
      <w:r w:rsidRPr="00B21D39">
        <w:rPr>
          <w:rFonts w:ascii="Trebuchet MS" w:hAnsi="Trebuchet MS" w:cs="Arial"/>
          <w:b/>
          <w:u w:val="single"/>
        </w:rPr>
        <w:t>Role</w:t>
      </w:r>
      <w:r w:rsidRPr="00B21D39">
        <w:rPr>
          <w:rFonts w:ascii="Trebuchet MS" w:hAnsi="Trebuchet MS" w:cs="Arial"/>
          <w:b/>
        </w:rPr>
        <w:t xml:space="preserve"> : SAP </w:t>
      </w:r>
      <w:r w:rsidR="00A00175" w:rsidRPr="00B21D39">
        <w:rPr>
          <w:rFonts w:ascii="Trebuchet MS" w:hAnsi="Trebuchet MS" w:cs="Arial"/>
          <w:b/>
        </w:rPr>
        <w:t>Sr. Officer</w:t>
      </w:r>
      <w:r w:rsidR="00B03B46" w:rsidRPr="00B21D39">
        <w:rPr>
          <w:rFonts w:ascii="Trebuchet MS" w:hAnsi="Trebuchet MS" w:cs="Arial"/>
          <w:b/>
        </w:rPr>
        <w:t xml:space="preserve"> - IT</w:t>
      </w:r>
    </w:p>
    <w:p w:rsidR="00C5630C" w:rsidRPr="00B21D39" w:rsidRDefault="00C5630C" w:rsidP="00C5630C">
      <w:pPr>
        <w:jc w:val="left"/>
        <w:rPr>
          <w:rFonts w:ascii="Trebuchet MS" w:hAnsi="Trebuchet MS" w:cs="Arial"/>
          <w:b/>
        </w:rPr>
      </w:pPr>
      <w:r w:rsidRPr="00B21D39">
        <w:rPr>
          <w:rFonts w:ascii="Trebuchet MS" w:hAnsi="Trebuchet MS" w:cs="Arial"/>
          <w:b/>
          <w:u w:val="single"/>
        </w:rPr>
        <w:t>Location :</w:t>
      </w:r>
      <w:r w:rsidRPr="00B21D39">
        <w:rPr>
          <w:rFonts w:ascii="Trebuchet MS" w:hAnsi="Trebuchet MS" w:cs="Arial"/>
          <w:b/>
        </w:rPr>
        <w:t xml:space="preserve"> </w:t>
      </w:r>
      <w:r w:rsidR="00026E2F" w:rsidRPr="00B21D39">
        <w:rPr>
          <w:rFonts w:ascii="Trebuchet MS" w:hAnsi="Trebuchet MS" w:cs="Arial"/>
          <w:b/>
        </w:rPr>
        <w:t>Bhavnagar</w:t>
      </w:r>
      <w:r w:rsidRPr="00B21D39">
        <w:rPr>
          <w:rFonts w:ascii="Trebuchet MS" w:hAnsi="Trebuchet MS" w:cs="Arial"/>
          <w:b/>
        </w:rPr>
        <w:t>, Gujarat</w:t>
      </w:r>
    </w:p>
    <w:p w:rsidR="00D61977" w:rsidRPr="00B21D39" w:rsidRDefault="00D61977" w:rsidP="007B145D">
      <w:pPr>
        <w:jc w:val="left"/>
        <w:rPr>
          <w:rFonts w:ascii="Trebuchet MS" w:hAnsi="Trebuchet MS" w:cs="Arial"/>
          <w:b/>
          <w:u w:val="single"/>
        </w:rPr>
      </w:pPr>
    </w:p>
    <w:p w:rsidR="007B145D" w:rsidRPr="00B21D39" w:rsidRDefault="00BA2C3F" w:rsidP="007B145D">
      <w:pPr>
        <w:jc w:val="left"/>
        <w:rPr>
          <w:rFonts w:ascii="Trebuchet MS" w:hAnsi="Trebuchet MS" w:cs="Arial"/>
          <w:b/>
        </w:rPr>
      </w:pPr>
      <w:r w:rsidRPr="00B21D39">
        <w:rPr>
          <w:rFonts w:ascii="Trebuchet MS" w:hAnsi="Trebuchet MS" w:cs="Arial"/>
          <w:b/>
          <w:u w:val="single"/>
        </w:rPr>
        <w:t>Rollout – STO process for Lignite</w:t>
      </w:r>
      <w:r w:rsidR="00E03757" w:rsidRPr="00B21D39">
        <w:rPr>
          <w:rFonts w:ascii="Trebuchet MS" w:hAnsi="Trebuchet MS" w:cs="Arial"/>
          <w:b/>
          <w:u w:val="single"/>
        </w:rPr>
        <w:t xml:space="preserve"> Division</w:t>
      </w:r>
      <w:r w:rsidRPr="00B21D39">
        <w:rPr>
          <w:rFonts w:ascii="Trebuchet MS" w:hAnsi="Trebuchet MS" w:cs="Arial"/>
          <w:b/>
          <w:u w:val="single"/>
        </w:rPr>
        <w:t xml:space="preserve"> </w:t>
      </w:r>
      <w:r w:rsidR="007B145D" w:rsidRPr="00B21D39">
        <w:rPr>
          <w:rFonts w:ascii="Trebuchet MS" w:hAnsi="Trebuchet MS" w:cs="Arial"/>
          <w:b/>
        </w:rPr>
        <w:t>: -</w:t>
      </w:r>
    </w:p>
    <w:p w:rsidR="007B145D" w:rsidRPr="00B21D39" w:rsidRDefault="007B145D" w:rsidP="007B145D">
      <w:pPr>
        <w:numPr>
          <w:ilvl w:val="0"/>
          <w:numId w:val="24"/>
        </w:numPr>
        <w:jc w:val="left"/>
        <w:rPr>
          <w:rFonts w:ascii="Trebuchet MS" w:hAnsi="Trebuchet MS" w:cs="Arial"/>
        </w:rPr>
      </w:pPr>
      <w:r w:rsidRPr="00B21D39">
        <w:rPr>
          <w:rFonts w:ascii="Trebuchet MS" w:hAnsi="Trebuchet MS" w:cs="Arial"/>
        </w:rPr>
        <w:t>Analyzing Business Process for STO Process</w:t>
      </w:r>
    </w:p>
    <w:p w:rsidR="007B145D" w:rsidRPr="00B21D39" w:rsidRDefault="007B145D" w:rsidP="00E80A0A">
      <w:pPr>
        <w:numPr>
          <w:ilvl w:val="0"/>
          <w:numId w:val="24"/>
        </w:numPr>
        <w:jc w:val="left"/>
        <w:rPr>
          <w:rFonts w:ascii="Trebuchet MS" w:hAnsi="Trebuchet MS" w:cs="Arial"/>
        </w:rPr>
      </w:pPr>
      <w:r w:rsidRPr="00B21D39">
        <w:rPr>
          <w:rFonts w:ascii="Trebuchet MS" w:hAnsi="Trebuchet MS" w:cs="Arial"/>
        </w:rPr>
        <w:t xml:space="preserve">Preparing Blue Print For STO Process </w:t>
      </w:r>
    </w:p>
    <w:p w:rsidR="007B145D" w:rsidRPr="00B21D39" w:rsidRDefault="007B145D" w:rsidP="007B145D">
      <w:pPr>
        <w:numPr>
          <w:ilvl w:val="0"/>
          <w:numId w:val="24"/>
        </w:numPr>
        <w:jc w:val="left"/>
        <w:rPr>
          <w:rFonts w:ascii="Trebuchet MS" w:hAnsi="Trebuchet MS" w:cs="Arial"/>
        </w:rPr>
      </w:pPr>
      <w:r w:rsidRPr="00B21D39">
        <w:rPr>
          <w:rFonts w:ascii="Trebuchet MS" w:hAnsi="Trebuchet MS" w:cs="Arial"/>
        </w:rPr>
        <w:t xml:space="preserve">Maintaining </w:t>
      </w:r>
      <w:r w:rsidR="00E80A0A" w:rsidRPr="00B21D39">
        <w:rPr>
          <w:rFonts w:ascii="Trebuchet MS" w:hAnsi="Trebuchet MS" w:cs="Arial"/>
        </w:rPr>
        <w:t>Excise Mater</w:t>
      </w:r>
      <w:r w:rsidR="0096680B" w:rsidRPr="00B21D39">
        <w:rPr>
          <w:rFonts w:ascii="Trebuchet MS" w:hAnsi="Trebuchet MS" w:cs="Arial"/>
        </w:rPr>
        <w:t>, Document Type, A/cing no. rang</w:t>
      </w:r>
      <w:r w:rsidR="00600D46" w:rsidRPr="00B21D39">
        <w:rPr>
          <w:rFonts w:ascii="Trebuchet MS" w:hAnsi="Trebuchet MS" w:cs="Arial"/>
        </w:rPr>
        <w:t>es, etc.</w:t>
      </w:r>
    </w:p>
    <w:p w:rsidR="004860A4" w:rsidRPr="00B21D39" w:rsidRDefault="004860A4" w:rsidP="004860A4">
      <w:pPr>
        <w:numPr>
          <w:ilvl w:val="0"/>
          <w:numId w:val="24"/>
        </w:numPr>
        <w:jc w:val="left"/>
        <w:rPr>
          <w:rFonts w:ascii="Trebuchet MS" w:hAnsi="Trebuchet MS" w:cs="Arial"/>
        </w:rPr>
      </w:pPr>
      <w:r w:rsidRPr="00B21D39">
        <w:rPr>
          <w:rFonts w:ascii="Trebuchet MS" w:hAnsi="Trebuchet MS" w:cs="Arial"/>
        </w:rPr>
        <w:t>Creation of Profit center, Cost Center and GL A/c’s.</w:t>
      </w:r>
    </w:p>
    <w:p w:rsidR="004860A4" w:rsidRPr="00B21D39" w:rsidRDefault="004860A4" w:rsidP="007B145D">
      <w:pPr>
        <w:numPr>
          <w:ilvl w:val="0"/>
          <w:numId w:val="24"/>
        </w:numPr>
        <w:jc w:val="left"/>
        <w:rPr>
          <w:rFonts w:ascii="Trebuchet MS" w:hAnsi="Trebuchet MS" w:cs="Arial"/>
        </w:rPr>
      </w:pPr>
      <w:r w:rsidRPr="00B21D39">
        <w:rPr>
          <w:rFonts w:ascii="Trebuchet MS" w:hAnsi="Trebuchet MS" w:cs="Arial"/>
        </w:rPr>
        <w:t>Integration with FI to MM</w:t>
      </w:r>
    </w:p>
    <w:p w:rsidR="007B145D" w:rsidRPr="00B21D39" w:rsidRDefault="007B145D" w:rsidP="007B145D">
      <w:pPr>
        <w:numPr>
          <w:ilvl w:val="0"/>
          <w:numId w:val="24"/>
        </w:numPr>
        <w:jc w:val="left"/>
        <w:rPr>
          <w:rFonts w:ascii="Trebuchet MS" w:hAnsi="Trebuchet MS" w:cs="Arial"/>
        </w:rPr>
      </w:pPr>
      <w:r w:rsidRPr="00B21D39">
        <w:rPr>
          <w:rFonts w:ascii="Trebuchet MS" w:hAnsi="Trebuchet MS" w:cs="Arial"/>
        </w:rPr>
        <w:t>Maintain</w:t>
      </w:r>
      <w:r w:rsidR="0096680B" w:rsidRPr="00B21D39">
        <w:rPr>
          <w:rFonts w:ascii="Trebuchet MS" w:hAnsi="Trebuchet MS" w:cs="Arial"/>
        </w:rPr>
        <w:t xml:space="preserve"> and Update</w:t>
      </w:r>
      <w:r w:rsidRPr="00B21D39">
        <w:rPr>
          <w:rFonts w:ascii="Trebuchet MS" w:hAnsi="Trebuchet MS" w:cs="Arial"/>
        </w:rPr>
        <w:t xml:space="preserve"> all records related to </w:t>
      </w:r>
      <w:r w:rsidR="00C22994" w:rsidRPr="00B21D39">
        <w:rPr>
          <w:rFonts w:ascii="Trebuchet MS" w:hAnsi="Trebuchet MS" w:cs="Arial"/>
        </w:rPr>
        <w:t xml:space="preserve">Challan, </w:t>
      </w:r>
      <w:r w:rsidRPr="00B21D39">
        <w:rPr>
          <w:rFonts w:ascii="Trebuchet MS" w:hAnsi="Trebuchet MS" w:cs="Arial"/>
        </w:rPr>
        <w:t>Excise</w:t>
      </w:r>
      <w:r w:rsidR="00600D46" w:rsidRPr="00B21D39">
        <w:rPr>
          <w:rFonts w:ascii="Trebuchet MS" w:hAnsi="Trebuchet MS" w:cs="Arial"/>
        </w:rPr>
        <w:t>.</w:t>
      </w:r>
    </w:p>
    <w:p w:rsidR="004860A4" w:rsidRPr="00B21D39" w:rsidRDefault="004860A4" w:rsidP="007B145D">
      <w:pPr>
        <w:numPr>
          <w:ilvl w:val="0"/>
          <w:numId w:val="24"/>
        </w:numPr>
        <w:jc w:val="left"/>
        <w:rPr>
          <w:rFonts w:ascii="Trebuchet MS" w:hAnsi="Trebuchet MS" w:cs="Arial"/>
        </w:rPr>
      </w:pPr>
      <w:r w:rsidRPr="00B21D39">
        <w:rPr>
          <w:rFonts w:ascii="Trebuchet MS" w:hAnsi="Trebuchet MS" w:cs="Arial"/>
        </w:rPr>
        <w:t>Preparation of Excise Invoice</w:t>
      </w:r>
    </w:p>
    <w:p w:rsidR="007B145D" w:rsidRPr="00B21D39" w:rsidRDefault="00C22994" w:rsidP="007B145D">
      <w:pPr>
        <w:numPr>
          <w:ilvl w:val="0"/>
          <w:numId w:val="24"/>
        </w:numPr>
        <w:jc w:val="left"/>
        <w:rPr>
          <w:rFonts w:ascii="Trebuchet MS" w:hAnsi="Trebuchet MS" w:cs="Arial"/>
        </w:rPr>
      </w:pPr>
      <w:r w:rsidRPr="00B21D39">
        <w:rPr>
          <w:rFonts w:ascii="Trebuchet MS" w:hAnsi="Trebuchet MS" w:cs="Arial"/>
        </w:rPr>
        <w:t>Preparing Report for Excise reconciliation with help of ABAPER</w:t>
      </w:r>
    </w:p>
    <w:p w:rsidR="00C41659" w:rsidRPr="00B21D39" w:rsidRDefault="00C41659" w:rsidP="007B145D">
      <w:pPr>
        <w:numPr>
          <w:ilvl w:val="0"/>
          <w:numId w:val="24"/>
        </w:numPr>
        <w:jc w:val="left"/>
        <w:rPr>
          <w:rFonts w:ascii="Trebuchet MS" w:hAnsi="Trebuchet MS" w:cs="Arial"/>
        </w:rPr>
      </w:pPr>
      <w:r w:rsidRPr="00B21D39">
        <w:rPr>
          <w:rFonts w:ascii="Trebuchet MS" w:hAnsi="Trebuchet MS" w:cs="Arial"/>
        </w:rPr>
        <w:t>Preparation of User Manual and providing training to users.</w:t>
      </w:r>
    </w:p>
    <w:p w:rsidR="00B07B9B" w:rsidRPr="00126504" w:rsidRDefault="00B07B9B" w:rsidP="00126504">
      <w:pPr>
        <w:ind w:left="360"/>
        <w:jc w:val="left"/>
        <w:rPr>
          <w:rFonts w:ascii="Trebuchet MS" w:hAnsi="Trebuchet MS" w:cs="Arial"/>
        </w:rPr>
      </w:pPr>
    </w:p>
    <w:p w:rsidR="00B07B9B" w:rsidRPr="00B21D39" w:rsidRDefault="00B07B9B" w:rsidP="00B07B9B">
      <w:pPr>
        <w:spacing w:after="0"/>
        <w:jc w:val="left"/>
        <w:rPr>
          <w:rFonts w:ascii="Trebuchet MS" w:hAnsi="Trebuchet MS" w:cs="Arial"/>
          <w:b/>
        </w:rPr>
      </w:pPr>
      <w:r w:rsidRPr="00B21D39">
        <w:rPr>
          <w:rFonts w:ascii="Trebuchet MS" w:hAnsi="Trebuchet MS" w:cs="Arial"/>
          <w:b/>
          <w:u w:val="single"/>
        </w:rPr>
        <w:t xml:space="preserve">Client </w:t>
      </w:r>
      <w:r w:rsidRPr="00B21D39">
        <w:rPr>
          <w:rFonts w:ascii="Trebuchet MS" w:hAnsi="Trebuchet MS" w:cs="Arial"/>
          <w:b/>
        </w:rPr>
        <w:t>: GHCL LTD.</w:t>
      </w:r>
    </w:p>
    <w:p w:rsidR="00B07B9B" w:rsidRPr="00B21D39" w:rsidRDefault="00B07B9B" w:rsidP="00B07B9B">
      <w:pPr>
        <w:spacing w:after="0"/>
        <w:jc w:val="left"/>
        <w:rPr>
          <w:rFonts w:ascii="Trebuchet MS" w:hAnsi="Trebuchet MS" w:cs="Arial"/>
          <w:b/>
        </w:rPr>
      </w:pPr>
      <w:r w:rsidRPr="00B21D39">
        <w:rPr>
          <w:rFonts w:ascii="Trebuchet MS" w:hAnsi="Trebuchet MS" w:cs="Arial"/>
          <w:b/>
          <w:u w:val="single"/>
        </w:rPr>
        <w:t>Project Type</w:t>
      </w:r>
      <w:r w:rsidRPr="00B21D39">
        <w:rPr>
          <w:rFonts w:ascii="Trebuchet MS" w:hAnsi="Trebuchet MS" w:cs="Arial"/>
          <w:b/>
        </w:rPr>
        <w:t xml:space="preserve"> : Implement</w:t>
      </w:r>
      <w:r w:rsidR="00201088" w:rsidRPr="00B21D39">
        <w:rPr>
          <w:rFonts w:ascii="Trebuchet MS" w:hAnsi="Trebuchet MS" w:cs="Arial"/>
          <w:b/>
        </w:rPr>
        <w:t>ation</w:t>
      </w:r>
      <w:r w:rsidRPr="00B21D39">
        <w:rPr>
          <w:rFonts w:ascii="Trebuchet MS" w:hAnsi="Trebuchet MS" w:cs="Arial"/>
          <w:b/>
        </w:rPr>
        <w:t xml:space="preserve"> </w:t>
      </w:r>
    </w:p>
    <w:p w:rsidR="00B07B9B" w:rsidRPr="00B21D39" w:rsidRDefault="00B07B9B" w:rsidP="00B07B9B">
      <w:pPr>
        <w:spacing w:after="0"/>
        <w:jc w:val="left"/>
        <w:rPr>
          <w:rFonts w:ascii="Trebuchet MS" w:hAnsi="Trebuchet MS" w:cs="Arial"/>
          <w:b/>
        </w:rPr>
      </w:pPr>
      <w:r w:rsidRPr="00B21D39">
        <w:rPr>
          <w:rFonts w:ascii="Trebuchet MS" w:hAnsi="Trebuchet MS" w:cs="Arial"/>
          <w:b/>
          <w:u w:val="single"/>
        </w:rPr>
        <w:t xml:space="preserve">Duration </w:t>
      </w:r>
      <w:r w:rsidRPr="00B21D39">
        <w:rPr>
          <w:rFonts w:ascii="Trebuchet MS" w:hAnsi="Trebuchet MS" w:cs="Arial"/>
          <w:b/>
        </w:rPr>
        <w:t>: Oct 2010 to Feb 2011</w:t>
      </w:r>
    </w:p>
    <w:p w:rsidR="00B07B9B" w:rsidRPr="00B21D39" w:rsidRDefault="00B07B9B" w:rsidP="00B07B9B">
      <w:pPr>
        <w:spacing w:after="0"/>
        <w:jc w:val="left"/>
        <w:rPr>
          <w:rFonts w:ascii="Trebuchet MS" w:hAnsi="Trebuchet MS" w:cs="Arial"/>
          <w:b/>
        </w:rPr>
      </w:pPr>
      <w:r w:rsidRPr="00B21D39">
        <w:rPr>
          <w:rFonts w:ascii="Trebuchet MS" w:hAnsi="Trebuchet MS" w:cs="Arial"/>
          <w:b/>
          <w:u w:val="single"/>
        </w:rPr>
        <w:t>Role</w:t>
      </w:r>
      <w:r w:rsidRPr="00B21D39">
        <w:rPr>
          <w:rFonts w:ascii="Trebuchet MS" w:hAnsi="Trebuchet MS" w:cs="Arial"/>
          <w:b/>
        </w:rPr>
        <w:t xml:space="preserve"> : SAP </w:t>
      </w:r>
      <w:r w:rsidR="0056089D" w:rsidRPr="00B21D39">
        <w:rPr>
          <w:rFonts w:ascii="Trebuchet MS" w:hAnsi="Trebuchet MS" w:cs="Arial"/>
          <w:b/>
        </w:rPr>
        <w:t>Sr. Officer</w:t>
      </w:r>
      <w:r w:rsidR="00B03B46" w:rsidRPr="00B21D39">
        <w:rPr>
          <w:rFonts w:ascii="Trebuchet MS" w:hAnsi="Trebuchet MS" w:cs="Arial"/>
          <w:b/>
        </w:rPr>
        <w:t xml:space="preserve"> - IT</w:t>
      </w:r>
    </w:p>
    <w:p w:rsidR="00B07B9B" w:rsidRPr="00B21D39" w:rsidRDefault="00B07B9B" w:rsidP="00B07B9B">
      <w:pPr>
        <w:jc w:val="left"/>
        <w:rPr>
          <w:rFonts w:ascii="Trebuchet MS" w:hAnsi="Trebuchet MS" w:cs="Arial"/>
          <w:b/>
        </w:rPr>
      </w:pPr>
      <w:r w:rsidRPr="00B21D39">
        <w:rPr>
          <w:rFonts w:ascii="Trebuchet MS" w:hAnsi="Trebuchet MS" w:cs="Arial"/>
          <w:b/>
          <w:u w:val="single"/>
        </w:rPr>
        <w:t>Location :</w:t>
      </w:r>
      <w:r w:rsidRPr="00B21D39">
        <w:rPr>
          <w:rFonts w:ascii="Trebuchet MS" w:hAnsi="Trebuchet MS" w:cs="Arial"/>
          <w:b/>
        </w:rPr>
        <w:t xml:space="preserve"> Sutrapada, Gujarat</w:t>
      </w:r>
    </w:p>
    <w:p w:rsidR="000D6380" w:rsidRPr="00B21D39" w:rsidRDefault="000D6380" w:rsidP="00EA4192">
      <w:pPr>
        <w:jc w:val="left"/>
        <w:rPr>
          <w:rFonts w:ascii="Trebuchet MS" w:hAnsi="Trebuchet MS" w:cs="Arial"/>
          <w:b/>
          <w:u w:val="single"/>
        </w:rPr>
      </w:pPr>
    </w:p>
    <w:p w:rsidR="000D6380" w:rsidRPr="00B21D39" w:rsidRDefault="000D6380" w:rsidP="00EA4192">
      <w:pPr>
        <w:jc w:val="left"/>
        <w:rPr>
          <w:rFonts w:ascii="Trebuchet MS" w:hAnsi="Trebuchet MS" w:cs="Arial"/>
          <w:b/>
          <w:u w:val="single"/>
        </w:rPr>
      </w:pPr>
      <w:r w:rsidRPr="00B21D39">
        <w:rPr>
          <w:rFonts w:ascii="Trebuchet MS" w:hAnsi="Trebuchet MS" w:cs="Arial"/>
          <w:b/>
          <w:u w:val="single"/>
        </w:rPr>
        <w:t>Responsibilities :-</w:t>
      </w:r>
    </w:p>
    <w:p w:rsidR="00AA4B86" w:rsidRPr="00B21D39" w:rsidRDefault="00B94C79" w:rsidP="00254FE2">
      <w:pPr>
        <w:numPr>
          <w:ilvl w:val="0"/>
          <w:numId w:val="4"/>
        </w:numPr>
        <w:jc w:val="left"/>
        <w:rPr>
          <w:rFonts w:ascii="Trebuchet MS" w:hAnsi="Trebuchet MS" w:cs="Arial"/>
        </w:rPr>
      </w:pPr>
      <w:r w:rsidRPr="00B21D39">
        <w:rPr>
          <w:rFonts w:ascii="Trebuchet MS" w:hAnsi="Trebuchet MS" w:cs="Arial"/>
        </w:rPr>
        <w:t>Provide master data</w:t>
      </w:r>
    </w:p>
    <w:p w:rsidR="008F7D15" w:rsidRPr="00B21D39" w:rsidRDefault="00A51F7C" w:rsidP="008F7D15">
      <w:pPr>
        <w:numPr>
          <w:ilvl w:val="0"/>
          <w:numId w:val="4"/>
        </w:numPr>
        <w:spacing w:line="240" w:lineRule="auto"/>
        <w:rPr>
          <w:rFonts w:ascii="Trebuchet MS" w:hAnsi="Trebuchet MS" w:cs="Arial"/>
        </w:rPr>
      </w:pPr>
      <w:r w:rsidRPr="00B21D39">
        <w:rPr>
          <w:rFonts w:ascii="Trebuchet MS" w:hAnsi="Trebuchet MS"/>
        </w:rPr>
        <w:t>Organizational Structure Creation of Company, Company code,</w:t>
      </w:r>
      <w:r w:rsidR="008F7D15" w:rsidRPr="00B21D39">
        <w:rPr>
          <w:rFonts w:ascii="Trebuchet MS" w:hAnsi="Trebuchet MS" w:cs="Arial"/>
        </w:rPr>
        <w:t xml:space="preserve"> fiscal year variant, posting period variant, field status variant and tolerance group for general ledger and employees.</w:t>
      </w:r>
    </w:p>
    <w:p w:rsidR="008F7D15" w:rsidRPr="00B21D39" w:rsidRDefault="008F7D15" w:rsidP="008F7D15">
      <w:pPr>
        <w:numPr>
          <w:ilvl w:val="0"/>
          <w:numId w:val="4"/>
        </w:numPr>
        <w:spacing w:line="240" w:lineRule="auto"/>
        <w:rPr>
          <w:rFonts w:ascii="Trebuchet MS" w:hAnsi="Trebuchet MS" w:cs="Arial"/>
        </w:rPr>
      </w:pPr>
      <w:r w:rsidRPr="00B21D39">
        <w:rPr>
          <w:rFonts w:ascii="Trebuchet MS" w:hAnsi="Trebuchet MS" w:cs="Arial"/>
        </w:rPr>
        <w:t xml:space="preserve">Customization of account groups for AP/AR, Define number ranges for vendor/ customer account groups, assignment of number ranges for account groups. </w:t>
      </w:r>
    </w:p>
    <w:p w:rsidR="00BD5688" w:rsidRPr="00B21D39" w:rsidRDefault="00BD5688" w:rsidP="00BD5688">
      <w:pPr>
        <w:numPr>
          <w:ilvl w:val="0"/>
          <w:numId w:val="4"/>
        </w:numPr>
        <w:jc w:val="left"/>
        <w:rPr>
          <w:rFonts w:ascii="Trebuchet MS" w:hAnsi="Trebuchet MS" w:cs="Arial"/>
        </w:rPr>
      </w:pPr>
      <w:r w:rsidRPr="00B21D39">
        <w:rPr>
          <w:rFonts w:ascii="Trebuchet MS" w:hAnsi="Trebuchet MS" w:cs="Arial"/>
        </w:rPr>
        <w:t>Configuration settings for Vendor &amp; Customer down payment or Special G/L Transactions.</w:t>
      </w:r>
    </w:p>
    <w:p w:rsidR="00BD5688" w:rsidRPr="00B21D39" w:rsidRDefault="00BD5688" w:rsidP="00BD5688">
      <w:pPr>
        <w:numPr>
          <w:ilvl w:val="0"/>
          <w:numId w:val="4"/>
        </w:numPr>
        <w:jc w:val="left"/>
        <w:rPr>
          <w:rFonts w:ascii="Trebuchet MS" w:hAnsi="Trebuchet MS" w:cs="Arial"/>
        </w:rPr>
      </w:pPr>
      <w:r w:rsidRPr="00B21D39">
        <w:rPr>
          <w:rFonts w:ascii="Trebuchet MS" w:hAnsi="Trebuchet MS" w:cs="Arial"/>
        </w:rPr>
        <w:t>Configuration settings for Cash Journal.</w:t>
      </w:r>
    </w:p>
    <w:p w:rsidR="00AA4B86" w:rsidRPr="00B21D39" w:rsidRDefault="00AA4B86" w:rsidP="00254FE2">
      <w:pPr>
        <w:numPr>
          <w:ilvl w:val="0"/>
          <w:numId w:val="4"/>
        </w:numPr>
        <w:jc w:val="left"/>
        <w:rPr>
          <w:rFonts w:ascii="Trebuchet MS" w:hAnsi="Trebuchet MS" w:cs="Arial"/>
        </w:rPr>
      </w:pPr>
      <w:r w:rsidRPr="00B21D39">
        <w:rPr>
          <w:rFonts w:ascii="Trebuchet MS" w:hAnsi="Trebuchet MS" w:cs="Arial"/>
        </w:rPr>
        <w:t>Define House Banks and Customization for payment terms.</w:t>
      </w:r>
    </w:p>
    <w:p w:rsidR="00254FE2" w:rsidRPr="00B21D39" w:rsidRDefault="00AA4B86" w:rsidP="00254FE2">
      <w:pPr>
        <w:numPr>
          <w:ilvl w:val="0"/>
          <w:numId w:val="4"/>
        </w:numPr>
        <w:jc w:val="left"/>
        <w:rPr>
          <w:rFonts w:ascii="Trebuchet MS" w:hAnsi="Trebuchet MS" w:cs="Arial"/>
        </w:rPr>
      </w:pPr>
      <w:r w:rsidRPr="00B21D39">
        <w:rPr>
          <w:rFonts w:ascii="Trebuchet MS" w:hAnsi="Trebuchet MS" w:cs="Arial"/>
        </w:rPr>
        <w:t>Configured for Automatic Payment Program (APP).</w:t>
      </w:r>
    </w:p>
    <w:p w:rsidR="00007A18" w:rsidRPr="00B21D39" w:rsidRDefault="00007A18" w:rsidP="0038243A">
      <w:pPr>
        <w:numPr>
          <w:ilvl w:val="0"/>
          <w:numId w:val="4"/>
        </w:numPr>
        <w:jc w:val="left"/>
        <w:rPr>
          <w:rFonts w:ascii="Trebuchet MS" w:hAnsi="Trebuchet MS" w:cs="Arial"/>
        </w:rPr>
      </w:pPr>
      <w:r w:rsidRPr="00B21D39">
        <w:rPr>
          <w:rFonts w:ascii="Trebuchet MS" w:hAnsi="Trebuchet MS" w:cs="Arial"/>
        </w:rPr>
        <w:t>Maintained settings for Vendor &amp; Customer down payment or Special G/L Transactions.</w:t>
      </w:r>
    </w:p>
    <w:p w:rsidR="00007A18" w:rsidRPr="00B21D39" w:rsidRDefault="00007A18" w:rsidP="0038243A">
      <w:pPr>
        <w:numPr>
          <w:ilvl w:val="0"/>
          <w:numId w:val="4"/>
        </w:numPr>
        <w:jc w:val="left"/>
        <w:rPr>
          <w:rFonts w:ascii="Trebuchet MS" w:hAnsi="Trebuchet MS" w:cs="Arial"/>
        </w:rPr>
      </w:pPr>
      <w:r w:rsidRPr="00B21D39">
        <w:rPr>
          <w:rFonts w:ascii="Trebuchet MS" w:hAnsi="Trebuchet MS" w:cs="Arial"/>
        </w:rPr>
        <w:t>Customized Dunning Procedure and Correspondence according to client’s requirement.</w:t>
      </w:r>
    </w:p>
    <w:p w:rsidR="00A51F7C" w:rsidRPr="00B21D39" w:rsidRDefault="00A51F7C" w:rsidP="00A51F7C">
      <w:pPr>
        <w:numPr>
          <w:ilvl w:val="0"/>
          <w:numId w:val="4"/>
        </w:numPr>
        <w:jc w:val="left"/>
        <w:rPr>
          <w:rFonts w:ascii="Trebuchet MS" w:hAnsi="Trebuchet MS" w:cs="Arial"/>
        </w:rPr>
      </w:pPr>
      <w:r w:rsidRPr="00B21D39">
        <w:rPr>
          <w:rFonts w:ascii="Trebuchet MS" w:hAnsi="Trebuchet MS"/>
        </w:rPr>
        <w:t>Creation of Cost Element Accounting (CO-CEA), Cost Center Accounting (CO-CCA), Internal Orders (CO-IO), Profit Center Accounting (EC-PCA), Profitability Analysis (CO-PA)</w:t>
      </w:r>
      <w:r w:rsidR="00E45922" w:rsidRPr="00B21D39">
        <w:rPr>
          <w:rFonts w:ascii="Trebuchet MS" w:hAnsi="Trebuchet MS"/>
        </w:rPr>
        <w:t>.</w:t>
      </w:r>
    </w:p>
    <w:p w:rsidR="0038243A" w:rsidRPr="00B21D39" w:rsidRDefault="0038243A" w:rsidP="0038243A">
      <w:pPr>
        <w:numPr>
          <w:ilvl w:val="0"/>
          <w:numId w:val="4"/>
        </w:numPr>
        <w:jc w:val="left"/>
        <w:rPr>
          <w:rFonts w:ascii="Trebuchet MS" w:hAnsi="Trebuchet MS" w:cs="Arial"/>
        </w:rPr>
      </w:pPr>
      <w:r w:rsidRPr="00B21D39">
        <w:rPr>
          <w:rFonts w:ascii="Trebuchet MS" w:hAnsi="Trebuchet MS" w:cs="Arial"/>
        </w:rPr>
        <w:lastRenderedPageBreak/>
        <w:t>Integration between FI to MM</w:t>
      </w:r>
    </w:p>
    <w:p w:rsidR="007B3C92" w:rsidRPr="007B3C92" w:rsidRDefault="007B3C92" w:rsidP="007B3C92">
      <w:pPr>
        <w:ind w:left="720"/>
        <w:jc w:val="left"/>
        <w:rPr>
          <w:rFonts w:ascii="Trebuchet MS" w:hAnsi="Trebuchet MS" w:cs="Arial"/>
        </w:rPr>
      </w:pPr>
    </w:p>
    <w:p w:rsidR="00BB4440" w:rsidRPr="00B21D39" w:rsidRDefault="00BB4440" w:rsidP="00EA4192">
      <w:pPr>
        <w:jc w:val="left"/>
        <w:rPr>
          <w:rFonts w:ascii="Trebuchet MS" w:hAnsi="Trebuchet MS" w:cs="Arial"/>
          <w:b/>
          <w:u w:val="single"/>
        </w:rPr>
      </w:pPr>
      <w:r w:rsidRPr="00B21D39">
        <w:rPr>
          <w:rFonts w:ascii="Trebuchet MS" w:hAnsi="Trebuchet MS" w:cs="Arial"/>
          <w:b/>
          <w:u w:val="single"/>
        </w:rPr>
        <w:t xml:space="preserve">Cross Module Functionality </w:t>
      </w:r>
    </w:p>
    <w:p w:rsidR="00625883" w:rsidRPr="00B21D39" w:rsidRDefault="00625883" w:rsidP="00EA4192">
      <w:pPr>
        <w:jc w:val="left"/>
        <w:rPr>
          <w:rFonts w:ascii="Trebuchet MS" w:hAnsi="Trebuchet MS" w:cs="Arial"/>
          <w:b/>
          <w:u w:val="single"/>
        </w:rPr>
      </w:pPr>
      <w:r w:rsidRPr="00B21D39">
        <w:rPr>
          <w:rFonts w:ascii="Trebuchet MS" w:hAnsi="Trebuchet MS" w:cs="Arial"/>
          <w:b/>
          <w:u w:val="single"/>
        </w:rPr>
        <w:t>PS Module</w:t>
      </w:r>
    </w:p>
    <w:p w:rsidR="009D25F1" w:rsidRPr="00B21D39" w:rsidRDefault="009D25F1" w:rsidP="009D25F1">
      <w:pPr>
        <w:spacing w:after="0"/>
        <w:jc w:val="left"/>
        <w:rPr>
          <w:rFonts w:ascii="Trebuchet MS" w:hAnsi="Trebuchet MS" w:cs="Arial"/>
          <w:b/>
        </w:rPr>
      </w:pPr>
      <w:r w:rsidRPr="00B21D39">
        <w:rPr>
          <w:rFonts w:ascii="Trebuchet MS" w:hAnsi="Trebuchet MS" w:cs="Arial"/>
          <w:b/>
          <w:u w:val="single"/>
        </w:rPr>
        <w:t xml:space="preserve">Client </w:t>
      </w:r>
      <w:r w:rsidRPr="00B21D39">
        <w:rPr>
          <w:rFonts w:ascii="Trebuchet MS" w:hAnsi="Trebuchet MS" w:cs="Arial"/>
          <w:b/>
        </w:rPr>
        <w:t>: GHCL LTD.</w:t>
      </w:r>
    </w:p>
    <w:p w:rsidR="009D25F1" w:rsidRPr="00B21D39" w:rsidRDefault="009D25F1" w:rsidP="009D25F1">
      <w:pPr>
        <w:spacing w:after="0"/>
        <w:jc w:val="left"/>
        <w:rPr>
          <w:rFonts w:ascii="Trebuchet MS" w:hAnsi="Trebuchet MS" w:cs="Arial"/>
          <w:b/>
        </w:rPr>
      </w:pPr>
      <w:r w:rsidRPr="00B21D39">
        <w:rPr>
          <w:rFonts w:ascii="Trebuchet MS" w:hAnsi="Trebuchet MS" w:cs="Arial"/>
          <w:b/>
          <w:u w:val="single"/>
        </w:rPr>
        <w:t>Project Type</w:t>
      </w:r>
      <w:r w:rsidRPr="00B21D39">
        <w:rPr>
          <w:rFonts w:ascii="Trebuchet MS" w:hAnsi="Trebuchet MS" w:cs="Arial"/>
          <w:b/>
        </w:rPr>
        <w:t xml:space="preserve"> : Implementation / Support </w:t>
      </w:r>
    </w:p>
    <w:p w:rsidR="009D25F1" w:rsidRPr="00B21D39" w:rsidRDefault="009D25F1" w:rsidP="009D25F1">
      <w:pPr>
        <w:spacing w:after="0"/>
        <w:jc w:val="left"/>
        <w:rPr>
          <w:rFonts w:ascii="Trebuchet MS" w:hAnsi="Trebuchet MS" w:cs="Arial"/>
          <w:b/>
        </w:rPr>
      </w:pPr>
      <w:r w:rsidRPr="00B21D39">
        <w:rPr>
          <w:rFonts w:ascii="Trebuchet MS" w:hAnsi="Trebuchet MS" w:cs="Arial"/>
          <w:b/>
          <w:u w:val="single"/>
        </w:rPr>
        <w:t xml:space="preserve">Duration </w:t>
      </w:r>
      <w:r w:rsidR="00030D25" w:rsidRPr="00B21D39">
        <w:rPr>
          <w:rFonts w:ascii="Trebuchet MS" w:hAnsi="Trebuchet MS" w:cs="Arial"/>
          <w:b/>
        </w:rPr>
        <w:t>: Nov 2013 to Aug 2015</w:t>
      </w:r>
    </w:p>
    <w:p w:rsidR="009D25F1" w:rsidRPr="00B21D39" w:rsidRDefault="009D25F1" w:rsidP="009D25F1">
      <w:pPr>
        <w:spacing w:after="0"/>
        <w:jc w:val="left"/>
        <w:rPr>
          <w:rFonts w:ascii="Trebuchet MS" w:hAnsi="Trebuchet MS" w:cs="Arial"/>
          <w:b/>
        </w:rPr>
      </w:pPr>
      <w:r w:rsidRPr="00B21D39">
        <w:rPr>
          <w:rFonts w:ascii="Trebuchet MS" w:hAnsi="Trebuchet MS" w:cs="Arial"/>
          <w:b/>
          <w:u w:val="single"/>
        </w:rPr>
        <w:t>Role</w:t>
      </w:r>
      <w:r w:rsidRPr="00B21D39">
        <w:rPr>
          <w:rFonts w:ascii="Trebuchet MS" w:hAnsi="Trebuchet MS" w:cs="Arial"/>
          <w:b/>
        </w:rPr>
        <w:t xml:space="preserve"> : SAP</w:t>
      </w:r>
      <w:r w:rsidR="00A33469" w:rsidRPr="00B21D39">
        <w:rPr>
          <w:rFonts w:ascii="Trebuchet MS" w:hAnsi="Trebuchet MS" w:cs="Arial"/>
          <w:b/>
        </w:rPr>
        <w:t xml:space="preserve"> </w:t>
      </w:r>
      <w:r w:rsidR="007962EF" w:rsidRPr="00B21D39">
        <w:rPr>
          <w:rFonts w:ascii="Trebuchet MS" w:hAnsi="Trebuchet MS" w:cs="Arial"/>
          <w:b/>
        </w:rPr>
        <w:t>Assistant Manager</w:t>
      </w:r>
      <w:r w:rsidR="00B03B46" w:rsidRPr="00B21D39">
        <w:rPr>
          <w:rFonts w:ascii="Trebuchet MS" w:hAnsi="Trebuchet MS" w:cs="Arial"/>
          <w:b/>
        </w:rPr>
        <w:t xml:space="preserve"> - IT</w:t>
      </w:r>
    </w:p>
    <w:p w:rsidR="009D25F1" w:rsidRPr="00B21D39" w:rsidRDefault="009D25F1" w:rsidP="00EA4192">
      <w:pPr>
        <w:jc w:val="left"/>
        <w:rPr>
          <w:rFonts w:ascii="Trebuchet MS" w:hAnsi="Trebuchet MS" w:cs="Arial"/>
          <w:b/>
        </w:rPr>
      </w:pPr>
      <w:r w:rsidRPr="00B21D39">
        <w:rPr>
          <w:rFonts w:ascii="Trebuchet MS" w:hAnsi="Trebuchet MS" w:cs="Arial"/>
          <w:b/>
          <w:u w:val="single"/>
        </w:rPr>
        <w:t>Location :</w:t>
      </w:r>
      <w:r w:rsidRPr="00B21D39">
        <w:rPr>
          <w:rFonts w:ascii="Trebuchet MS" w:hAnsi="Trebuchet MS" w:cs="Arial"/>
          <w:b/>
        </w:rPr>
        <w:t xml:space="preserve"> Sutrapada, Gujarat</w:t>
      </w:r>
    </w:p>
    <w:p w:rsidR="00623184" w:rsidRPr="00B21D39" w:rsidRDefault="00623184" w:rsidP="00623184">
      <w:pPr>
        <w:numPr>
          <w:ilvl w:val="0"/>
          <w:numId w:val="30"/>
        </w:numPr>
        <w:jc w:val="left"/>
        <w:rPr>
          <w:rFonts w:ascii="Trebuchet MS" w:hAnsi="Trebuchet MS" w:cs="Arial"/>
        </w:rPr>
      </w:pPr>
      <w:r w:rsidRPr="00B21D39">
        <w:rPr>
          <w:rFonts w:ascii="Trebuchet MS" w:hAnsi="Trebuchet MS"/>
        </w:rPr>
        <w:t>Experience in one full life-cycle implementation</w:t>
      </w:r>
      <w:r w:rsidRPr="00B21D39">
        <w:rPr>
          <w:rFonts w:ascii="Trebuchet MS" w:hAnsi="Trebuchet MS" w:cs="Arial"/>
        </w:rPr>
        <w:t>.</w:t>
      </w:r>
    </w:p>
    <w:p w:rsidR="00623184" w:rsidRPr="00B21D39" w:rsidRDefault="00623184" w:rsidP="00623184">
      <w:pPr>
        <w:numPr>
          <w:ilvl w:val="0"/>
          <w:numId w:val="30"/>
        </w:numPr>
        <w:jc w:val="left"/>
        <w:rPr>
          <w:rFonts w:ascii="Trebuchet MS" w:hAnsi="Trebuchet MS"/>
        </w:rPr>
      </w:pPr>
      <w:r w:rsidRPr="00B21D39">
        <w:rPr>
          <w:rFonts w:ascii="Trebuchet MS" w:hAnsi="Trebuchet MS"/>
        </w:rPr>
        <w:t>Involved in different phases of life cycle implementation of SAP R/3 including Business Process ASAP methodology. Proficient in Project Evaluation, AS-IS study, Fit-GAP analysis, TO-BE process, trouble shooting, performance tuning, and End-user training.</w:t>
      </w:r>
    </w:p>
    <w:p w:rsidR="00623184" w:rsidRPr="00B21D39" w:rsidRDefault="00070C18" w:rsidP="00EA4192">
      <w:pPr>
        <w:numPr>
          <w:ilvl w:val="0"/>
          <w:numId w:val="30"/>
        </w:numPr>
        <w:jc w:val="left"/>
        <w:rPr>
          <w:rFonts w:ascii="Trebuchet MS" w:hAnsi="Trebuchet MS" w:cs="Arial"/>
          <w:b/>
          <w:u w:val="single"/>
        </w:rPr>
      </w:pPr>
      <w:r w:rsidRPr="00B21D39">
        <w:rPr>
          <w:rFonts w:ascii="Trebuchet MS" w:hAnsi="Trebuchet MS"/>
        </w:rPr>
        <w:t>E</w:t>
      </w:r>
      <w:r w:rsidR="00623184" w:rsidRPr="00B21D39">
        <w:rPr>
          <w:rFonts w:ascii="Trebuchet MS" w:hAnsi="Trebuchet MS"/>
        </w:rPr>
        <w:t>xperience with</w:t>
      </w:r>
      <w:r w:rsidR="009D25F1" w:rsidRPr="00B21D39">
        <w:rPr>
          <w:rFonts w:ascii="Trebuchet MS" w:hAnsi="Trebuchet MS"/>
        </w:rPr>
        <w:t xml:space="preserve"> </w:t>
      </w:r>
      <w:r w:rsidR="00623184" w:rsidRPr="00B21D39">
        <w:rPr>
          <w:rFonts w:ascii="Trebuchet MS" w:hAnsi="Trebuchet MS"/>
        </w:rPr>
        <w:t>Gantt chart analysis, and Critical factors and reworking the project to changing project scope, timelines and resources availability</w:t>
      </w:r>
    </w:p>
    <w:p w:rsidR="009D25F1" w:rsidRPr="00B21D39" w:rsidRDefault="009D25F1" w:rsidP="00EA4192">
      <w:pPr>
        <w:numPr>
          <w:ilvl w:val="0"/>
          <w:numId w:val="30"/>
        </w:numPr>
        <w:jc w:val="left"/>
        <w:rPr>
          <w:rFonts w:ascii="Trebuchet MS" w:hAnsi="Trebuchet MS" w:cs="Arial"/>
          <w:b/>
          <w:u w:val="single"/>
        </w:rPr>
      </w:pPr>
      <w:r w:rsidRPr="00B21D39">
        <w:rPr>
          <w:rFonts w:ascii="Trebuchet MS" w:hAnsi="Trebuchet MS"/>
        </w:rPr>
        <w:t>Configuration of Project Profile for customizing WBS Elements, Networks and Activities.</w:t>
      </w:r>
    </w:p>
    <w:p w:rsidR="009D25F1" w:rsidRPr="00B21D39" w:rsidRDefault="009D25F1" w:rsidP="00EA4192">
      <w:pPr>
        <w:numPr>
          <w:ilvl w:val="0"/>
          <w:numId w:val="30"/>
        </w:numPr>
        <w:jc w:val="left"/>
        <w:rPr>
          <w:rFonts w:ascii="Trebuchet MS" w:hAnsi="Trebuchet MS" w:cs="Arial"/>
          <w:b/>
          <w:u w:val="single"/>
        </w:rPr>
      </w:pPr>
      <w:r w:rsidRPr="00B21D39">
        <w:rPr>
          <w:rFonts w:ascii="Trebuchet MS" w:hAnsi="Trebuchet MS"/>
        </w:rPr>
        <w:t>Assigning to WBS Elements and Activities</w:t>
      </w:r>
    </w:p>
    <w:p w:rsidR="009D25F1" w:rsidRPr="00B21D39" w:rsidRDefault="009D25F1" w:rsidP="00016118">
      <w:pPr>
        <w:numPr>
          <w:ilvl w:val="0"/>
          <w:numId w:val="30"/>
        </w:numPr>
        <w:jc w:val="left"/>
        <w:rPr>
          <w:rFonts w:ascii="Trebuchet MS" w:hAnsi="Trebuchet MS" w:cs="Arial"/>
          <w:b/>
          <w:u w:val="single"/>
        </w:rPr>
      </w:pPr>
      <w:r w:rsidRPr="00B21D39">
        <w:rPr>
          <w:rFonts w:ascii="Trebuchet MS" w:hAnsi="Trebuchet MS"/>
        </w:rPr>
        <w:t>Material component with PR as well Reservation on Activity</w:t>
      </w:r>
      <w:r w:rsidR="00016118" w:rsidRPr="00B21D39">
        <w:rPr>
          <w:rFonts w:ascii="Trebuchet MS" w:hAnsi="Trebuchet MS"/>
        </w:rPr>
        <w:t xml:space="preserve"> and issue</w:t>
      </w:r>
      <w:r w:rsidRPr="00B21D39">
        <w:rPr>
          <w:rFonts w:ascii="Trebuchet MS" w:hAnsi="Trebuchet MS"/>
        </w:rPr>
        <w:t xml:space="preserve">. </w:t>
      </w:r>
    </w:p>
    <w:p w:rsidR="009D25F1" w:rsidRPr="00B21D39" w:rsidRDefault="009D25F1" w:rsidP="00EA4192">
      <w:pPr>
        <w:numPr>
          <w:ilvl w:val="0"/>
          <w:numId w:val="30"/>
        </w:numPr>
        <w:jc w:val="left"/>
        <w:rPr>
          <w:rFonts w:ascii="Trebuchet MS" w:hAnsi="Trebuchet MS" w:cs="Arial"/>
          <w:b/>
          <w:u w:val="single"/>
        </w:rPr>
      </w:pPr>
      <w:r w:rsidRPr="00B21D39">
        <w:rPr>
          <w:rFonts w:ascii="Trebuchet MS" w:hAnsi="Trebuchet MS"/>
        </w:rPr>
        <w:t>Procurement cycle via. PS module</w:t>
      </w:r>
    </w:p>
    <w:p w:rsidR="009D25F1" w:rsidRPr="00B21D39" w:rsidRDefault="009D25F1" w:rsidP="00EA4192">
      <w:pPr>
        <w:numPr>
          <w:ilvl w:val="0"/>
          <w:numId w:val="30"/>
        </w:numPr>
        <w:jc w:val="left"/>
        <w:rPr>
          <w:rFonts w:ascii="Trebuchet MS" w:hAnsi="Trebuchet MS" w:cs="Arial"/>
          <w:b/>
          <w:u w:val="single"/>
        </w:rPr>
      </w:pPr>
      <w:r w:rsidRPr="00B21D39">
        <w:rPr>
          <w:rFonts w:ascii="Trebuchet MS" w:hAnsi="Trebuchet MS"/>
        </w:rPr>
        <w:t>Assigning AuC and settlement upto Final Assets.</w:t>
      </w:r>
    </w:p>
    <w:p w:rsidR="009D25F1" w:rsidRPr="00B21D39" w:rsidRDefault="009D25F1" w:rsidP="00EA4192">
      <w:pPr>
        <w:numPr>
          <w:ilvl w:val="0"/>
          <w:numId w:val="30"/>
        </w:numPr>
        <w:jc w:val="left"/>
        <w:rPr>
          <w:rFonts w:ascii="Trebuchet MS" w:hAnsi="Trebuchet MS" w:cs="Arial"/>
          <w:b/>
          <w:u w:val="single"/>
        </w:rPr>
      </w:pPr>
      <w:r w:rsidRPr="00B21D39">
        <w:rPr>
          <w:rFonts w:ascii="Trebuchet MS" w:hAnsi="Trebuchet MS"/>
        </w:rPr>
        <w:t>Defining Budget and release with supplementary budget.</w:t>
      </w:r>
    </w:p>
    <w:p w:rsidR="00623184" w:rsidRPr="00B21D39" w:rsidRDefault="009D25F1" w:rsidP="00EA4192">
      <w:pPr>
        <w:numPr>
          <w:ilvl w:val="0"/>
          <w:numId w:val="30"/>
        </w:numPr>
        <w:jc w:val="left"/>
        <w:rPr>
          <w:rFonts w:ascii="Trebuchet MS" w:hAnsi="Trebuchet MS" w:cs="Arial"/>
          <w:b/>
          <w:u w:val="single"/>
        </w:rPr>
      </w:pPr>
      <w:r w:rsidRPr="00B21D39">
        <w:rPr>
          <w:rFonts w:ascii="Trebuchet MS" w:hAnsi="Trebuchet MS"/>
        </w:rPr>
        <w:t>Various report of PS</w:t>
      </w:r>
    </w:p>
    <w:p w:rsidR="009E0467" w:rsidRPr="00B21D39" w:rsidRDefault="009E0467" w:rsidP="00EA4192">
      <w:pPr>
        <w:jc w:val="left"/>
        <w:rPr>
          <w:rFonts w:ascii="Trebuchet MS" w:hAnsi="Trebuchet MS" w:cs="Arial"/>
          <w:b/>
          <w:u w:val="single"/>
        </w:rPr>
      </w:pPr>
      <w:r w:rsidRPr="00B21D39">
        <w:rPr>
          <w:rFonts w:ascii="Trebuchet MS" w:hAnsi="Trebuchet MS" w:cs="Arial"/>
          <w:b/>
          <w:u w:val="single"/>
        </w:rPr>
        <w:t xml:space="preserve">MM Module </w:t>
      </w:r>
    </w:p>
    <w:p w:rsidR="009E6471" w:rsidRPr="00B21D39" w:rsidRDefault="009E0467" w:rsidP="009E0467">
      <w:pPr>
        <w:rPr>
          <w:rFonts w:ascii="Trebuchet MS" w:hAnsi="Trebuchet MS" w:cs="Arial"/>
        </w:rPr>
      </w:pPr>
      <w:r w:rsidRPr="00B21D39">
        <w:rPr>
          <w:rFonts w:ascii="Trebuchet MS" w:hAnsi="Trebuchet MS" w:cs="Arial"/>
        </w:rPr>
        <w:t>Mate</w:t>
      </w:r>
      <w:r w:rsidR="00690880" w:rsidRPr="00B21D39">
        <w:rPr>
          <w:rFonts w:ascii="Trebuchet MS" w:hAnsi="Trebuchet MS" w:cs="Arial"/>
        </w:rPr>
        <w:t>rial Masters,</w:t>
      </w:r>
      <w:r w:rsidR="00470900" w:rsidRPr="00B21D39">
        <w:rPr>
          <w:rFonts w:ascii="Trebuchet MS" w:hAnsi="Trebuchet MS" w:cs="Arial"/>
        </w:rPr>
        <w:t xml:space="preserve">    </w:t>
      </w:r>
      <w:r w:rsidR="00690880" w:rsidRPr="00B21D39">
        <w:rPr>
          <w:rFonts w:ascii="Trebuchet MS" w:hAnsi="Trebuchet MS" w:cs="Arial"/>
        </w:rPr>
        <w:t xml:space="preserve"> Valuation class,</w:t>
      </w:r>
      <w:r w:rsidR="00470900" w:rsidRPr="00B21D39">
        <w:rPr>
          <w:rFonts w:ascii="Trebuchet MS" w:hAnsi="Trebuchet MS" w:cs="Arial"/>
        </w:rPr>
        <w:t xml:space="preserve">  </w:t>
      </w:r>
      <w:r w:rsidRPr="00B21D39">
        <w:rPr>
          <w:rFonts w:ascii="Trebuchet MS" w:hAnsi="Trebuchet MS" w:cs="Arial"/>
        </w:rPr>
        <w:t xml:space="preserve"> </w:t>
      </w:r>
      <w:r w:rsidR="00470900" w:rsidRPr="00B21D39">
        <w:rPr>
          <w:rFonts w:ascii="Trebuchet MS" w:hAnsi="Trebuchet MS" w:cs="Arial"/>
        </w:rPr>
        <w:t xml:space="preserve">  </w:t>
      </w:r>
      <w:r w:rsidRPr="00B21D39">
        <w:rPr>
          <w:rFonts w:ascii="Trebuchet MS" w:hAnsi="Trebuchet MS" w:cs="Arial"/>
        </w:rPr>
        <w:t>Purchase Requisition,</w:t>
      </w:r>
      <w:r w:rsidR="00470900" w:rsidRPr="00B21D39">
        <w:rPr>
          <w:rFonts w:ascii="Trebuchet MS" w:hAnsi="Trebuchet MS" w:cs="Arial"/>
        </w:rPr>
        <w:t xml:space="preserve">    </w:t>
      </w:r>
      <w:r w:rsidRPr="00B21D39">
        <w:rPr>
          <w:rFonts w:ascii="Trebuchet MS" w:hAnsi="Trebuchet MS" w:cs="Arial"/>
        </w:rPr>
        <w:t xml:space="preserve"> Purchase Or</w:t>
      </w:r>
      <w:r w:rsidR="00470900" w:rsidRPr="00B21D39">
        <w:rPr>
          <w:rFonts w:ascii="Trebuchet MS" w:hAnsi="Trebuchet MS" w:cs="Arial"/>
        </w:rPr>
        <w:t>der,     Service orders,   PR and PO R</w:t>
      </w:r>
      <w:r w:rsidRPr="00B21D39">
        <w:rPr>
          <w:rFonts w:ascii="Trebuchet MS" w:hAnsi="Trebuchet MS" w:cs="Arial"/>
        </w:rPr>
        <w:t>elease procedure,</w:t>
      </w:r>
      <w:r w:rsidR="00470900" w:rsidRPr="00B21D39">
        <w:rPr>
          <w:rFonts w:ascii="Trebuchet MS" w:hAnsi="Trebuchet MS" w:cs="Arial"/>
        </w:rPr>
        <w:t xml:space="preserve">    </w:t>
      </w:r>
      <w:r w:rsidRPr="00B21D39">
        <w:rPr>
          <w:rFonts w:ascii="Trebuchet MS" w:hAnsi="Trebuchet MS" w:cs="Arial"/>
        </w:rPr>
        <w:t xml:space="preserve"> Service Entry Sheet,</w:t>
      </w:r>
      <w:r w:rsidR="00470900" w:rsidRPr="00B21D39">
        <w:rPr>
          <w:rFonts w:ascii="Trebuchet MS" w:hAnsi="Trebuchet MS" w:cs="Arial"/>
        </w:rPr>
        <w:t xml:space="preserve">  </w:t>
      </w:r>
      <w:r w:rsidRPr="00B21D39">
        <w:rPr>
          <w:rFonts w:ascii="Trebuchet MS" w:hAnsi="Trebuchet MS" w:cs="Arial"/>
        </w:rPr>
        <w:t xml:space="preserve"> </w:t>
      </w:r>
      <w:r w:rsidR="00470900" w:rsidRPr="00B21D39">
        <w:rPr>
          <w:rFonts w:ascii="Trebuchet MS" w:hAnsi="Trebuchet MS" w:cs="Arial"/>
        </w:rPr>
        <w:t xml:space="preserve">  </w:t>
      </w:r>
      <w:r w:rsidRPr="00B21D39">
        <w:rPr>
          <w:rFonts w:ascii="Trebuchet MS" w:hAnsi="Trebuchet MS" w:cs="Arial"/>
        </w:rPr>
        <w:t>Goods Issue,</w:t>
      </w:r>
      <w:r w:rsidR="00470900" w:rsidRPr="00B21D39">
        <w:rPr>
          <w:rFonts w:ascii="Trebuchet MS" w:hAnsi="Trebuchet MS" w:cs="Arial"/>
        </w:rPr>
        <w:t xml:space="preserve">  </w:t>
      </w:r>
      <w:r w:rsidRPr="00B21D39">
        <w:rPr>
          <w:rFonts w:ascii="Trebuchet MS" w:hAnsi="Trebuchet MS" w:cs="Arial"/>
        </w:rPr>
        <w:t xml:space="preserve"> </w:t>
      </w:r>
      <w:r w:rsidR="00470900" w:rsidRPr="00B21D39">
        <w:rPr>
          <w:rFonts w:ascii="Trebuchet MS" w:hAnsi="Trebuchet MS" w:cs="Arial"/>
        </w:rPr>
        <w:t xml:space="preserve">  </w:t>
      </w:r>
      <w:r w:rsidRPr="00B21D39">
        <w:rPr>
          <w:rFonts w:ascii="Trebuchet MS" w:hAnsi="Trebuchet MS" w:cs="Arial"/>
        </w:rPr>
        <w:t xml:space="preserve">Goods Receipt, </w:t>
      </w:r>
      <w:r w:rsidR="00470900" w:rsidRPr="00B21D39">
        <w:rPr>
          <w:rFonts w:ascii="Trebuchet MS" w:hAnsi="Trebuchet MS" w:cs="Arial"/>
        </w:rPr>
        <w:t xml:space="preserve">    </w:t>
      </w:r>
      <w:r w:rsidRPr="00B21D39">
        <w:rPr>
          <w:rFonts w:ascii="Trebuchet MS" w:hAnsi="Trebuchet MS" w:cs="Arial"/>
        </w:rPr>
        <w:t xml:space="preserve">Transfer Posting plant to plant, </w:t>
      </w:r>
      <w:r w:rsidR="00470900" w:rsidRPr="00B21D39">
        <w:rPr>
          <w:rFonts w:ascii="Trebuchet MS" w:hAnsi="Trebuchet MS" w:cs="Arial"/>
        </w:rPr>
        <w:t xml:space="preserve">    </w:t>
      </w:r>
      <w:r w:rsidRPr="00B21D39">
        <w:rPr>
          <w:rFonts w:ascii="Trebuchet MS" w:hAnsi="Trebuchet MS" w:cs="Arial"/>
        </w:rPr>
        <w:t xml:space="preserve">Movement types, </w:t>
      </w:r>
      <w:r w:rsidR="00470900" w:rsidRPr="00B21D39">
        <w:rPr>
          <w:rFonts w:ascii="Trebuchet MS" w:hAnsi="Trebuchet MS" w:cs="Arial"/>
        </w:rPr>
        <w:t xml:space="preserve">    </w:t>
      </w:r>
      <w:r w:rsidRPr="00B21D39">
        <w:rPr>
          <w:rFonts w:ascii="Trebuchet MS" w:hAnsi="Trebuchet MS" w:cs="Arial"/>
        </w:rPr>
        <w:t>Vend</w:t>
      </w:r>
      <w:r w:rsidR="00C61397" w:rsidRPr="00B21D39">
        <w:rPr>
          <w:rFonts w:ascii="Trebuchet MS" w:hAnsi="Trebuchet MS" w:cs="Arial"/>
        </w:rPr>
        <w:t>or Trade Procure</w:t>
      </w:r>
      <w:r w:rsidR="008669D2" w:rsidRPr="00B21D39">
        <w:rPr>
          <w:rFonts w:ascii="Trebuchet MS" w:hAnsi="Trebuchet MS" w:cs="Arial"/>
        </w:rPr>
        <w:t xml:space="preserve">ments,  </w:t>
      </w:r>
      <w:r w:rsidR="007A1CD2" w:rsidRPr="00B21D39">
        <w:rPr>
          <w:rFonts w:ascii="Trebuchet MS" w:hAnsi="Trebuchet MS" w:cs="Arial"/>
        </w:rPr>
        <w:t>Scrap Sales Procurement,</w:t>
      </w:r>
      <w:r w:rsidR="008669D2" w:rsidRPr="00B21D39">
        <w:rPr>
          <w:rFonts w:ascii="Trebuchet MS" w:hAnsi="Trebuchet MS" w:cs="Arial"/>
        </w:rPr>
        <w:t xml:space="preserve">  CIN</w:t>
      </w:r>
      <w:r w:rsidR="006B54B6" w:rsidRPr="00B21D39">
        <w:rPr>
          <w:rFonts w:ascii="Trebuchet MS" w:hAnsi="Trebuchet MS" w:cs="Arial"/>
        </w:rPr>
        <w:t>, VMI Process, Creation of Vendor Info Record, Sub Contracting, User Training, Documentation, Go Live and support.</w:t>
      </w:r>
    </w:p>
    <w:p w:rsidR="009E6471" w:rsidRPr="00B21D39" w:rsidRDefault="009E6471" w:rsidP="009E6471">
      <w:pPr>
        <w:jc w:val="left"/>
        <w:rPr>
          <w:rFonts w:ascii="Trebuchet MS" w:hAnsi="Trebuchet MS" w:cs="Arial"/>
          <w:b/>
          <w:u w:val="single"/>
        </w:rPr>
      </w:pPr>
      <w:r w:rsidRPr="00B21D39">
        <w:rPr>
          <w:rFonts w:ascii="Trebuchet MS" w:hAnsi="Trebuchet MS" w:cs="Arial"/>
          <w:b/>
          <w:u w:val="single"/>
        </w:rPr>
        <w:t xml:space="preserve">CIN </w:t>
      </w:r>
    </w:p>
    <w:p w:rsidR="00CC35FA" w:rsidRPr="00B21D39" w:rsidRDefault="009E6471" w:rsidP="006312EB">
      <w:pPr>
        <w:rPr>
          <w:rFonts w:ascii="Trebuchet MS" w:hAnsi="Trebuchet MS" w:cs="Arial"/>
        </w:rPr>
      </w:pPr>
      <w:r w:rsidRPr="00B21D39">
        <w:rPr>
          <w:rFonts w:ascii="Trebuchet MS" w:hAnsi="Trebuchet MS" w:cs="Arial"/>
        </w:rPr>
        <w:t>Maintain Chapter ID,   Maintain Excisable Material,   Rates,   Maintain Vendor for Excise, Creation of New Tax code and maintain Condition according to Govt. Rules,    Develop Excise Invoice for STO and Depot Sales,   Testing with business Team for all the scenarios like Domestic, Import Purchase,   STO,   Inter Company Purchase, Purchase Return along with the Excise,   Captive Consumption,   Mapping the Service Tax scenario,   Service Purchase with its service Tax postings,   Excise and Service Tax Register Development by fetching the data from respective Tables</w:t>
      </w:r>
      <w:r w:rsidR="00355F8F" w:rsidRPr="00B21D39">
        <w:rPr>
          <w:rFonts w:ascii="Trebuchet MS" w:hAnsi="Trebuchet MS" w:cs="Arial"/>
        </w:rPr>
        <w:t>.</w:t>
      </w:r>
    </w:p>
    <w:p w:rsidR="00CC35FA" w:rsidRPr="00B21D39" w:rsidRDefault="00CC35FA" w:rsidP="00CC35FA">
      <w:pPr>
        <w:jc w:val="left"/>
        <w:rPr>
          <w:rFonts w:ascii="Trebuchet MS" w:hAnsi="Trebuchet MS" w:cs="Arial"/>
          <w:b/>
          <w:u w:val="single"/>
        </w:rPr>
      </w:pPr>
      <w:r w:rsidRPr="00B21D39">
        <w:rPr>
          <w:rFonts w:ascii="Trebuchet MS" w:hAnsi="Trebuchet MS" w:cs="Arial"/>
          <w:b/>
          <w:u w:val="single"/>
        </w:rPr>
        <w:t xml:space="preserve">ABAP / Technical : </w:t>
      </w:r>
    </w:p>
    <w:p w:rsidR="00CC35FA" w:rsidRPr="00B21D39" w:rsidRDefault="00CC35FA" w:rsidP="00DB57CD">
      <w:pPr>
        <w:numPr>
          <w:ilvl w:val="0"/>
          <w:numId w:val="19"/>
        </w:numPr>
        <w:jc w:val="left"/>
        <w:rPr>
          <w:rFonts w:ascii="Trebuchet MS" w:hAnsi="Trebuchet MS" w:cs="Arial"/>
        </w:rPr>
      </w:pPr>
      <w:r w:rsidRPr="00B21D39">
        <w:rPr>
          <w:rFonts w:ascii="Trebuchet MS" w:hAnsi="Trebuchet MS" w:cs="Arial"/>
        </w:rPr>
        <w:t>Making report through SAP Query.</w:t>
      </w:r>
    </w:p>
    <w:p w:rsidR="007D6930" w:rsidRDefault="00CC35FA" w:rsidP="00F92B94">
      <w:pPr>
        <w:numPr>
          <w:ilvl w:val="0"/>
          <w:numId w:val="19"/>
        </w:numPr>
        <w:jc w:val="left"/>
        <w:rPr>
          <w:rFonts w:ascii="Trebuchet MS" w:hAnsi="Trebuchet MS" w:cs="Arial"/>
        </w:rPr>
      </w:pPr>
      <w:r w:rsidRPr="00B21D39">
        <w:rPr>
          <w:rFonts w:ascii="Trebuchet MS" w:hAnsi="Trebuchet MS" w:cs="Arial"/>
        </w:rPr>
        <w:t>Uploading data through LSMW.</w:t>
      </w:r>
    </w:p>
    <w:p w:rsidR="00233DEC" w:rsidRPr="00B21D39" w:rsidRDefault="00233DEC" w:rsidP="00F92B94">
      <w:pPr>
        <w:numPr>
          <w:ilvl w:val="0"/>
          <w:numId w:val="19"/>
        </w:numPr>
        <w:jc w:val="left"/>
        <w:rPr>
          <w:rFonts w:ascii="Trebuchet MS" w:hAnsi="Trebuchet MS" w:cs="Arial"/>
        </w:rPr>
      </w:pPr>
      <w:r>
        <w:rPr>
          <w:rFonts w:ascii="Trebuchet MS" w:hAnsi="Trebuchet MS" w:cs="Arial"/>
        </w:rPr>
        <w:t>Report Painter</w:t>
      </w:r>
    </w:p>
    <w:p w:rsidR="001B10A0" w:rsidRPr="00B21D39" w:rsidRDefault="001B10A0" w:rsidP="001B10A0">
      <w:pPr>
        <w:ind w:left="540" w:right="569"/>
        <w:jc w:val="center"/>
        <w:rPr>
          <w:rFonts w:ascii="Trebuchet MS" w:hAnsi="Trebuchet MS"/>
          <w:b/>
          <w:bCs/>
          <w:u w:val="single"/>
        </w:rPr>
      </w:pPr>
      <w:r w:rsidRPr="00B21D39">
        <w:rPr>
          <w:rFonts w:ascii="Trebuchet MS" w:hAnsi="Trebuchet MS"/>
          <w:b/>
          <w:bCs/>
          <w:u w:val="single"/>
        </w:rPr>
        <w:t>Previous Employments</w:t>
      </w:r>
    </w:p>
    <w:p w:rsidR="00CB5E85" w:rsidRPr="00B21D39" w:rsidRDefault="00247841" w:rsidP="00CB5E85">
      <w:pPr>
        <w:jc w:val="left"/>
        <w:rPr>
          <w:rFonts w:ascii="Trebuchet MS" w:hAnsi="Trebuchet MS" w:cs="Arial"/>
          <w:b/>
          <w:u w:val="single"/>
        </w:rPr>
      </w:pPr>
      <w:r w:rsidRPr="00B21D39">
        <w:rPr>
          <w:rFonts w:ascii="Trebuchet MS" w:hAnsi="Trebuchet MS" w:cs="Arial"/>
          <w:b/>
          <w:u w:val="single"/>
        </w:rPr>
        <w:t xml:space="preserve">Non </w:t>
      </w:r>
      <w:r w:rsidR="001379E8" w:rsidRPr="00B21D39">
        <w:rPr>
          <w:rFonts w:ascii="Trebuchet MS" w:hAnsi="Trebuchet MS" w:cs="Arial"/>
          <w:b/>
          <w:u w:val="single"/>
        </w:rPr>
        <w:t xml:space="preserve">SAP Experience: </w:t>
      </w:r>
    </w:p>
    <w:p w:rsidR="00CB5E85" w:rsidRPr="00B21D39" w:rsidRDefault="00CB5E85" w:rsidP="00CB5E85">
      <w:pPr>
        <w:tabs>
          <w:tab w:val="left" w:pos="426"/>
        </w:tabs>
        <w:jc w:val="left"/>
        <w:rPr>
          <w:rFonts w:ascii="Trebuchet MS" w:hAnsi="Trebuchet MS" w:cs="Arial"/>
        </w:rPr>
      </w:pPr>
      <w:r w:rsidRPr="00B21D39">
        <w:rPr>
          <w:rFonts w:ascii="Trebuchet MS" w:hAnsi="Trebuchet MS" w:cs="Arial"/>
          <w:b/>
        </w:rPr>
        <w:t>1)     Employer: SUPER PACK INDUSTRIES</w:t>
      </w:r>
      <w:r w:rsidRPr="00B21D39">
        <w:rPr>
          <w:rFonts w:ascii="Trebuchet MS" w:hAnsi="Trebuchet MS" w:cs="Arial"/>
        </w:rPr>
        <w:t xml:space="preserve"> </w:t>
      </w:r>
      <w:r w:rsidRPr="00B21D39">
        <w:rPr>
          <w:rFonts w:ascii="Trebuchet MS" w:hAnsi="Trebuchet MS" w:cs="Arial"/>
        </w:rPr>
        <w:br/>
        <w:t xml:space="preserve">          Designation: Accountant</w:t>
      </w:r>
      <w:r w:rsidRPr="00B21D39">
        <w:rPr>
          <w:rFonts w:ascii="Trebuchet MS" w:hAnsi="Trebuchet MS" w:cs="Arial"/>
        </w:rPr>
        <w:br/>
        <w:t xml:space="preserve">          Duration: Oct 2009 – Sept 2010</w:t>
      </w:r>
    </w:p>
    <w:p w:rsidR="00CB5E85" w:rsidRPr="00B21D39" w:rsidRDefault="00CB5E85" w:rsidP="00CB5E85">
      <w:pPr>
        <w:tabs>
          <w:tab w:val="left" w:pos="426"/>
        </w:tabs>
        <w:jc w:val="left"/>
        <w:rPr>
          <w:rFonts w:ascii="Trebuchet MS" w:hAnsi="Trebuchet MS" w:cs="Arial"/>
        </w:rPr>
      </w:pPr>
      <w:r w:rsidRPr="00B21D39">
        <w:rPr>
          <w:rFonts w:ascii="Trebuchet MS" w:hAnsi="Trebuchet MS" w:cs="Arial"/>
          <w:b/>
        </w:rPr>
        <w:t xml:space="preserve">2)    Employer: Khattar Khanna And Associates, </w:t>
      </w:r>
      <w:r w:rsidRPr="00B21D39">
        <w:rPr>
          <w:rFonts w:ascii="Trebuchet MS" w:hAnsi="Trebuchet MS" w:cs="Arial"/>
          <w:b/>
          <w:bCs/>
        </w:rPr>
        <w:t>Chartered Accountants, Greater Kailash (Delhi)</w:t>
      </w:r>
      <w:r w:rsidRPr="00B21D39">
        <w:rPr>
          <w:rFonts w:ascii="Trebuchet MS" w:hAnsi="Trebuchet MS" w:cs="Arial"/>
        </w:rPr>
        <w:br/>
        <w:t xml:space="preserve">         </w:t>
      </w:r>
      <w:r w:rsidR="00F92B94" w:rsidRPr="00B21D39">
        <w:rPr>
          <w:rFonts w:ascii="Trebuchet MS" w:hAnsi="Trebuchet MS" w:cs="Arial"/>
        </w:rPr>
        <w:t xml:space="preserve"> </w:t>
      </w:r>
      <w:r w:rsidRPr="00B21D39">
        <w:rPr>
          <w:rFonts w:ascii="Trebuchet MS" w:hAnsi="Trebuchet MS" w:cs="Arial"/>
        </w:rPr>
        <w:t>Designation: Paid-up Articles</w:t>
      </w:r>
    </w:p>
    <w:p w:rsidR="00CB5E85" w:rsidRPr="00B21D39" w:rsidRDefault="00CB5E85" w:rsidP="00CB5E85">
      <w:pPr>
        <w:jc w:val="left"/>
        <w:rPr>
          <w:rFonts w:ascii="Trebuchet MS" w:hAnsi="Trebuchet MS" w:cs="Arial"/>
        </w:rPr>
      </w:pPr>
      <w:r w:rsidRPr="00B21D39">
        <w:rPr>
          <w:rFonts w:ascii="Trebuchet MS" w:hAnsi="Trebuchet MS" w:cs="Arial"/>
        </w:rPr>
        <w:t xml:space="preserve">        </w:t>
      </w:r>
      <w:r w:rsidR="00F92B94" w:rsidRPr="00B21D39">
        <w:rPr>
          <w:rFonts w:ascii="Trebuchet MS" w:hAnsi="Trebuchet MS" w:cs="Arial"/>
        </w:rPr>
        <w:t xml:space="preserve"> </w:t>
      </w:r>
      <w:r w:rsidRPr="00B21D39">
        <w:rPr>
          <w:rFonts w:ascii="Trebuchet MS" w:hAnsi="Trebuchet MS" w:cs="Arial"/>
        </w:rPr>
        <w:t xml:space="preserve"> Duration: Apr. 2008 – Sept. 2009</w:t>
      </w:r>
    </w:p>
    <w:p w:rsidR="00CB5E85" w:rsidRPr="00B21D39" w:rsidRDefault="00CB5E85" w:rsidP="00CB5E85">
      <w:pPr>
        <w:tabs>
          <w:tab w:val="left" w:pos="426"/>
        </w:tabs>
        <w:jc w:val="left"/>
        <w:rPr>
          <w:rFonts w:ascii="Trebuchet MS" w:hAnsi="Trebuchet MS" w:cs="Arial"/>
          <w:b/>
          <w:bCs/>
        </w:rPr>
      </w:pPr>
      <w:r w:rsidRPr="00B21D39">
        <w:rPr>
          <w:rFonts w:ascii="Trebuchet MS" w:hAnsi="Trebuchet MS" w:cs="Arial"/>
          <w:b/>
        </w:rPr>
        <w:lastRenderedPageBreak/>
        <w:t xml:space="preserve">3)     Employer: Nagpal Nagpal &amp; Associates, </w:t>
      </w:r>
      <w:r w:rsidRPr="00B21D39">
        <w:rPr>
          <w:rFonts w:ascii="Trebuchet MS" w:hAnsi="Trebuchet MS" w:cs="Arial"/>
          <w:b/>
          <w:bCs/>
        </w:rPr>
        <w:t>Chartered Accountants, Okhla (Delhi)</w:t>
      </w:r>
    </w:p>
    <w:p w:rsidR="00CB5E85" w:rsidRPr="00B21D39" w:rsidRDefault="00CB5E85" w:rsidP="00CB5E85">
      <w:pPr>
        <w:jc w:val="left"/>
        <w:rPr>
          <w:rFonts w:ascii="Trebuchet MS" w:hAnsi="Trebuchet MS" w:cs="Arial"/>
        </w:rPr>
      </w:pPr>
      <w:r w:rsidRPr="00B21D39">
        <w:rPr>
          <w:rFonts w:ascii="Trebuchet MS" w:hAnsi="Trebuchet MS" w:cs="Arial"/>
        </w:rPr>
        <w:t xml:space="preserve">        </w:t>
      </w:r>
      <w:r w:rsidR="00F92B94" w:rsidRPr="00B21D39">
        <w:rPr>
          <w:rFonts w:ascii="Trebuchet MS" w:hAnsi="Trebuchet MS" w:cs="Arial"/>
        </w:rPr>
        <w:t xml:space="preserve"> </w:t>
      </w:r>
      <w:r w:rsidRPr="00B21D39">
        <w:rPr>
          <w:rFonts w:ascii="Trebuchet MS" w:hAnsi="Trebuchet MS" w:cs="Arial"/>
        </w:rPr>
        <w:t xml:space="preserve"> Designation: Paid-up Artical</w:t>
      </w:r>
      <w:r w:rsidRPr="00B21D39">
        <w:rPr>
          <w:rFonts w:ascii="Trebuchet MS" w:hAnsi="Trebuchet MS" w:cs="Arial"/>
        </w:rPr>
        <w:br/>
        <w:t xml:space="preserve">        </w:t>
      </w:r>
      <w:r w:rsidR="00F92B94" w:rsidRPr="00B21D39">
        <w:rPr>
          <w:rFonts w:ascii="Trebuchet MS" w:hAnsi="Trebuchet MS" w:cs="Arial"/>
        </w:rPr>
        <w:t xml:space="preserve"> </w:t>
      </w:r>
      <w:r w:rsidRPr="00B21D39">
        <w:rPr>
          <w:rFonts w:ascii="Trebuchet MS" w:hAnsi="Trebuchet MS" w:cs="Arial"/>
        </w:rPr>
        <w:t xml:space="preserve"> Duration: Dec. 2004 – Nov 2007</w:t>
      </w:r>
    </w:p>
    <w:p w:rsidR="00F116FE" w:rsidRPr="00B21D39" w:rsidRDefault="00F116FE" w:rsidP="00CB5E85">
      <w:pPr>
        <w:jc w:val="left"/>
        <w:rPr>
          <w:rFonts w:ascii="Trebuchet MS" w:hAnsi="Trebuchet MS" w:cs="Arial"/>
        </w:rPr>
      </w:pPr>
      <w:r w:rsidRPr="00B21D39">
        <w:rPr>
          <w:rFonts w:ascii="Trebuchet MS" w:hAnsi="Trebuchet MS" w:cs="Arial"/>
          <w:b/>
          <w:u w:val="single"/>
        </w:rPr>
        <w:t>Responsibilities:</w:t>
      </w:r>
    </w:p>
    <w:p w:rsidR="00F116FE" w:rsidRPr="00B21D39" w:rsidRDefault="00F116FE" w:rsidP="00F116FE">
      <w:pPr>
        <w:numPr>
          <w:ilvl w:val="0"/>
          <w:numId w:val="3"/>
        </w:numPr>
        <w:jc w:val="left"/>
        <w:rPr>
          <w:rFonts w:ascii="Trebuchet MS" w:hAnsi="Trebuchet MS" w:cs="Arial"/>
        </w:rPr>
      </w:pPr>
      <w:r w:rsidRPr="00B21D39">
        <w:rPr>
          <w:rFonts w:ascii="Trebuchet MS" w:hAnsi="Trebuchet MS" w:cs="Arial"/>
        </w:rPr>
        <w:t>Bank Reconciliation Statement</w:t>
      </w:r>
    </w:p>
    <w:p w:rsidR="00F116FE" w:rsidRPr="00B21D39" w:rsidRDefault="00F116FE" w:rsidP="00F116FE">
      <w:pPr>
        <w:numPr>
          <w:ilvl w:val="0"/>
          <w:numId w:val="3"/>
        </w:numPr>
        <w:jc w:val="left"/>
        <w:rPr>
          <w:rFonts w:ascii="Trebuchet MS" w:hAnsi="Trebuchet MS" w:cs="Arial"/>
        </w:rPr>
      </w:pPr>
      <w:r w:rsidRPr="00B21D39">
        <w:rPr>
          <w:rFonts w:ascii="Trebuchet MS" w:hAnsi="Trebuchet MS" w:cs="Arial"/>
        </w:rPr>
        <w:t>Preparation of voucher based on transaction.</w:t>
      </w:r>
    </w:p>
    <w:p w:rsidR="00F116FE" w:rsidRPr="00B21D39" w:rsidRDefault="00F116FE" w:rsidP="00F116FE">
      <w:pPr>
        <w:numPr>
          <w:ilvl w:val="0"/>
          <w:numId w:val="3"/>
        </w:numPr>
        <w:jc w:val="left"/>
        <w:rPr>
          <w:rFonts w:ascii="Trebuchet MS" w:hAnsi="Trebuchet MS" w:cs="Arial"/>
        </w:rPr>
      </w:pPr>
      <w:r w:rsidRPr="00B21D39">
        <w:rPr>
          <w:rFonts w:ascii="Trebuchet MS" w:hAnsi="Trebuchet MS" w:cs="Arial"/>
        </w:rPr>
        <w:t>Billing and Invoicing</w:t>
      </w:r>
    </w:p>
    <w:p w:rsidR="00F116FE" w:rsidRPr="00B21D39" w:rsidRDefault="00F116FE" w:rsidP="00F116FE">
      <w:pPr>
        <w:numPr>
          <w:ilvl w:val="0"/>
          <w:numId w:val="3"/>
        </w:numPr>
        <w:jc w:val="left"/>
        <w:rPr>
          <w:rFonts w:ascii="Trebuchet MS" w:hAnsi="Trebuchet MS" w:cs="Arial"/>
        </w:rPr>
      </w:pPr>
      <w:r w:rsidRPr="00B21D39">
        <w:rPr>
          <w:rFonts w:ascii="Trebuchet MS" w:hAnsi="Trebuchet MS" w:cs="Arial"/>
        </w:rPr>
        <w:t>Finalization of Balance Sheet.</w:t>
      </w:r>
    </w:p>
    <w:p w:rsidR="00F116FE" w:rsidRPr="00B21D39" w:rsidRDefault="00F116FE" w:rsidP="00F116FE">
      <w:pPr>
        <w:numPr>
          <w:ilvl w:val="0"/>
          <w:numId w:val="3"/>
        </w:numPr>
        <w:jc w:val="left"/>
        <w:rPr>
          <w:rFonts w:ascii="Trebuchet MS" w:hAnsi="Trebuchet MS" w:cs="Arial"/>
        </w:rPr>
      </w:pPr>
      <w:r w:rsidRPr="00B21D39">
        <w:rPr>
          <w:rFonts w:ascii="Trebuchet MS" w:hAnsi="Trebuchet MS" w:cs="Arial"/>
        </w:rPr>
        <w:t>Preparation of AP and AR Records as per Credit basis.</w:t>
      </w:r>
    </w:p>
    <w:p w:rsidR="00F116FE" w:rsidRPr="00B21D39" w:rsidRDefault="00F116FE" w:rsidP="00F116FE">
      <w:pPr>
        <w:numPr>
          <w:ilvl w:val="0"/>
          <w:numId w:val="3"/>
        </w:numPr>
        <w:jc w:val="left"/>
        <w:rPr>
          <w:rFonts w:ascii="Trebuchet MS" w:hAnsi="Trebuchet MS" w:cs="Arial"/>
        </w:rPr>
      </w:pPr>
      <w:r w:rsidRPr="00B21D39">
        <w:rPr>
          <w:rFonts w:ascii="Trebuchet MS" w:hAnsi="Trebuchet MS" w:cs="Arial"/>
        </w:rPr>
        <w:t>Maintenance of Invoice Register, Sales Register, Purchase Order.</w:t>
      </w:r>
    </w:p>
    <w:p w:rsidR="00F116FE" w:rsidRPr="00B21D39" w:rsidRDefault="00F116FE" w:rsidP="00F116FE">
      <w:pPr>
        <w:numPr>
          <w:ilvl w:val="0"/>
          <w:numId w:val="3"/>
        </w:numPr>
        <w:jc w:val="left"/>
        <w:rPr>
          <w:rFonts w:ascii="Trebuchet MS" w:hAnsi="Trebuchet MS" w:cs="Arial"/>
        </w:rPr>
      </w:pPr>
      <w:r w:rsidRPr="00B21D39">
        <w:rPr>
          <w:rFonts w:ascii="Trebuchet MS" w:hAnsi="Trebuchet MS" w:cs="Arial"/>
        </w:rPr>
        <w:t>Maintenance of  Excise Related Books</w:t>
      </w:r>
    </w:p>
    <w:p w:rsidR="00F116FE" w:rsidRPr="00B21D39" w:rsidRDefault="00F116FE" w:rsidP="00F116FE">
      <w:pPr>
        <w:numPr>
          <w:ilvl w:val="0"/>
          <w:numId w:val="3"/>
        </w:numPr>
        <w:jc w:val="left"/>
        <w:rPr>
          <w:rFonts w:ascii="Trebuchet MS" w:hAnsi="Trebuchet MS" w:cs="Arial"/>
        </w:rPr>
      </w:pPr>
      <w:r w:rsidRPr="00B21D39">
        <w:rPr>
          <w:rFonts w:ascii="Trebuchet MS" w:hAnsi="Trebuchet MS" w:cs="Arial"/>
        </w:rPr>
        <w:t>Filing of Excise Return and Sales Tax Return.</w:t>
      </w:r>
    </w:p>
    <w:p w:rsidR="00914771" w:rsidRPr="00B21D39" w:rsidRDefault="00F116FE" w:rsidP="00324EAF">
      <w:pPr>
        <w:numPr>
          <w:ilvl w:val="0"/>
          <w:numId w:val="3"/>
        </w:numPr>
        <w:jc w:val="left"/>
        <w:rPr>
          <w:rFonts w:ascii="Trebuchet MS" w:hAnsi="Trebuchet MS" w:cs="Arial"/>
        </w:rPr>
      </w:pPr>
      <w:r w:rsidRPr="00B21D39">
        <w:rPr>
          <w:rFonts w:ascii="Trebuchet MS" w:hAnsi="Trebuchet MS" w:cs="Arial"/>
        </w:rPr>
        <w:t>Preparation of  Service  Tax Return</w:t>
      </w:r>
    </w:p>
    <w:p w:rsidR="00914771" w:rsidRPr="00B21D39" w:rsidRDefault="00914771" w:rsidP="00F116FE">
      <w:pPr>
        <w:numPr>
          <w:ilvl w:val="0"/>
          <w:numId w:val="3"/>
        </w:numPr>
        <w:jc w:val="left"/>
        <w:rPr>
          <w:rFonts w:ascii="Trebuchet MS" w:hAnsi="Trebuchet MS" w:cs="Arial"/>
        </w:rPr>
      </w:pPr>
      <w:r w:rsidRPr="00B21D39">
        <w:rPr>
          <w:rFonts w:ascii="Trebuchet MS" w:hAnsi="Trebuchet MS" w:cs="Arial"/>
        </w:rPr>
        <w:t>Capitalization and framed on FAMS software.</w:t>
      </w:r>
    </w:p>
    <w:p w:rsidR="00914771" w:rsidRPr="00B21D39" w:rsidRDefault="00914771" w:rsidP="00F116FE">
      <w:pPr>
        <w:numPr>
          <w:ilvl w:val="0"/>
          <w:numId w:val="3"/>
        </w:numPr>
        <w:jc w:val="left"/>
        <w:rPr>
          <w:rFonts w:ascii="Trebuchet MS" w:hAnsi="Trebuchet MS" w:cs="Arial"/>
        </w:rPr>
      </w:pPr>
      <w:r w:rsidRPr="00B21D39">
        <w:rPr>
          <w:rFonts w:ascii="Trebuchet MS" w:hAnsi="Trebuchet MS" w:cs="Arial"/>
        </w:rPr>
        <w:t xml:space="preserve">Manage Assets of the company and preparation of balance sheet </w:t>
      </w:r>
    </w:p>
    <w:p w:rsidR="00914771" w:rsidRPr="00B21D39" w:rsidRDefault="00914771" w:rsidP="00F116FE">
      <w:pPr>
        <w:numPr>
          <w:ilvl w:val="0"/>
          <w:numId w:val="3"/>
        </w:numPr>
        <w:jc w:val="left"/>
        <w:rPr>
          <w:rFonts w:ascii="Trebuchet MS" w:hAnsi="Trebuchet MS" w:cs="Arial"/>
        </w:rPr>
      </w:pPr>
      <w:r w:rsidRPr="00B21D39">
        <w:rPr>
          <w:rFonts w:ascii="Trebuchet MS" w:hAnsi="Trebuchet MS" w:cs="Arial"/>
        </w:rPr>
        <w:t>Internal audits that includes understanding of client’s business.</w:t>
      </w:r>
    </w:p>
    <w:p w:rsidR="00200B3D" w:rsidRPr="00B21D39" w:rsidRDefault="00200B3D" w:rsidP="00383838">
      <w:pPr>
        <w:jc w:val="left"/>
        <w:rPr>
          <w:rFonts w:ascii="Trebuchet MS" w:hAnsi="Trebuchet MS" w:cs="Arial"/>
          <w:b/>
          <w:u w:val="single"/>
        </w:rPr>
      </w:pPr>
    </w:p>
    <w:sectPr w:rsidR="00200B3D" w:rsidRPr="00B21D39" w:rsidSect="00F5224E">
      <w:pgSz w:w="12240" w:h="15840"/>
      <w:pgMar w:top="284" w:right="1440" w:bottom="567" w:left="1440" w:header="2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669" w:rsidRDefault="00A63669" w:rsidP="00D11662">
      <w:pPr>
        <w:spacing w:after="0" w:line="240" w:lineRule="auto"/>
      </w:pPr>
      <w:r>
        <w:separator/>
      </w:r>
    </w:p>
  </w:endnote>
  <w:endnote w:type="continuationSeparator" w:id="0">
    <w:p w:rsidR="00A63669" w:rsidRDefault="00A63669" w:rsidP="00D116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669" w:rsidRDefault="00A63669" w:rsidP="00D11662">
      <w:pPr>
        <w:spacing w:after="0" w:line="240" w:lineRule="auto"/>
      </w:pPr>
      <w:r>
        <w:separator/>
      </w:r>
    </w:p>
  </w:footnote>
  <w:footnote w:type="continuationSeparator" w:id="0">
    <w:p w:rsidR="00A63669" w:rsidRDefault="00A63669" w:rsidP="00D116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8"/>
    <w:lvl w:ilvl="0">
      <w:start w:val="1"/>
      <w:numFmt w:val="bullet"/>
      <w:lvlText w:val=""/>
      <w:lvlJc w:val="left"/>
      <w:pPr>
        <w:tabs>
          <w:tab w:val="num" w:pos="720"/>
        </w:tabs>
        <w:ind w:left="720" w:hanging="360"/>
      </w:pPr>
      <w:rPr>
        <w:rFonts w:ascii="Symbol" w:hAnsi="Symbol"/>
      </w:rPr>
    </w:lvl>
  </w:abstractNum>
  <w:abstractNum w:abstractNumId="1">
    <w:nsid w:val="00000007"/>
    <w:multiLevelType w:val="singleLevel"/>
    <w:tmpl w:val="00000007"/>
    <w:name w:val="WW8Num17"/>
    <w:lvl w:ilvl="0">
      <w:start w:val="1"/>
      <w:numFmt w:val="bullet"/>
      <w:lvlText w:val=""/>
      <w:lvlJc w:val="left"/>
      <w:pPr>
        <w:tabs>
          <w:tab w:val="num" w:pos="720"/>
        </w:tabs>
        <w:ind w:left="720" w:hanging="360"/>
      </w:pPr>
      <w:rPr>
        <w:rFonts w:ascii="Symbol" w:hAnsi="Symbol"/>
      </w:rPr>
    </w:lvl>
  </w:abstractNum>
  <w:abstractNum w:abstractNumId="2">
    <w:nsid w:val="02331DD1"/>
    <w:multiLevelType w:val="hybridMultilevel"/>
    <w:tmpl w:val="FE3C0A68"/>
    <w:lvl w:ilvl="0" w:tplc="4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FC0310"/>
    <w:multiLevelType w:val="hybridMultilevel"/>
    <w:tmpl w:val="6A84D90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62B3D0F"/>
    <w:multiLevelType w:val="hybridMultilevel"/>
    <w:tmpl w:val="5308BB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AC4710"/>
    <w:multiLevelType w:val="hybridMultilevel"/>
    <w:tmpl w:val="CB8C75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6B5E60"/>
    <w:multiLevelType w:val="hybridMultilevel"/>
    <w:tmpl w:val="BD5636BA"/>
    <w:lvl w:ilvl="0" w:tplc="04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8D145EC"/>
    <w:multiLevelType w:val="hybridMultilevel"/>
    <w:tmpl w:val="48E28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923A5C"/>
    <w:multiLevelType w:val="hybridMultilevel"/>
    <w:tmpl w:val="57DAC7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E13767A"/>
    <w:multiLevelType w:val="hybridMultilevel"/>
    <w:tmpl w:val="FC5048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A21C79"/>
    <w:multiLevelType w:val="hybridMultilevel"/>
    <w:tmpl w:val="2C704F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8E4A3C"/>
    <w:multiLevelType w:val="hybridMultilevel"/>
    <w:tmpl w:val="238E64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610759"/>
    <w:multiLevelType w:val="hybridMultilevel"/>
    <w:tmpl w:val="EFD42D9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002B22"/>
    <w:multiLevelType w:val="hybridMultilevel"/>
    <w:tmpl w:val="08F03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B43CB2"/>
    <w:multiLevelType w:val="hybridMultilevel"/>
    <w:tmpl w:val="73B45F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F31D8C"/>
    <w:multiLevelType w:val="hybridMultilevel"/>
    <w:tmpl w:val="80CED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B920CE4"/>
    <w:multiLevelType w:val="hybridMultilevel"/>
    <w:tmpl w:val="6574A4B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C1B2B08"/>
    <w:multiLevelType w:val="hybridMultilevel"/>
    <w:tmpl w:val="F306AD80"/>
    <w:lvl w:ilvl="0" w:tplc="B3C2AC1A">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CBA769D"/>
    <w:multiLevelType w:val="hybridMultilevel"/>
    <w:tmpl w:val="644C29B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42F060B"/>
    <w:multiLevelType w:val="hybridMultilevel"/>
    <w:tmpl w:val="0FD0D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4A4EEA"/>
    <w:multiLevelType w:val="hybridMultilevel"/>
    <w:tmpl w:val="F306AD80"/>
    <w:lvl w:ilvl="0" w:tplc="B3C2AC1A">
      <w:start w:val="1"/>
      <w:numFmt w:val="decimal"/>
      <w:lvlText w:val="%1)"/>
      <w:lvlJc w:val="left"/>
      <w:pPr>
        <w:ind w:left="786" w:hanging="360"/>
      </w:pPr>
      <w:rPr>
        <w:rFonts w:hint="default"/>
        <w:b/>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21">
    <w:nsid w:val="466A08B4"/>
    <w:multiLevelType w:val="hybridMultilevel"/>
    <w:tmpl w:val="2EBE81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13736D"/>
    <w:multiLevelType w:val="hybridMultilevel"/>
    <w:tmpl w:val="D81EB0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8B42F8"/>
    <w:multiLevelType w:val="hybridMultilevel"/>
    <w:tmpl w:val="E026C45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4C1E659A"/>
    <w:multiLevelType w:val="hybridMultilevel"/>
    <w:tmpl w:val="38346B8A"/>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nsid w:val="4CC2730A"/>
    <w:multiLevelType w:val="hybridMultilevel"/>
    <w:tmpl w:val="52804AA8"/>
    <w:lvl w:ilvl="0" w:tplc="04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4E4D2ADF"/>
    <w:multiLevelType w:val="hybridMultilevel"/>
    <w:tmpl w:val="B4A80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F4E0DEF"/>
    <w:multiLevelType w:val="hybridMultilevel"/>
    <w:tmpl w:val="7A9880F8"/>
    <w:lvl w:ilvl="0" w:tplc="40090001">
      <w:start w:val="1"/>
      <w:numFmt w:val="bullet"/>
      <w:lvlText w:val=""/>
      <w:lvlJc w:val="left"/>
      <w:pPr>
        <w:tabs>
          <w:tab w:val="num" w:pos="1146"/>
        </w:tabs>
        <w:ind w:left="1146" w:hanging="360"/>
      </w:pPr>
      <w:rPr>
        <w:rFonts w:ascii="Symbol" w:hAnsi="Symbol" w:hint="default"/>
      </w:rPr>
    </w:lvl>
    <w:lvl w:ilvl="1" w:tplc="40090003" w:tentative="1">
      <w:start w:val="1"/>
      <w:numFmt w:val="bullet"/>
      <w:lvlText w:val="o"/>
      <w:lvlJc w:val="left"/>
      <w:pPr>
        <w:tabs>
          <w:tab w:val="num" w:pos="1866"/>
        </w:tabs>
        <w:ind w:left="1866" w:hanging="360"/>
      </w:pPr>
      <w:rPr>
        <w:rFonts w:ascii="Courier New" w:hAnsi="Courier New" w:cs="Courier New" w:hint="default"/>
      </w:rPr>
    </w:lvl>
    <w:lvl w:ilvl="2" w:tplc="40090005" w:tentative="1">
      <w:start w:val="1"/>
      <w:numFmt w:val="bullet"/>
      <w:lvlText w:val=""/>
      <w:lvlJc w:val="left"/>
      <w:pPr>
        <w:tabs>
          <w:tab w:val="num" w:pos="2586"/>
        </w:tabs>
        <w:ind w:left="2586" w:hanging="360"/>
      </w:pPr>
      <w:rPr>
        <w:rFonts w:ascii="Wingdings" w:hAnsi="Wingdings" w:hint="default"/>
      </w:rPr>
    </w:lvl>
    <w:lvl w:ilvl="3" w:tplc="40090001" w:tentative="1">
      <w:start w:val="1"/>
      <w:numFmt w:val="bullet"/>
      <w:lvlText w:val=""/>
      <w:lvlJc w:val="left"/>
      <w:pPr>
        <w:tabs>
          <w:tab w:val="num" w:pos="3306"/>
        </w:tabs>
        <w:ind w:left="3306" w:hanging="360"/>
      </w:pPr>
      <w:rPr>
        <w:rFonts w:ascii="Symbol" w:hAnsi="Symbol" w:hint="default"/>
      </w:rPr>
    </w:lvl>
    <w:lvl w:ilvl="4" w:tplc="40090003" w:tentative="1">
      <w:start w:val="1"/>
      <w:numFmt w:val="bullet"/>
      <w:lvlText w:val="o"/>
      <w:lvlJc w:val="left"/>
      <w:pPr>
        <w:tabs>
          <w:tab w:val="num" w:pos="4026"/>
        </w:tabs>
        <w:ind w:left="4026" w:hanging="360"/>
      </w:pPr>
      <w:rPr>
        <w:rFonts w:ascii="Courier New" w:hAnsi="Courier New" w:cs="Courier New" w:hint="default"/>
      </w:rPr>
    </w:lvl>
    <w:lvl w:ilvl="5" w:tplc="40090005" w:tentative="1">
      <w:start w:val="1"/>
      <w:numFmt w:val="bullet"/>
      <w:lvlText w:val=""/>
      <w:lvlJc w:val="left"/>
      <w:pPr>
        <w:tabs>
          <w:tab w:val="num" w:pos="4746"/>
        </w:tabs>
        <w:ind w:left="4746" w:hanging="360"/>
      </w:pPr>
      <w:rPr>
        <w:rFonts w:ascii="Wingdings" w:hAnsi="Wingdings" w:hint="default"/>
      </w:rPr>
    </w:lvl>
    <w:lvl w:ilvl="6" w:tplc="40090001" w:tentative="1">
      <w:start w:val="1"/>
      <w:numFmt w:val="bullet"/>
      <w:lvlText w:val=""/>
      <w:lvlJc w:val="left"/>
      <w:pPr>
        <w:tabs>
          <w:tab w:val="num" w:pos="5466"/>
        </w:tabs>
        <w:ind w:left="5466" w:hanging="360"/>
      </w:pPr>
      <w:rPr>
        <w:rFonts w:ascii="Symbol" w:hAnsi="Symbol" w:hint="default"/>
      </w:rPr>
    </w:lvl>
    <w:lvl w:ilvl="7" w:tplc="40090003" w:tentative="1">
      <w:start w:val="1"/>
      <w:numFmt w:val="bullet"/>
      <w:lvlText w:val="o"/>
      <w:lvlJc w:val="left"/>
      <w:pPr>
        <w:tabs>
          <w:tab w:val="num" w:pos="6186"/>
        </w:tabs>
        <w:ind w:left="6186" w:hanging="360"/>
      </w:pPr>
      <w:rPr>
        <w:rFonts w:ascii="Courier New" w:hAnsi="Courier New" w:cs="Courier New" w:hint="default"/>
      </w:rPr>
    </w:lvl>
    <w:lvl w:ilvl="8" w:tplc="40090005" w:tentative="1">
      <w:start w:val="1"/>
      <w:numFmt w:val="bullet"/>
      <w:lvlText w:val=""/>
      <w:lvlJc w:val="left"/>
      <w:pPr>
        <w:tabs>
          <w:tab w:val="num" w:pos="6906"/>
        </w:tabs>
        <w:ind w:left="6906" w:hanging="360"/>
      </w:pPr>
      <w:rPr>
        <w:rFonts w:ascii="Wingdings" w:hAnsi="Wingdings" w:hint="default"/>
      </w:rPr>
    </w:lvl>
  </w:abstractNum>
  <w:abstractNum w:abstractNumId="28">
    <w:nsid w:val="60295439"/>
    <w:multiLevelType w:val="hybridMultilevel"/>
    <w:tmpl w:val="9E0CBA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297858"/>
    <w:multiLevelType w:val="hybridMultilevel"/>
    <w:tmpl w:val="17D6DEF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38B1055"/>
    <w:multiLevelType w:val="hybridMultilevel"/>
    <w:tmpl w:val="713205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E85B5D"/>
    <w:multiLevelType w:val="hybridMultilevel"/>
    <w:tmpl w:val="82D4A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6FA5DAB"/>
    <w:multiLevelType w:val="hybridMultilevel"/>
    <w:tmpl w:val="8C8085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8A64BD"/>
    <w:multiLevelType w:val="multilevel"/>
    <w:tmpl w:val="E696A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065C86"/>
    <w:multiLevelType w:val="hybridMultilevel"/>
    <w:tmpl w:val="AED0EC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34"/>
  </w:num>
  <w:num w:numId="4">
    <w:abstractNumId w:val="19"/>
  </w:num>
  <w:num w:numId="5">
    <w:abstractNumId w:val="14"/>
  </w:num>
  <w:num w:numId="6">
    <w:abstractNumId w:val="32"/>
  </w:num>
  <w:num w:numId="7">
    <w:abstractNumId w:val="5"/>
  </w:num>
  <w:num w:numId="8">
    <w:abstractNumId w:val="10"/>
  </w:num>
  <w:num w:numId="9">
    <w:abstractNumId w:val="4"/>
  </w:num>
  <w:num w:numId="10">
    <w:abstractNumId w:val="22"/>
  </w:num>
  <w:num w:numId="11">
    <w:abstractNumId w:val="21"/>
  </w:num>
  <w:num w:numId="12">
    <w:abstractNumId w:val="7"/>
  </w:num>
  <w:num w:numId="13">
    <w:abstractNumId w:val="15"/>
  </w:num>
  <w:num w:numId="14">
    <w:abstractNumId w:val="13"/>
  </w:num>
  <w:num w:numId="15">
    <w:abstractNumId w:val="2"/>
  </w:num>
  <w:num w:numId="16">
    <w:abstractNumId w:val="8"/>
  </w:num>
  <w:num w:numId="17">
    <w:abstractNumId w:val="29"/>
  </w:num>
  <w:num w:numId="18">
    <w:abstractNumId w:val="18"/>
  </w:num>
  <w:num w:numId="19">
    <w:abstractNumId w:val="16"/>
  </w:num>
  <w:num w:numId="20">
    <w:abstractNumId w:val="28"/>
  </w:num>
  <w:num w:numId="21">
    <w:abstractNumId w:val="11"/>
  </w:num>
  <w:num w:numId="22">
    <w:abstractNumId w:val="30"/>
  </w:num>
  <w:num w:numId="23">
    <w:abstractNumId w:val="27"/>
  </w:num>
  <w:num w:numId="24">
    <w:abstractNumId w:val="25"/>
  </w:num>
  <w:num w:numId="25">
    <w:abstractNumId w:val="6"/>
  </w:num>
  <w:num w:numId="26">
    <w:abstractNumId w:val="0"/>
  </w:num>
  <w:num w:numId="27">
    <w:abstractNumId w:val="3"/>
  </w:num>
  <w:num w:numId="28">
    <w:abstractNumId w:val="1"/>
  </w:num>
  <w:num w:numId="29">
    <w:abstractNumId w:val="33"/>
  </w:num>
  <w:num w:numId="30">
    <w:abstractNumId w:val="23"/>
  </w:num>
  <w:num w:numId="31">
    <w:abstractNumId w:val="26"/>
  </w:num>
  <w:num w:numId="32">
    <w:abstractNumId w:val="31"/>
  </w:num>
  <w:num w:numId="33">
    <w:abstractNumId w:val="9"/>
  </w:num>
  <w:num w:numId="34">
    <w:abstractNumId w:val="20"/>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1986">
      <o:colormenu v:ext="edit" strokecolor="none [3213]"/>
    </o:shapedefaults>
  </w:hdrShapeDefaults>
  <w:footnotePr>
    <w:footnote w:id="-1"/>
    <w:footnote w:id="0"/>
  </w:footnotePr>
  <w:endnotePr>
    <w:endnote w:id="-1"/>
    <w:endnote w:id="0"/>
  </w:endnotePr>
  <w:compat/>
  <w:rsids>
    <w:rsidRoot w:val="00247841"/>
    <w:rsid w:val="00002627"/>
    <w:rsid w:val="000048B8"/>
    <w:rsid w:val="00006D60"/>
    <w:rsid w:val="00007A18"/>
    <w:rsid w:val="00007B8C"/>
    <w:rsid w:val="00010A28"/>
    <w:rsid w:val="000115FE"/>
    <w:rsid w:val="00016118"/>
    <w:rsid w:val="00021CBE"/>
    <w:rsid w:val="00026E2F"/>
    <w:rsid w:val="00027410"/>
    <w:rsid w:val="00030D25"/>
    <w:rsid w:val="0003169C"/>
    <w:rsid w:val="0003232D"/>
    <w:rsid w:val="0003385E"/>
    <w:rsid w:val="00033DDC"/>
    <w:rsid w:val="00035717"/>
    <w:rsid w:val="00037DA0"/>
    <w:rsid w:val="00040AA8"/>
    <w:rsid w:val="000424EF"/>
    <w:rsid w:val="00050332"/>
    <w:rsid w:val="00050D62"/>
    <w:rsid w:val="000521B5"/>
    <w:rsid w:val="00057661"/>
    <w:rsid w:val="000616DB"/>
    <w:rsid w:val="00070C18"/>
    <w:rsid w:val="00072EF1"/>
    <w:rsid w:val="00091607"/>
    <w:rsid w:val="00092462"/>
    <w:rsid w:val="000928FE"/>
    <w:rsid w:val="00094815"/>
    <w:rsid w:val="00096479"/>
    <w:rsid w:val="00097E9F"/>
    <w:rsid w:val="000A0CF0"/>
    <w:rsid w:val="000A6ECD"/>
    <w:rsid w:val="000B2C9C"/>
    <w:rsid w:val="000B6612"/>
    <w:rsid w:val="000C2404"/>
    <w:rsid w:val="000C6F42"/>
    <w:rsid w:val="000D6380"/>
    <w:rsid w:val="000D77EA"/>
    <w:rsid w:val="000E00C5"/>
    <w:rsid w:val="000E1B75"/>
    <w:rsid w:val="000E1F4A"/>
    <w:rsid w:val="000E314F"/>
    <w:rsid w:val="000E5706"/>
    <w:rsid w:val="000F0D37"/>
    <w:rsid w:val="000F49C9"/>
    <w:rsid w:val="000F780D"/>
    <w:rsid w:val="00100C70"/>
    <w:rsid w:val="001021E1"/>
    <w:rsid w:val="00110740"/>
    <w:rsid w:val="00124020"/>
    <w:rsid w:val="00126504"/>
    <w:rsid w:val="001272F2"/>
    <w:rsid w:val="00133A00"/>
    <w:rsid w:val="00134C34"/>
    <w:rsid w:val="001379E8"/>
    <w:rsid w:val="0014200A"/>
    <w:rsid w:val="00142ABC"/>
    <w:rsid w:val="00145209"/>
    <w:rsid w:val="00145BCD"/>
    <w:rsid w:val="00147478"/>
    <w:rsid w:val="0014777C"/>
    <w:rsid w:val="00150253"/>
    <w:rsid w:val="0016011F"/>
    <w:rsid w:val="00165ADA"/>
    <w:rsid w:val="0016796B"/>
    <w:rsid w:val="001703D9"/>
    <w:rsid w:val="00172A2F"/>
    <w:rsid w:val="001803E6"/>
    <w:rsid w:val="00180837"/>
    <w:rsid w:val="001816CD"/>
    <w:rsid w:val="0018560E"/>
    <w:rsid w:val="001860A2"/>
    <w:rsid w:val="00196C9A"/>
    <w:rsid w:val="00197641"/>
    <w:rsid w:val="00197A99"/>
    <w:rsid w:val="001A30A0"/>
    <w:rsid w:val="001A3DFF"/>
    <w:rsid w:val="001B10A0"/>
    <w:rsid w:val="001B14F0"/>
    <w:rsid w:val="001B2BC7"/>
    <w:rsid w:val="001B3C0D"/>
    <w:rsid w:val="001B509C"/>
    <w:rsid w:val="001C0E12"/>
    <w:rsid w:val="001C2BAA"/>
    <w:rsid w:val="001C5181"/>
    <w:rsid w:val="001C58E4"/>
    <w:rsid w:val="001C7053"/>
    <w:rsid w:val="001D27AC"/>
    <w:rsid w:val="001D7FFC"/>
    <w:rsid w:val="001E4D6F"/>
    <w:rsid w:val="001F0CFE"/>
    <w:rsid w:val="001F46FA"/>
    <w:rsid w:val="001F6E0D"/>
    <w:rsid w:val="00200322"/>
    <w:rsid w:val="00200B3D"/>
    <w:rsid w:val="00201088"/>
    <w:rsid w:val="00202939"/>
    <w:rsid w:val="0020527E"/>
    <w:rsid w:val="00206D65"/>
    <w:rsid w:val="00211FD6"/>
    <w:rsid w:val="002126C0"/>
    <w:rsid w:val="00214B8B"/>
    <w:rsid w:val="002163E2"/>
    <w:rsid w:val="00226BC4"/>
    <w:rsid w:val="002277D8"/>
    <w:rsid w:val="00231514"/>
    <w:rsid w:val="002318C5"/>
    <w:rsid w:val="00232884"/>
    <w:rsid w:val="002330CA"/>
    <w:rsid w:val="00233DEC"/>
    <w:rsid w:val="002400D7"/>
    <w:rsid w:val="00247841"/>
    <w:rsid w:val="002545B2"/>
    <w:rsid w:val="00254FE2"/>
    <w:rsid w:val="002578ED"/>
    <w:rsid w:val="00262E27"/>
    <w:rsid w:val="00262F67"/>
    <w:rsid w:val="002634AF"/>
    <w:rsid w:val="002664C0"/>
    <w:rsid w:val="00267090"/>
    <w:rsid w:val="0027056F"/>
    <w:rsid w:val="002705A0"/>
    <w:rsid w:val="00271C93"/>
    <w:rsid w:val="002754A8"/>
    <w:rsid w:val="0028161E"/>
    <w:rsid w:val="00282F70"/>
    <w:rsid w:val="00286DCC"/>
    <w:rsid w:val="00294B5E"/>
    <w:rsid w:val="002B0CBF"/>
    <w:rsid w:val="002B0E45"/>
    <w:rsid w:val="002B280F"/>
    <w:rsid w:val="002B6773"/>
    <w:rsid w:val="002B7DCA"/>
    <w:rsid w:val="002C0F55"/>
    <w:rsid w:val="002C4EBB"/>
    <w:rsid w:val="002D0A0F"/>
    <w:rsid w:val="002D1637"/>
    <w:rsid w:val="002D1BE9"/>
    <w:rsid w:val="002D26DD"/>
    <w:rsid w:val="002D3BE7"/>
    <w:rsid w:val="002D53EA"/>
    <w:rsid w:val="002D71C3"/>
    <w:rsid w:val="002D780C"/>
    <w:rsid w:val="002E0D59"/>
    <w:rsid w:val="002E2349"/>
    <w:rsid w:val="002E2F5E"/>
    <w:rsid w:val="002E3225"/>
    <w:rsid w:val="002F7A0D"/>
    <w:rsid w:val="00301F42"/>
    <w:rsid w:val="00304178"/>
    <w:rsid w:val="00313F57"/>
    <w:rsid w:val="00314858"/>
    <w:rsid w:val="00322EDE"/>
    <w:rsid w:val="00324EAF"/>
    <w:rsid w:val="00325449"/>
    <w:rsid w:val="00331EC4"/>
    <w:rsid w:val="003332D5"/>
    <w:rsid w:val="00335359"/>
    <w:rsid w:val="00335C32"/>
    <w:rsid w:val="0034222D"/>
    <w:rsid w:val="00344E45"/>
    <w:rsid w:val="00344FD3"/>
    <w:rsid w:val="003503F2"/>
    <w:rsid w:val="00355F8F"/>
    <w:rsid w:val="00357D1D"/>
    <w:rsid w:val="00361507"/>
    <w:rsid w:val="003620C4"/>
    <w:rsid w:val="00365EC1"/>
    <w:rsid w:val="00367B8F"/>
    <w:rsid w:val="00371285"/>
    <w:rsid w:val="00372D2D"/>
    <w:rsid w:val="00373CEB"/>
    <w:rsid w:val="00376091"/>
    <w:rsid w:val="0038243A"/>
    <w:rsid w:val="00383838"/>
    <w:rsid w:val="00384DCA"/>
    <w:rsid w:val="00385E72"/>
    <w:rsid w:val="0038681F"/>
    <w:rsid w:val="00386D03"/>
    <w:rsid w:val="00387D46"/>
    <w:rsid w:val="0039087A"/>
    <w:rsid w:val="003A02C2"/>
    <w:rsid w:val="003A0A9F"/>
    <w:rsid w:val="003A42FF"/>
    <w:rsid w:val="003A5DB5"/>
    <w:rsid w:val="003A668A"/>
    <w:rsid w:val="003B2073"/>
    <w:rsid w:val="003B3972"/>
    <w:rsid w:val="003B6696"/>
    <w:rsid w:val="003C303F"/>
    <w:rsid w:val="003C3D5C"/>
    <w:rsid w:val="003C5AA3"/>
    <w:rsid w:val="003D067D"/>
    <w:rsid w:val="003D0C9E"/>
    <w:rsid w:val="003D2F1C"/>
    <w:rsid w:val="003D3FAE"/>
    <w:rsid w:val="003E3503"/>
    <w:rsid w:val="003E3722"/>
    <w:rsid w:val="003E6E23"/>
    <w:rsid w:val="003F06FC"/>
    <w:rsid w:val="003F0FED"/>
    <w:rsid w:val="003F1853"/>
    <w:rsid w:val="003F291F"/>
    <w:rsid w:val="003F7ABA"/>
    <w:rsid w:val="003F7B09"/>
    <w:rsid w:val="00401A08"/>
    <w:rsid w:val="00402F66"/>
    <w:rsid w:val="004043D6"/>
    <w:rsid w:val="004045F2"/>
    <w:rsid w:val="004067B0"/>
    <w:rsid w:val="00410258"/>
    <w:rsid w:val="0042234D"/>
    <w:rsid w:val="00423E00"/>
    <w:rsid w:val="00426F2B"/>
    <w:rsid w:val="00427EEA"/>
    <w:rsid w:val="00432551"/>
    <w:rsid w:val="00432720"/>
    <w:rsid w:val="004329F3"/>
    <w:rsid w:val="00433112"/>
    <w:rsid w:val="00435D09"/>
    <w:rsid w:val="00444574"/>
    <w:rsid w:val="00445BBD"/>
    <w:rsid w:val="0044605E"/>
    <w:rsid w:val="00454B4C"/>
    <w:rsid w:val="004579EF"/>
    <w:rsid w:val="00461CCF"/>
    <w:rsid w:val="00464832"/>
    <w:rsid w:val="00465408"/>
    <w:rsid w:val="00470900"/>
    <w:rsid w:val="004753C3"/>
    <w:rsid w:val="004841D1"/>
    <w:rsid w:val="004860A4"/>
    <w:rsid w:val="00490621"/>
    <w:rsid w:val="00490A68"/>
    <w:rsid w:val="00491644"/>
    <w:rsid w:val="004919E6"/>
    <w:rsid w:val="0049319D"/>
    <w:rsid w:val="004A4CA4"/>
    <w:rsid w:val="004B1A5C"/>
    <w:rsid w:val="004B1A8A"/>
    <w:rsid w:val="004B1C4E"/>
    <w:rsid w:val="004B3516"/>
    <w:rsid w:val="004B3FE3"/>
    <w:rsid w:val="004B451F"/>
    <w:rsid w:val="004B6E54"/>
    <w:rsid w:val="004B71BF"/>
    <w:rsid w:val="004C24F4"/>
    <w:rsid w:val="004C75B9"/>
    <w:rsid w:val="004D3CD1"/>
    <w:rsid w:val="004D7790"/>
    <w:rsid w:val="004E3F1F"/>
    <w:rsid w:val="004E7E99"/>
    <w:rsid w:val="004F0A95"/>
    <w:rsid w:val="004F3EA7"/>
    <w:rsid w:val="004F4B02"/>
    <w:rsid w:val="005008CB"/>
    <w:rsid w:val="0050090D"/>
    <w:rsid w:val="00501A54"/>
    <w:rsid w:val="00507658"/>
    <w:rsid w:val="00514667"/>
    <w:rsid w:val="00522DD2"/>
    <w:rsid w:val="00524A5B"/>
    <w:rsid w:val="00527829"/>
    <w:rsid w:val="005309AD"/>
    <w:rsid w:val="0053205A"/>
    <w:rsid w:val="0053336A"/>
    <w:rsid w:val="00546C98"/>
    <w:rsid w:val="00550AD3"/>
    <w:rsid w:val="00551A6D"/>
    <w:rsid w:val="005523DD"/>
    <w:rsid w:val="00553648"/>
    <w:rsid w:val="00555290"/>
    <w:rsid w:val="005557C3"/>
    <w:rsid w:val="0055658B"/>
    <w:rsid w:val="0055725F"/>
    <w:rsid w:val="005572FC"/>
    <w:rsid w:val="00560353"/>
    <w:rsid w:val="0056089D"/>
    <w:rsid w:val="00563663"/>
    <w:rsid w:val="00566F82"/>
    <w:rsid w:val="00567CC4"/>
    <w:rsid w:val="00576F79"/>
    <w:rsid w:val="00584577"/>
    <w:rsid w:val="00590E26"/>
    <w:rsid w:val="0059103C"/>
    <w:rsid w:val="00591A52"/>
    <w:rsid w:val="0059674A"/>
    <w:rsid w:val="005979A6"/>
    <w:rsid w:val="00597B55"/>
    <w:rsid w:val="005A7505"/>
    <w:rsid w:val="005B353B"/>
    <w:rsid w:val="005B4155"/>
    <w:rsid w:val="005C1C7F"/>
    <w:rsid w:val="005C7971"/>
    <w:rsid w:val="005D3CCD"/>
    <w:rsid w:val="005D4BB2"/>
    <w:rsid w:val="005D6CFF"/>
    <w:rsid w:val="005D6FEA"/>
    <w:rsid w:val="005E2C07"/>
    <w:rsid w:val="005F44B1"/>
    <w:rsid w:val="005F5890"/>
    <w:rsid w:val="005F59F8"/>
    <w:rsid w:val="005F7E6D"/>
    <w:rsid w:val="00600D46"/>
    <w:rsid w:val="00604E83"/>
    <w:rsid w:val="00611D61"/>
    <w:rsid w:val="00612E53"/>
    <w:rsid w:val="00614CA9"/>
    <w:rsid w:val="00617AE8"/>
    <w:rsid w:val="0062054E"/>
    <w:rsid w:val="00623184"/>
    <w:rsid w:val="006248A5"/>
    <w:rsid w:val="00625883"/>
    <w:rsid w:val="006312EB"/>
    <w:rsid w:val="00632AB8"/>
    <w:rsid w:val="00632E6D"/>
    <w:rsid w:val="00634F0C"/>
    <w:rsid w:val="00637216"/>
    <w:rsid w:val="006456B4"/>
    <w:rsid w:val="00652B3D"/>
    <w:rsid w:val="00653688"/>
    <w:rsid w:val="00667BD3"/>
    <w:rsid w:val="00680EF6"/>
    <w:rsid w:val="006836C9"/>
    <w:rsid w:val="0068534E"/>
    <w:rsid w:val="00686077"/>
    <w:rsid w:val="00687EEB"/>
    <w:rsid w:val="00687FAC"/>
    <w:rsid w:val="00690736"/>
    <w:rsid w:val="00690880"/>
    <w:rsid w:val="00692B7F"/>
    <w:rsid w:val="006A4D80"/>
    <w:rsid w:val="006A5690"/>
    <w:rsid w:val="006A58FF"/>
    <w:rsid w:val="006B1D3C"/>
    <w:rsid w:val="006B4344"/>
    <w:rsid w:val="006B53B9"/>
    <w:rsid w:val="006B54B6"/>
    <w:rsid w:val="006B75A5"/>
    <w:rsid w:val="006C1BAC"/>
    <w:rsid w:val="006D140D"/>
    <w:rsid w:val="006D5FAB"/>
    <w:rsid w:val="006E3963"/>
    <w:rsid w:val="006E567F"/>
    <w:rsid w:val="006E65FB"/>
    <w:rsid w:val="006E7053"/>
    <w:rsid w:val="006E748B"/>
    <w:rsid w:val="006E75CD"/>
    <w:rsid w:val="006E7F36"/>
    <w:rsid w:val="006F03A5"/>
    <w:rsid w:val="006F46E5"/>
    <w:rsid w:val="007102DD"/>
    <w:rsid w:val="00714872"/>
    <w:rsid w:val="00722623"/>
    <w:rsid w:val="00725DA1"/>
    <w:rsid w:val="00726BAB"/>
    <w:rsid w:val="00733838"/>
    <w:rsid w:val="007368E6"/>
    <w:rsid w:val="00736B51"/>
    <w:rsid w:val="007409AF"/>
    <w:rsid w:val="00740D45"/>
    <w:rsid w:val="00742203"/>
    <w:rsid w:val="0074357B"/>
    <w:rsid w:val="00743FE8"/>
    <w:rsid w:val="0074404F"/>
    <w:rsid w:val="0075174A"/>
    <w:rsid w:val="007575D1"/>
    <w:rsid w:val="007657FB"/>
    <w:rsid w:val="00770508"/>
    <w:rsid w:val="007708E9"/>
    <w:rsid w:val="00770D82"/>
    <w:rsid w:val="00772F04"/>
    <w:rsid w:val="0077312D"/>
    <w:rsid w:val="00775EB6"/>
    <w:rsid w:val="007860E2"/>
    <w:rsid w:val="00791C08"/>
    <w:rsid w:val="007962EF"/>
    <w:rsid w:val="007A1CD2"/>
    <w:rsid w:val="007A2F3E"/>
    <w:rsid w:val="007A3AD0"/>
    <w:rsid w:val="007A4638"/>
    <w:rsid w:val="007A4B47"/>
    <w:rsid w:val="007A5EE5"/>
    <w:rsid w:val="007B145D"/>
    <w:rsid w:val="007B3C92"/>
    <w:rsid w:val="007B63A4"/>
    <w:rsid w:val="007C0F77"/>
    <w:rsid w:val="007C1119"/>
    <w:rsid w:val="007C3370"/>
    <w:rsid w:val="007C4A02"/>
    <w:rsid w:val="007C64AA"/>
    <w:rsid w:val="007D249F"/>
    <w:rsid w:val="007D5827"/>
    <w:rsid w:val="007D6930"/>
    <w:rsid w:val="007E04EC"/>
    <w:rsid w:val="007E5293"/>
    <w:rsid w:val="007E55D6"/>
    <w:rsid w:val="007E76EA"/>
    <w:rsid w:val="007F5913"/>
    <w:rsid w:val="007F6513"/>
    <w:rsid w:val="007F6792"/>
    <w:rsid w:val="008174F4"/>
    <w:rsid w:val="0082072D"/>
    <w:rsid w:val="00820CBE"/>
    <w:rsid w:val="00821C47"/>
    <w:rsid w:val="008246F5"/>
    <w:rsid w:val="00826BDD"/>
    <w:rsid w:val="00827DD1"/>
    <w:rsid w:val="00831799"/>
    <w:rsid w:val="008446F6"/>
    <w:rsid w:val="00847021"/>
    <w:rsid w:val="00854178"/>
    <w:rsid w:val="00856538"/>
    <w:rsid w:val="00860336"/>
    <w:rsid w:val="00864AAD"/>
    <w:rsid w:val="008669D2"/>
    <w:rsid w:val="008703AF"/>
    <w:rsid w:val="00870B9C"/>
    <w:rsid w:val="00873B21"/>
    <w:rsid w:val="00873F08"/>
    <w:rsid w:val="00881D8A"/>
    <w:rsid w:val="00890E1A"/>
    <w:rsid w:val="00892402"/>
    <w:rsid w:val="00893495"/>
    <w:rsid w:val="008A188B"/>
    <w:rsid w:val="008A1B12"/>
    <w:rsid w:val="008A4B24"/>
    <w:rsid w:val="008B13D5"/>
    <w:rsid w:val="008B38A9"/>
    <w:rsid w:val="008B5954"/>
    <w:rsid w:val="008C12B3"/>
    <w:rsid w:val="008C2D07"/>
    <w:rsid w:val="008C6527"/>
    <w:rsid w:val="008D276C"/>
    <w:rsid w:val="008D5BAF"/>
    <w:rsid w:val="008D772D"/>
    <w:rsid w:val="008F41E8"/>
    <w:rsid w:val="008F7D15"/>
    <w:rsid w:val="009010F7"/>
    <w:rsid w:val="009020C9"/>
    <w:rsid w:val="0090499A"/>
    <w:rsid w:val="00905F7F"/>
    <w:rsid w:val="00910779"/>
    <w:rsid w:val="00914771"/>
    <w:rsid w:val="009376F5"/>
    <w:rsid w:val="009407B7"/>
    <w:rsid w:val="009417CE"/>
    <w:rsid w:val="009419D9"/>
    <w:rsid w:val="0094424C"/>
    <w:rsid w:val="009443DF"/>
    <w:rsid w:val="009454C7"/>
    <w:rsid w:val="009537A8"/>
    <w:rsid w:val="00962A11"/>
    <w:rsid w:val="009632BE"/>
    <w:rsid w:val="009667BC"/>
    <w:rsid w:val="0096680B"/>
    <w:rsid w:val="00975D51"/>
    <w:rsid w:val="009764C0"/>
    <w:rsid w:val="00984364"/>
    <w:rsid w:val="0099232C"/>
    <w:rsid w:val="00993DD2"/>
    <w:rsid w:val="00996361"/>
    <w:rsid w:val="009A059C"/>
    <w:rsid w:val="009A1915"/>
    <w:rsid w:val="009A285F"/>
    <w:rsid w:val="009A61F4"/>
    <w:rsid w:val="009A694D"/>
    <w:rsid w:val="009B0A6C"/>
    <w:rsid w:val="009B3180"/>
    <w:rsid w:val="009B7D17"/>
    <w:rsid w:val="009C0A8F"/>
    <w:rsid w:val="009C7F46"/>
    <w:rsid w:val="009D1306"/>
    <w:rsid w:val="009D25F1"/>
    <w:rsid w:val="009D46DF"/>
    <w:rsid w:val="009E0467"/>
    <w:rsid w:val="009E4002"/>
    <w:rsid w:val="009E58C4"/>
    <w:rsid w:val="009E6471"/>
    <w:rsid w:val="009F1BD8"/>
    <w:rsid w:val="009F519D"/>
    <w:rsid w:val="009F5FB8"/>
    <w:rsid w:val="009F7EBA"/>
    <w:rsid w:val="00A00175"/>
    <w:rsid w:val="00A0259A"/>
    <w:rsid w:val="00A025A8"/>
    <w:rsid w:val="00A02F58"/>
    <w:rsid w:val="00A05859"/>
    <w:rsid w:val="00A119BE"/>
    <w:rsid w:val="00A1667E"/>
    <w:rsid w:val="00A24061"/>
    <w:rsid w:val="00A24960"/>
    <w:rsid w:val="00A27561"/>
    <w:rsid w:val="00A31727"/>
    <w:rsid w:val="00A3198F"/>
    <w:rsid w:val="00A31C44"/>
    <w:rsid w:val="00A31EA3"/>
    <w:rsid w:val="00A33469"/>
    <w:rsid w:val="00A43FDC"/>
    <w:rsid w:val="00A516B5"/>
    <w:rsid w:val="00A51F7C"/>
    <w:rsid w:val="00A53C96"/>
    <w:rsid w:val="00A560C4"/>
    <w:rsid w:val="00A56B9F"/>
    <w:rsid w:val="00A56ECC"/>
    <w:rsid w:val="00A60C75"/>
    <w:rsid w:val="00A63669"/>
    <w:rsid w:val="00A6641A"/>
    <w:rsid w:val="00A6719E"/>
    <w:rsid w:val="00A72ADE"/>
    <w:rsid w:val="00A732CF"/>
    <w:rsid w:val="00A73CB5"/>
    <w:rsid w:val="00A816FA"/>
    <w:rsid w:val="00A8314C"/>
    <w:rsid w:val="00A8486C"/>
    <w:rsid w:val="00A93CCE"/>
    <w:rsid w:val="00A94893"/>
    <w:rsid w:val="00A97E07"/>
    <w:rsid w:val="00AA0D79"/>
    <w:rsid w:val="00AA4B86"/>
    <w:rsid w:val="00AA5DC6"/>
    <w:rsid w:val="00AA7AED"/>
    <w:rsid w:val="00AB3867"/>
    <w:rsid w:val="00AB7E50"/>
    <w:rsid w:val="00AC11C6"/>
    <w:rsid w:val="00AC1FF1"/>
    <w:rsid w:val="00AC3ED9"/>
    <w:rsid w:val="00AC5B2C"/>
    <w:rsid w:val="00AC6013"/>
    <w:rsid w:val="00AC6997"/>
    <w:rsid w:val="00AD07A1"/>
    <w:rsid w:val="00AD2D15"/>
    <w:rsid w:val="00AD3BD6"/>
    <w:rsid w:val="00AD41EB"/>
    <w:rsid w:val="00AD7B15"/>
    <w:rsid w:val="00AE206A"/>
    <w:rsid w:val="00AE3BA2"/>
    <w:rsid w:val="00AE6625"/>
    <w:rsid w:val="00AF3B2C"/>
    <w:rsid w:val="00AF445D"/>
    <w:rsid w:val="00AF5C49"/>
    <w:rsid w:val="00B00B40"/>
    <w:rsid w:val="00B030E5"/>
    <w:rsid w:val="00B03B46"/>
    <w:rsid w:val="00B07713"/>
    <w:rsid w:val="00B07B9B"/>
    <w:rsid w:val="00B13A76"/>
    <w:rsid w:val="00B1742B"/>
    <w:rsid w:val="00B175AE"/>
    <w:rsid w:val="00B2068D"/>
    <w:rsid w:val="00B21D39"/>
    <w:rsid w:val="00B3029E"/>
    <w:rsid w:val="00B32FF2"/>
    <w:rsid w:val="00B36413"/>
    <w:rsid w:val="00B425C3"/>
    <w:rsid w:val="00B42605"/>
    <w:rsid w:val="00B53349"/>
    <w:rsid w:val="00B53CDB"/>
    <w:rsid w:val="00B55C0A"/>
    <w:rsid w:val="00B620EE"/>
    <w:rsid w:val="00B7007B"/>
    <w:rsid w:val="00B71A8A"/>
    <w:rsid w:val="00B7253B"/>
    <w:rsid w:val="00B81274"/>
    <w:rsid w:val="00B86A3A"/>
    <w:rsid w:val="00B86DA2"/>
    <w:rsid w:val="00B940B3"/>
    <w:rsid w:val="00B94C79"/>
    <w:rsid w:val="00BA2C3F"/>
    <w:rsid w:val="00BA2DF4"/>
    <w:rsid w:val="00BA576C"/>
    <w:rsid w:val="00BB327D"/>
    <w:rsid w:val="00BB4440"/>
    <w:rsid w:val="00BC2297"/>
    <w:rsid w:val="00BC2AE1"/>
    <w:rsid w:val="00BC3CE4"/>
    <w:rsid w:val="00BC6529"/>
    <w:rsid w:val="00BD3A9A"/>
    <w:rsid w:val="00BD5688"/>
    <w:rsid w:val="00BE2EBD"/>
    <w:rsid w:val="00BE585A"/>
    <w:rsid w:val="00BF1818"/>
    <w:rsid w:val="00BF547F"/>
    <w:rsid w:val="00C1016E"/>
    <w:rsid w:val="00C10754"/>
    <w:rsid w:val="00C11E38"/>
    <w:rsid w:val="00C14345"/>
    <w:rsid w:val="00C22994"/>
    <w:rsid w:val="00C22B6C"/>
    <w:rsid w:val="00C23072"/>
    <w:rsid w:val="00C23F3E"/>
    <w:rsid w:val="00C253C3"/>
    <w:rsid w:val="00C2652E"/>
    <w:rsid w:val="00C27575"/>
    <w:rsid w:val="00C30632"/>
    <w:rsid w:val="00C31BB1"/>
    <w:rsid w:val="00C3336A"/>
    <w:rsid w:val="00C36412"/>
    <w:rsid w:val="00C36D38"/>
    <w:rsid w:val="00C37D83"/>
    <w:rsid w:val="00C40CC2"/>
    <w:rsid w:val="00C41659"/>
    <w:rsid w:val="00C43C5D"/>
    <w:rsid w:val="00C46521"/>
    <w:rsid w:val="00C501AA"/>
    <w:rsid w:val="00C5041F"/>
    <w:rsid w:val="00C53C4E"/>
    <w:rsid w:val="00C5630C"/>
    <w:rsid w:val="00C61397"/>
    <w:rsid w:val="00C64BE6"/>
    <w:rsid w:val="00C667AD"/>
    <w:rsid w:val="00C670F2"/>
    <w:rsid w:val="00C72409"/>
    <w:rsid w:val="00C72FF7"/>
    <w:rsid w:val="00C74B90"/>
    <w:rsid w:val="00C767BA"/>
    <w:rsid w:val="00C773C3"/>
    <w:rsid w:val="00C7743C"/>
    <w:rsid w:val="00C807A2"/>
    <w:rsid w:val="00C81580"/>
    <w:rsid w:val="00C8349A"/>
    <w:rsid w:val="00C84903"/>
    <w:rsid w:val="00C86CB3"/>
    <w:rsid w:val="00C919C5"/>
    <w:rsid w:val="00CA03E0"/>
    <w:rsid w:val="00CA0F6B"/>
    <w:rsid w:val="00CA3A5A"/>
    <w:rsid w:val="00CA7A8D"/>
    <w:rsid w:val="00CB2B23"/>
    <w:rsid w:val="00CB5E85"/>
    <w:rsid w:val="00CC35FA"/>
    <w:rsid w:val="00CC3ABA"/>
    <w:rsid w:val="00CD5273"/>
    <w:rsid w:val="00CD5ED1"/>
    <w:rsid w:val="00CE0F18"/>
    <w:rsid w:val="00CE3B8D"/>
    <w:rsid w:val="00CF0F6B"/>
    <w:rsid w:val="00CF1A9F"/>
    <w:rsid w:val="00D01F57"/>
    <w:rsid w:val="00D06F69"/>
    <w:rsid w:val="00D07D62"/>
    <w:rsid w:val="00D11662"/>
    <w:rsid w:val="00D17C6A"/>
    <w:rsid w:val="00D259A5"/>
    <w:rsid w:val="00D276E3"/>
    <w:rsid w:val="00D3001D"/>
    <w:rsid w:val="00D303B5"/>
    <w:rsid w:val="00D46288"/>
    <w:rsid w:val="00D50691"/>
    <w:rsid w:val="00D51B47"/>
    <w:rsid w:val="00D51DD0"/>
    <w:rsid w:val="00D522B8"/>
    <w:rsid w:val="00D57848"/>
    <w:rsid w:val="00D6060B"/>
    <w:rsid w:val="00D60CBE"/>
    <w:rsid w:val="00D61977"/>
    <w:rsid w:val="00D65CD3"/>
    <w:rsid w:val="00D72A48"/>
    <w:rsid w:val="00D73FB8"/>
    <w:rsid w:val="00D80710"/>
    <w:rsid w:val="00D82B7D"/>
    <w:rsid w:val="00D9057E"/>
    <w:rsid w:val="00DA06EB"/>
    <w:rsid w:val="00DA2BF7"/>
    <w:rsid w:val="00DA34AF"/>
    <w:rsid w:val="00DA46E6"/>
    <w:rsid w:val="00DA5754"/>
    <w:rsid w:val="00DB4650"/>
    <w:rsid w:val="00DB57CD"/>
    <w:rsid w:val="00DC0276"/>
    <w:rsid w:val="00DC4401"/>
    <w:rsid w:val="00DC4EDD"/>
    <w:rsid w:val="00DD0D42"/>
    <w:rsid w:val="00DD45FB"/>
    <w:rsid w:val="00DD7C6D"/>
    <w:rsid w:val="00DE1E1A"/>
    <w:rsid w:val="00DF3A57"/>
    <w:rsid w:val="00E0186E"/>
    <w:rsid w:val="00E03757"/>
    <w:rsid w:val="00E04554"/>
    <w:rsid w:val="00E051AD"/>
    <w:rsid w:val="00E10EEA"/>
    <w:rsid w:val="00E12836"/>
    <w:rsid w:val="00E13044"/>
    <w:rsid w:val="00E130A3"/>
    <w:rsid w:val="00E14F97"/>
    <w:rsid w:val="00E16F32"/>
    <w:rsid w:val="00E20AAF"/>
    <w:rsid w:val="00E21C00"/>
    <w:rsid w:val="00E21FBE"/>
    <w:rsid w:val="00E23F07"/>
    <w:rsid w:val="00E2484E"/>
    <w:rsid w:val="00E456B0"/>
    <w:rsid w:val="00E45922"/>
    <w:rsid w:val="00E46A5E"/>
    <w:rsid w:val="00E51722"/>
    <w:rsid w:val="00E52A6F"/>
    <w:rsid w:val="00E52CEF"/>
    <w:rsid w:val="00E5432D"/>
    <w:rsid w:val="00E56949"/>
    <w:rsid w:val="00E644AB"/>
    <w:rsid w:val="00E65F99"/>
    <w:rsid w:val="00E72A65"/>
    <w:rsid w:val="00E745C3"/>
    <w:rsid w:val="00E7486C"/>
    <w:rsid w:val="00E76A69"/>
    <w:rsid w:val="00E80A0A"/>
    <w:rsid w:val="00E81D9A"/>
    <w:rsid w:val="00E833AF"/>
    <w:rsid w:val="00E93BFF"/>
    <w:rsid w:val="00EA2CF7"/>
    <w:rsid w:val="00EA4192"/>
    <w:rsid w:val="00EA6BE1"/>
    <w:rsid w:val="00EC13C0"/>
    <w:rsid w:val="00EC4D8C"/>
    <w:rsid w:val="00EC733C"/>
    <w:rsid w:val="00EC7C90"/>
    <w:rsid w:val="00ED3301"/>
    <w:rsid w:val="00ED3C4C"/>
    <w:rsid w:val="00ED5E54"/>
    <w:rsid w:val="00ED665C"/>
    <w:rsid w:val="00EE4C43"/>
    <w:rsid w:val="00EE55DC"/>
    <w:rsid w:val="00EF0A2E"/>
    <w:rsid w:val="00EF2639"/>
    <w:rsid w:val="00EF32DF"/>
    <w:rsid w:val="00EF5FFD"/>
    <w:rsid w:val="00EF7E9A"/>
    <w:rsid w:val="00F00CF1"/>
    <w:rsid w:val="00F04727"/>
    <w:rsid w:val="00F116FE"/>
    <w:rsid w:val="00F16269"/>
    <w:rsid w:val="00F20A28"/>
    <w:rsid w:val="00F3050C"/>
    <w:rsid w:val="00F3155B"/>
    <w:rsid w:val="00F34198"/>
    <w:rsid w:val="00F44152"/>
    <w:rsid w:val="00F451F1"/>
    <w:rsid w:val="00F46E54"/>
    <w:rsid w:val="00F478AA"/>
    <w:rsid w:val="00F5224E"/>
    <w:rsid w:val="00F56A92"/>
    <w:rsid w:val="00F57B1F"/>
    <w:rsid w:val="00F60549"/>
    <w:rsid w:val="00F63EA0"/>
    <w:rsid w:val="00F70EC3"/>
    <w:rsid w:val="00F73E38"/>
    <w:rsid w:val="00F805E7"/>
    <w:rsid w:val="00F80B77"/>
    <w:rsid w:val="00F834B6"/>
    <w:rsid w:val="00F84D57"/>
    <w:rsid w:val="00F8738B"/>
    <w:rsid w:val="00F9163C"/>
    <w:rsid w:val="00F916B6"/>
    <w:rsid w:val="00F92B94"/>
    <w:rsid w:val="00FA769A"/>
    <w:rsid w:val="00FA7CAC"/>
    <w:rsid w:val="00FB3EC2"/>
    <w:rsid w:val="00FB4E76"/>
    <w:rsid w:val="00FB5332"/>
    <w:rsid w:val="00FB6BC1"/>
    <w:rsid w:val="00FC1429"/>
    <w:rsid w:val="00FC4907"/>
    <w:rsid w:val="00FC5473"/>
    <w:rsid w:val="00FC58F5"/>
    <w:rsid w:val="00FC5FC1"/>
    <w:rsid w:val="00FD1A12"/>
    <w:rsid w:val="00FD297C"/>
    <w:rsid w:val="00FD36C6"/>
    <w:rsid w:val="00FD3BEF"/>
    <w:rsid w:val="00FD3F2E"/>
    <w:rsid w:val="00FE35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6">
      <o:colormenu v:ext="edit" strokecolor="none [3213]"/>
    </o:shapedefaults>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ahom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00C70"/>
    <w:pPr>
      <w:spacing w:after="80" w:line="276" w:lineRule="auto"/>
      <w:jc w:val="both"/>
    </w:pPr>
    <w:rPr>
      <w:lang w:val="en-US" w:eastAsia="en-US" w:bidi="en-US"/>
    </w:rPr>
  </w:style>
  <w:style w:type="paragraph" w:styleId="Heading1">
    <w:name w:val="heading 1"/>
    <w:basedOn w:val="Normal"/>
    <w:next w:val="Normal"/>
    <w:link w:val="Heading1Char"/>
    <w:uiPriority w:val="9"/>
    <w:qFormat/>
    <w:rsid w:val="00100C70"/>
    <w:pPr>
      <w:spacing w:before="480" w:after="0"/>
      <w:contextualSpacing/>
      <w:outlineLvl w:val="0"/>
    </w:pPr>
    <w:rPr>
      <w:rFonts w:ascii="Cambria" w:eastAsia="Times New Roman" w:hAnsi="Cambria" w:cs="Times New Roman"/>
      <w:bCs/>
      <w:sz w:val="28"/>
      <w:szCs w:val="28"/>
    </w:rPr>
  </w:style>
  <w:style w:type="paragraph" w:styleId="Heading2">
    <w:name w:val="heading 2"/>
    <w:basedOn w:val="Normal"/>
    <w:next w:val="Normal"/>
    <w:link w:val="Heading2Char"/>
    <w:uiPriority w:val="9"/>
    <w:qFormat/>
    <w:rsid w:val="00100C70"/>
    <w:pPr>
      <w:spacing w:before="200" w:after="0"/>
      <w:outlineLvl w:val="1"/>
    </w:pPr>
    <w:rPr>
      <w:rFonts w:ascii="Cambria" w:eastAsia="Times New Roman" w:hAnsi="Cambria" w:cs="Times New Roman"/>
      <w:bCs/>
      <w:sz w:val="26"/>
      <w:szCs w:val="26"/>
    </w:rPr>
  </w:style>
  <w:style w:type="paragraph" w:styleId="Heading3">
    <w:name w:val="heading 3"/>
    <w:basedOn w:val="Normal"/>
    <w:next w:val="Normal"/>
    <w:link w:val="Heading3Char"/>
    <w:uiPriority w:val="9"/>
    <w:qFormat/>
    <w:rsid w:val="00100C70"/>
    <w:pPr>
      <w:spacing w:before="200" w:after="0" w:line="271" w:lineRule="auto"/>
      <w:outlineLvl w:val="2"/>
    </w:pPr>
    <w:rPr>
      <w:rFonts w:ascii="Cambria" w:eastAsia="Times New Roman" w:hAnsi="Cambria" w:cs="Times New Roman"/>
      <w:bCs/>
    </w:rPr>
  </w:style>
  <w:style w:type="paragraph" w:styleId="Heading4">
    <w:name w:val="heading 4"/>
    <w:basedOn w:val="Normal"/>
    <w:next w:val="Normal"/>
    <w:link w:val="Heading4Char"/>
    <w:uiPriority w:val="9"/>
    <w:qFormat/>
    <w:rsid w:val="00100C70"/>
    <w:pPr>
      <w:spacing w:before="200" w:after="0"/>
      <w:outlineLvl w:val="3"/>
    </w:pPr>
    <w:rPr>
      <w:rFonts w:ascii="Cambria" w:eastAsia="Times New Roman" w:hAnsi="Cambria" w:cs="Times New Roman"/>
      <w:bCs/>
      <w:i/>
      <w:iCs/>
    </w:rPr>
  </w:style>
  <w:style w:type="paragraph" w:styleId="Heading5">
    <w:name w:val="heading 5"/>
    <w:basedOn w:val="Normal"/>
    <w:next w:val="Normal"/>
    <w:link w:val="Heading5Char"/>
    <w:uiPriority w:val="9"/>
    <w:qFormat/>
    <w:rsid w:val="00100C70"/>
    <w:pPr>
      <w:spacing w:before="200" w:after="0"/>
      <w:outlineLvl w:val="4"/>
    </w:pPr>
    <w:rPr>
      <w:rFonts w:ascii="Cambria" w:eastAsia="Times New Roman" w:hAnsi="Cambria" w:cs="Times New Roman"/>
      <w:bCs/>
      <w:color w:val="7F7F7F"/>
    </w:rPr>
  </w:style>
  <w:style w:type="paragraph" w:styleId="Heading6">
    <w:name w:val="heading 6"/>
    <w:basedOn w:val="Normal"/>
    <w:next w:val="Normal"/>
    <w:link w:val="Heading6Char"/>
    <w:uiPriority w:val="9"/>
    <w:qFormat/>
    <w:rsid w:val="00100C70"/>
    <w:pPr>
      <w:spacing w:after="0" w:line="271" w:lineRule="auto"/>
      <w:outlineLvl w:val="5"/>
    </w:pPr>
    <w:rPr>
      <w:rFonts w:ascii="Cambria" w:eastAsia="Times New Roman" w:hAnsi="Cambria" w:cs="Times New Roman"/>
      <w:bCs/>
      <w:i/>
      <w:iCs/>
      <w:color w:val="7F7F7F"/>
    </w:rPr>
  </w:style>
  <w:style w:type="paragraph" w:styleId="Heading7">
    <w:name w:val="heading 7"/>
    <w:basedOn w:val="Normal"/>
    <w:next w:val="Normal"/>
    <w:link w:val="Heading7Char"/>
    <w:uiPriority w:val="9"/>
    <w:qFormat/>
    <w:rsid w:val="00100C70"/>
    <w:pPr>
      <w:spacing w:after="0"/>
      <w:outlineLvl w:val="6"/>
    </w:pPr>
    <w:rPr>
      <w:rFonts w:ascii="Cambria" w:eastAsia="Times New Roman" w:hAnsi="Cambria" w:cs="Times New Roman"/>
      <w:i/>
      <w:iCs/>
    </w:rPr>
  </w:style>
  <w:style w:type="paragraph" w:styleId="Heading8">
    <w:name w:val="heading 8"/>
    <w:basedOn w:val="Normal"/>
    <w:next w:val="Normal"/>
    <w:link w:val="Heading8Char"/>
    <w:uiPriority w:val="9"/>
    <w:qFormat/>
    <w:rsid w:val="00100C70"/>
    <w:pPr>
      <w:spacing w:after="0"/>
      <w:outlineLvl w:val="7"/>
    </w:pPr>
    <w:rPr>
      <w:rFonts w:ascii="Cambria" w:eastAsia="Times New Roman" w:hAnsi="Cambria" w:cs="Times New Roman"/>
    </w:rPr>
  </w:style>
  <w:style w:type="paragraph" w:styleId="Heading9">
    <w:name w:val="heading 9"/>
    <w:basedOn w:val="Normal"/>
    <w:next w:val="Normal"/>
    <w:link w:val="Heading9Char"/>
    <w:uiPriority w:val="9"/>
    <w:qFormat/>
    <w:rsid w:val="00100C70"/>
    <w:pPr>
      <w:spacing w:after="0"/>
      <w:outlineLvl w:val="8"/>
    </w:pPr>
    <w:rPr>
      <w:rFonts w:ascii="Cambria" w:eastAsia="Times New Roman" w:hAnsi="Cambria" w:cs="Times New Roman"/>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C70"/>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rsid w:val="00100C70"/>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100C70"/>
    <w:rPr>
      <w:rFonts w:ascii="Cambria" w:eastAsia="Times New Roman" w:hAnsi="Cambria" w:cs="Times New Roman"/>
      <w:b/>
      <w:bCs/>
    </w:rPr>
  </w:style>
  <w:style w:type="character" w:customStyle="1" w:styleId="Heading4Char">
    <w:name w:val="Heading 4 Char"/>
    <w:basedOn w:val="DefaultParagraphFont"/>
    <w:link w:val="Heading4"/>
    <w:uiPriority w:val="9"/>
    <w:rsid w:val="00100C70"/>
    <w:rPr>
      <w:rFonts w:ascii="Cambria" w:eastAsia="Times New Roman" w:hAnsi="Cambria" w:cs="Times New Roman"/>
      <w:b/>
      <w:bCs/>
      <w:i/>
      <w:iCs/>
    </w:rPr>
  </w:style>
  <w:style w:type="character" w:customStyle="1" w:styleId="Heading5Char">
    <w:name w:val="Heading 5 Char"/>
    <w:basedOn w:val="DefaultParagraphFont"/>
    <w:link w:val="Heading5"/>
    <w:uiPriority w:val="9"/>
    <w:rsid w:val="00100C70"/>
    <w:rPr>
      <w:rFonts w:ascii="Cambria" w:eastAsia="Times New Roman" w:hAnsi="Cambria" w:cs="Times New Roman"/>
      <w:b/>
      <w:bCs/>
      <w:color w:val="7F7F7F"/>
    </w:rPr>
  </w:style>
  <w:style w:type="character" w:customStyle="1" w:styleId="Heading6Char">
    <w:name w:val="Heading 6 Char"/>
    <w:basedOn w:val="DefaultParagraphFont"/>
    <w:link w:val="Heading6"/>
    <w:uiPriority w:val="9"/>
    <w:rsid w:val="00100C70"/>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rsid w:val="00100C70"/>
    <w:rPr>
      <w:rFonts w:ascii="Cambria" w:eastAsia="Times New Roman" w:hAnsi="Cambria" w:cs="Times New Roman"/>
      <w:i/>
      <w:iCs/>
    </w:rPr>
  </w:style>
  <w:style w:type="character" w:customStyle="1" w:styleId="Heading8Char">
    <w:name w:val="Heading 8 Char"/>
    <w:basedOn w:val="DefaultParagraphFont"/>
    <w:link w:val="Heading8"/>
    <w:uiPriority w:val="9"/>
    <w:rsid w:val="00100C70"/>
    <w:rPr>
      <w:rFonts w:ascii="Cambria" w:eastAsia="Times New Roman" w:hAnsi="Cambria" w:cs="Times New Roman"/>
      <w:sz w:val="20"/>
      <w:szCs w:val="20"/>
    </w:rPr>
  </w:style>
  <w:style w:type="character" w:customStyle="1" w:styleId="Heading9Char">
    <w:name w:val="Heading 9 Char"/>
    <w:basedOn w:val="DefaultParagraphFont"/>
    <w:link w:val="Heading9"/>
    <w:uiPriority w:val="9"/>
    <w:rsid w:val="00100C70"/>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100C70"/>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leChar">
    <w:name w:val="Title Char"/>
    <w:basedOn w:val="DefaultParagraphFont"/>
    <w:link w:val="Title"/>
    <w:uiPriority w:val="10"/>
    <w:rsid w:val="00100C70"/>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100C70"/>
    <w:pPr>
      <w:spacing w:after="600"/>
    </w:pPr>
    <w:rPr>
      <w:rFonts w:ascii="Cambria" w:eastAsia="Times New Roman" w:hAnsi="Cambria" w:cs="Times New Roman"/>
      <w:i/>
      <w:iCs/>
      <w:spacing w:val="13"/>
    </w:rPr>
  </w:style>
  <w:style w:type="character" w:customStyle="1" w:styleId="SubtitleChar">
    <w:name w:val="Subtitle Char"/>
    <w:basedOn w:val="DefaultParagraphFont"/>
    <w:link w:val="Subtitle"/>
    <w:uiPriority w:val="11"/>
    <w:rsid w:val="00100C70"/>
    <w:rPr>
      <w:rFonts w:ascii="Cambria" w:eastAsia="Times New Roman" w:hAnsi="Cambria" w:cs="Times New Roman"/>
      <w:i/>
      <w:iCs/>
      <w:spacing w:val="13"/>
      <w:sz w:val="24"/>
      <w:szCs w:val="24"/>
    </w:rPr>
  </w:style>
  <w:style w:type="character" w:styleId="Strong">
    <w:name w:val="Strong"/>
    <w:uiPriority w:val="22"/>
    <w:qFormat/>
    <w:rsid w:val="00100C70"/>
    <w:rPr>
      <w:b/>
      <w:bCs/>
    </w:rPr>
  </w:style>
  <w:style w:type="character" w:styleId="Emphasis">
    <w:name w:val="Emphasis"/>
    <w:uiPriority w:val="20"/>
    <w:qFormat/>
    <w:rsid w:val="00100C70"/>
    <w:rPr>
      <w:b/>
      <w:bCs/>
      <w:i/>
      <w:iCs/>
      <w:spacing w:val="10"/>
      <w:bdr w:val="none" w:sz="0" w:space="0" w:color="auto"/>
      <w:shd w:val="clear" w:color="auto" w:fill="auto"/>
    </w:rPr>
  </w:style>
  <w:style w:type="paragraph" w:styleId="NoSpacing">
    <w:name w:val="No Spacing"/>
    <w:basedOn w:val="Normal"/>
    <w:uiPriority w:val="1"/>
    <w:qFormat/>
    <w:rsid w:val="00100C70"/>
    <w:pPr>
      <w:spacing w:after="0" w:line="240" w:lineRule="auto"/>
    </w:pPr>
  </w:style>
  <w:style w:type="paragraph" w:styleId="ListParagraph">
    <w:name w:val="List Paragraph"/>
    <w:basedOn w:val="Normal"/>
    <w:uiPriority w:val="34"/>
    <w:qFormat/>
    <w:rsid w:val="00100C70"/>
    <w:pPr>
      <w:ind w:left="720"/>
      <w:contextualSpacing/>
    </w:pPr>
  </w:style>
  <w:style w:type="paragraph" w:styleId="Quote">
    <w:name w:val="Quote"/>
    <w:basedOn w:val="Normal"/>
    <w:next w:val="Normal"/>
    <w:link w:val="QuoteChar"/>
    <w:uiPriority w:val="29"/>
    <w:qFormat/>
    <w:rsid w:val="00100C70"/>
    <w:pPr>
      <w:spacing w:before="200" w:after="0"/>
      <w:ind w:left="360" w:right="360"/>
    </w:pPr>
    <w:rPr>
      <w:i/>
      <w:iCs/>
    </w:rPr>
  </w:style>
  <w:style w:type="character" w:customStyle="1" w:styleId="QuoteChar">
    <w:name w:val="Quote Char"/>
    <w:basedOn w:val="DefaultParagraphFont"/>
    <w:link w:val="Quote"/>
    <w:uiPriority w:val="29"/>
    <w:rsid w:val="00100C70"/>
    <w:rPr>
      <w:i/>
      <w:iCs/>
    </w:rPr>
  </w:style>
  <w:style w:type="paragraph" w:styleId="IntenseQuote">
    <w:name w:val="Intense Quote"/>
    <w:basedOn w:val="Normal"/>
    <w:next w:val="Normal"/>
    <w:link w:val="IntenseQuoteChar"/>
    <w:uiPriority w:val="30"/>
    <w:qFormat/>
    <w:rsid w:val="00100C70"/>
    <w:pPr>
      <w:pBdr>
        <w:bottom w:val="single" w:sz="4" w:space="1" w:color="auto"/>
      </w:pBdr>
      <w:spacing w:before="200" w:after="280"/>
      <w:ind w:left="1008" w:right="1152"/>
    </w:pPr>
    <w:rPr>
      <w:bCs/>
      <w:i/>
      <w:iCs/>
    </w:rPr>
  </w:style>
  <w:style w:type="character" w:customStyle="1" w:styleId="IntenseQuoteChar">
    <w:name w:val="Intense Quote Char"/>
    <w:basedOn w:val="DefaultParagraphFont"/>
    <w:link w:val="IntenseQuote"/>
    <w:uiPriority w:val="30"/>
    <w:rsid w:val="00100C70"/>
    <w:rPr>
      <w:b/>
      <w:bCs/>
      <w:i/>
      <w:iCs/>
    </w:rPr>
  </w:style>
  <w:style w:type="character" w:styleId="SubtleEmphasis">
    <w:name w:val="Subtle Emphasis"/>
    <w:uiPriority w:val="19"/>
    <w:qFormat/>
    <w:rsid w:val="00100C70"/>
    <w:rPr>
      <w:i/>
      <w:iCs/>
    </w:rPr>
  </w:style>
  <w:style w:type="character" w:styleId="IntenseEmphasis">
    <w:name w:val="Intense Emphasis"/>
    <w:uiPriority w:val="21"/>
    <w:qFormat/>
    <w:rsid w:val="00100C70"/>
    <w:rPr>
      <w:b/>
      <w:bCs/>
    </w:rPr>
  </w:style>
  <w:style w:type="character" w:styleId="SubtleReference">
    <w:name w:val="Subtle Reference"/>
    <w:uiPriority w:val="31"/>
    <w:qFormat/>
    <w:rsid w:val="00100C70"/>
    <w:rPr>
      <w:smallCaps/>
    </w:rPr>
  </w:style>
  <w:style w:type="character" w:styleId="IntenseReference">
    <w:name w:val="Intense Reference"/>
    <w:uiPriority w:val="32"/>
    <w:qFormat/>
    <w:rsid w:val="00100C70"/>
    <w:rPr>
      <w:smallCaps/>
      <w:spacing w:val="5"/>
      <w:u w:val="single"/>
    </w:rPr>
  </w:style>
  <w:style w:type="character" w:styleId="BookTitle">
    <w:name w:val="Book Title"/>
    <w:uiPriority w:val="33"/>
    <w:qFormat/>
    <w:rsid w:val="00100C70"/>
    <w:rPr>
      <w:i/>
      <w:iCs/>
      <w:smallCaps/>
      <w:spacing w:val="5"/>
    </w:rPr>
  </w:style>
  <w:style w:type="paragraph" w:styleId="TOCHeading">
    <w:name w:val="TOC Heading"/>
    <w:basedOn w:val="Heading1"/>
    <w:next w:val="Normal"/>
    <w:uiPriority w:val="39"/>
    <w:qFormat/>
    <w:rsid w:val="00100C70"/>
    <w:pPr>
      <w:outlineLvl w:val="9"/>
    </w:pPr>
  </w:style>
  <w:style w:type="paragraph" w:customStyle="1" w:styleId="123">
    <w:name w:val="123"/>
    <w:basedOn w:val="Normal"/>
    <w:qFormat/>
    <w:rsid w:val="00100C70"/>
    <w:rPr>
      <w:color w:val="F272AE"/>
    </w:rPr>
  </w:style>
  <w:style w:type="paragraph" w:customStyle="1" w:styleId="Style1">
    <w:name w:val="Style1"/>
    <w:basedOn w:val="Header"/>
    <w:qFormat/>
    <w:rsid w:val="003B6696"/>
  </w:style>
  <w:style w:type="paragraph" w:styleId="Header">
    <w:name w:val="header"/>
    <w:basedOn w:val="Normal"/>
    <w:link w:val="HeaderChar"/>
    <w:uiPriority w:val="99"/>
    <w:unhideWhenUsed/>
    <w:rsid w:val="003B6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696"/>
  </w:style>
  <w:style w:type="paragraph" w:styleId="Footer">
    <w:name w:val="footer"/>
    <w:basedOn w:val="Normal"/>
    <w:link w:val="FooterChar"/>
    <w:uiPriority w:val="99"/>
    <w:semiHidden/>
    <w:unhideWhenUsed/>
    <w:rsid w:val="00D11662"/>
    <w:pPr>
      <w:tabs>
        <w:tab w:val="center" w:pos="4680"/>
        <w:tab w:val="right" w:pos="9360"/>
      </w:tabs>
    </w:pPr>
  </w:style>
  <w:style w:type="character" w:customStyle="1" w:styleId="FooterChar">
    <w:name w:val="Footer Char"/>
    <w:basedOn w:val="DefaultParagraphFont"/>
    <w:link w:val="Footer"/>
    <w:uiPriority w:val="99"/>
    <w:semiHidden/>
    <w:rsid w:val="00D11662"/>
    <w:rPr>
      <w:lang w:bidi="en-US"/>
    </w:rPr>
  </w:style>
  <w:style w:type="paragraph" w:styleId="BalloonText">
    <w:name w:val="Balloon Text"/>
    <w:basedOn w:val="Normal"/>
    <w:link w:val="BalloonTextChar"/>
    <w:uiPriority w:val="99"/>
    <w:semiHidden/>
    <w:unhideWhenUsed/>
    <w:rsid w:val="00D11662"/>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D11662"/>
    <w:rPr>
      <w:rFonts w:ascii="Tahoma" w:hAnsi="Tahoma"/>
      <w:sz w:val="16"/>
      <w:szCs w:val="16"/>
      <w:lang w:bidi="en-US"/>
    </w:rPr>
  </w:style>
  <w:style w:type="character" w:styleId="Hyperlink">
    <w:name w:val="Hyperlink"/>
    <w:basedOn w:val="DefaultParagraphFont"/>
    <w:uiPriority w:val="99"/>
    <w:unhideWhenUsed/>
    <w:rsid w:val="00134C34"/>
    <w:rPr>
      <w:color w:val="0000FF"/>
      <w:u w:val="single"/>
    </w:rPr>
  </w:style>
  <w:style w:type="paragraph" w:customStyle="1" w:styleId="Normal10pt">
    <w:name w:val="Normal + 10 pt"/>
    <w:aliases w:val="Bold,Black"/>
    <w:basedOn w:val="Normal"/>
    <w:rsid w:val="00325449"/>
    <w:pPr>
      <w:spacing w:after="0" w:line="240" w:lineRule="auto"/>
      <w:ind w:left="360" w:firstLine="66"/>
      <w:jc w:val="left"/>
    </w:pPr>
    <w:rPr>
      <w:rFonts w:ascii="Times New Roman" w:eastAsia="SimSun" w:hAnsi="Times New Roman" w:cs="Times New Roman"/>
      <w:iCs/>
      <w:lang w:eastAsia="zh-CN" w:bidi="ar-SA"/>
    </w:rPr>
  </w:style>
  <w:style w:type="paragraph" w:styleId="NormalWeb">
    <w:name w:val="Normal (Web)"/>
    <w:basedOn w:val="Normal"/>
    <w:rsid w:val="003A668A"/>
    <w:pPr>
      <w:spacing w:after="0" w:line="240" w:lineRule="auto"/>
      <w:jc w:val="left"/>
    </w:pPr>
    <w:rPr>
      <w:rFonts w:ascii="Times New Roman" w:eastAsia="Times New Roman" w:hAnsi="Times New Roman" w:cs="Times New Roman"/>
      <w:sz w:val="24"/>
      <w:szCs w:val="24"/>
      <w:lang w:bidi="ar-SA"/>
    </w:rPr>
  </w:style>
  <w:style w:type="paragraph" w:customStyle="1" w:styleId="western">
    <w:name w:val="western"/>
    <w:basedOn w:val="Normal"/>
    <w:rsid w:val="00914771"/>
    <w:pPr>
      <w:spacing w:after="0" w:line="240" w:lineRule="auto"/>
      <w:jc w:val="left"/>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7C1119"/>
  </w:style>
  <w:style w:type="paragraph" w:customStyle="1" w:styleId="Textbody">
    <w:name w:val="Text body"/>
    <w:basedOn w:val="Normal"/>
    <w:rsid w:val="00C14345"/>
    <w:pPr>
      <w:widowControl w:val="0"/>
      <w:suppressAutoHyphens/>
      <w:overflowPunct w:val="0"/>
      <w:autoSpaceDE w:val="0"/>
      <w:autoSpaceDN w:val="0"/>
      <w:adjustRightInd w:val="0"/>
      <w:spacing w:after="0" w:line="240" w:lineRule="auto"/>
      <w:textAlignment w:val="baseline"/>
    </w:pPr>
    <w:rPr>
      <w:rFonts w:eastAsia="Times New Roman" w:cs="Arial"/>
      <w:noProof/>
      <w:sz w:val="24"/>
      <w:szCs w:val="24"/>
      <w:lang w:bidi="ar-SA"/>
    </w:rPr>
  </w:style>
</w:styles>
</file>

<file path=word/webSettings.xml><?xml version="1.0" encoding="utf-8"?>
<w:webSettings xmlns:r="http://schemas.openxmlformats.org/officeDocument/2006/relationships" xmlns:w="http://schemas.openxmlformats.org/wordprocessingml/2006/main">
  <w:divs>
    <w:div w:id="184328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hcl.co.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1883</Words>
  <Characters>10737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RAJESH KUMAR</vt:lpstr>
    </vt:vector>
  </TitlesOfParts>
  <Company>GHCL Limited</Company>
  <LinksUpToDate>false</LinksUpToDate>
  <CharactersWithSpaces>12595</CharactersWithSpaces>
  <SharedDoc>false</SharedDoc>
  <HLinks>
    <vt:vector size="6" baseType="variant">
      <vt:variant>
        <vt:i4>2621559</vt:i4>
      </vt:variant>
      <vt:variant>
        <vt:i4>0</vt:i4>
      </vt:variant>
      <vt:variant>
        <vt:i4>0</vt:i4>
      </vt:variant>
      <vt:variant>
        <vt:i4>5</vt:i4>
      </vt:variant>
      <vt:variant>
        <vt:lpwstr>http://www.ghcl.co.in/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RAJESH KUMAR</dc:title>
  <dc:creator>abc</dc:creator>
  <cp:lastModifiedBy>Rajesh</cp:lastModifiedBy>
  <cp:revision>11</cp:revision>
  <dcterms:created xsi:type="dcterms:W3CDTF">2016-10-27T08:12:00Z</dcterms:created>
  <dcterms:modified xsi:type="dcterms:W3CDTF">2016-11-06T06:49:00Z</dcterms:modified>
</cp:coreProperties>
</file>