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 RESUME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  <w:r>
        <w:object w:dxaOrig="1700" w:dyaOrig="1862">
          <v:rect xmlns:o="urn:schemas-microsoft-com:office:office" xmlns:v="urn:schemas-microsoft-com:vml" id="rectole0000000000" style="width:85.000000pt;height:9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AMIT TIWARI                                                                                                  </w:t>
      </w: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AZAD NAGAR,HARDOI(UP)-241001</w:t>
      </w: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amittiwari80052@gmail.com</w:t>
        <w:tab/>
      </w: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Mob: +91-9810274500</w:t>
      </w: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48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CAREER OBJECTIVE: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Seeking a challenging career in an esteemed organization for long term, which offers growth, opportunity to enhance my knowledge and in turn become an invaluable corporate asset.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000000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i/>
          <w:color w:val="000000"/>
          <w:spacing w:val="10"/>
          <w:position w:val="0"/>
          <w:sz w:val="28"/>
          <w:shd w:fill="C0504D" w:val="clear"/>
        </w:rPr>
        <w:t xml:space="preserve">EDUCATIONAL QUALIFICATION:</w:t>
      </w:r>
    </w:p>
    <w:tbl>
      <w:tblPr/>
      <w:tblGrid>
        <w:gridCol w:w="2377"/>
        <w:gridCol w:w="2520"/>
        <w:gridCol w:w="1466"/>
        <w:gridCol w:w="1467"/>
        <w:gridCol w:w="1703"/>
      </w:tblGrid>
      <w:tr>
        <w:trPr>
          <w:trHeight w:val="172" w:hRule="auto"/>
          <w:jc w:val="left"/>
        </w:trPr>
        <w:tc>
          <w:tcPr>
            <w:tcW w:w="23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Institution</w:t>
            </w:r>
          </w:p>
        </w:tc>
        <w:tc>
          <w:tcPr>
            <w:tcW w:w="14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Board</w:t>
            </w:r>
          </w:p>
        </w:tc>
        <w:tc>
          <w:tcPr>
            <w:tcW w:w="14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Completion</w:t>
            </w:r>
          </w:p>
        </w:tc>
      </w:tr>
      <w:tr>
        <w:trPr>
          <w:trHeight w:val="671" w:hRule="auto"/>
          <w:jc w:val="left"/>
        </w:trPr>
        <w:tc>
          <w:tcPr>
            <w:tcW w:w="23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 .Tech in PNT Engg.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CIPET, BHUBANESWAR</w:t>
            </w:r>
          </w:p>
        </w:tc>
        <w:tc>
          <w:tcPr>
            <w:tcW w:w="14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BPUT</w:t>
            </w:r>
          </w:p>
        </w:tc>
        <w:tc>
          <w:tcPr>
            <w:tcW w:w="14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8.0</w:t>
            </w:r>
          </w:p>
        </w:tc>
        <w:tc>
          <w:tcPr>
            <w:tcW w:w="1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</w:tr>
      <w:tr>
        <w:trPr>
          <w:trHeight w:val="407" w:hRule="auto"/>
          <w:jc w:val="left"/>
        </w:trPr>
        <w:tc>
          <w:tcPr>
            <w:tcW w:w="23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B.Tech in ME Engg.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SSVIT, BAREILLY</w:t>
            </w:r>
          </w:p>
        </w:tc>
        <w:tc>
          <w:tcPr>
            <w:tcW w:w="14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UPTU</w:t>
            </w:r>
          </w:p>
        </w:tc>
        <w:tc>
          <w:tcPr>
            <w:tcW w:w="14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67.8</w:t>
            </w:r>
          </w:p>
        </w:tc>
        <w:tc>
          <w:tcPr>
            <w:tcW w:w="1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</w:tr>
      <w:tr>
        <w:trPr>
          <w:trHeight w:val="340" w:hRule="auto"/>
          <w:jc w:val="left"/>
        </w:trPr>
        <w:tc>
          <w:tcPr>
            <w:tcW w:w="23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XII 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GIC, HARDOI</w:t>
            </w:r>
          </w:p>
        </w:tc>
        <w:tc>
          <w:tcPr>
            <w:tcW w:w="14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UP</w:t>
            </w:r>
          </w:p>
        </w:tc>
        <w:tc>
          <w:tcPr>
            <w:tcW w:w="14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72.6</w:t>
            </w:r>
          </w:p>
        </w:tc>
        <w:tc>
          <w:tcPr>
            <w:tcW w:w="1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</w:tr>
      <w:tr>
        <w:trPr>
          <w:trHeight w:val="181" w:hRule="auto"/>
          <w:jc w:val="left"/>
        </w:trPr>
        <w:tc>
          <w:tcPr>
            <w:tcW w:w="23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RRIC, HARDOI</w:t>
            </w:r>
          </w:p>
        </w:tc>
        <w:tc>
          <w:tcPr>
            <w:tcW w:w="14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UP</w:t>
            </w:r>
          </w:p>
        </w:tc>
        <w:tc>
          <w:tcPr>
            <w:tcW w:w="14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59.2</w:t>
            </w:r>
          </w:p>
        </w:tc>
        <w:tc>
          <w:tcPr>
            <w:tcW w:w="1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TRAINING DETAILS: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Observation in Maintenance Dept.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INDIAN RAILWAY DIESEL SHED, BAREILLY(JULY-2012)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Observation in Manufacturing Dept. 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H.A.L, LUCKNOW(JUNE-2013)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PROJECT  (B.Tech):</w:t>
      </w: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Project Title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  ACCIDENTAL PROOF CAR”</w:t>
      </w: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Description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 SAVE HUMAN LIFE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10"/>
          <w:position w:val="0"/>
          <w:sz w:val="24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  <w:t xml:space="preserve">PROJECT (M.Tech):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Project Title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“ MOULD  DESIGN OF SPRING REATINER &amp; PLATFORM OF GUN MAGAZINE”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  <w:t xml:space="preserve">AREA OF INTEREST: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Working under PRODUCTION DEPT. , GRAPHICS DESIGN ,TESTING Q.C, R&amp;D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  <w:t xml:space="preserve">PROFESSIONAL SKILLS :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88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AutoCAD ,CATIA, CREO, ANSYS, MOLD FLOW ANALYSIS</w:t>
      </w:r>
    </w:p>
    <w:p>
      <w:pPr>
        <w:spacing w:before="0" w:after="200" w:line="288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EXPEREINCE:</w:t>
      </w:r>
    </w:p>
    <w:p>
      <w:pPr>
        <w:tabs>
          <w:tab w:val="left" w:pos="180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4"/>
        </w:numPr>
        <w:spacing w:before="0" w:after="20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TWO YEARS EXPEREINCE AT PRODUCTION DEPT IN POLYMER COMANY, </w:t>
      </w:r>
    </w:p>
    <w:p>
      <w:pPr>
        <w:numPr>
          <w:ilvl w:val="0"/>
          <w:numId w:val="54"/>
        </w:numPr>
        <w:tabs>
          <w:tab w:val="left" w:pos="1800" w:leader="none"/>
        </w:tabs>
        <w:spacing w:before="0" w:after="20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 INJECTION MOLDING MACHINE AT PRODUCTION DEPT.</w:t>
      </w:r>
    </w:p>
    <w:p>
      <w:pPr>
        <w:numPr>
          <w:ilvl w:val="0"/>
          <w:numId w:val="54"/>
        </w:numPr>
        <w:tabs>
          <w:tab w:val="left" w:pos="1800" w:leader="none"/>
        </w:tabs>
        <w:spacing w:before="0" w:after="20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COMPOUNDING OF EVA (ETHYLENE VINYL ACETATE) BY KNEADER , EXTRUDER </w:t>
      </w:r>
    </w:p>
    <w:p>
      <w:pPr>
        <w:numPr>
          <w:ilvl w:val="0"/>
          <w:numId w:val="54"/>
        </w:numPr>
        <w:tabs>
          <w:tab w:val="left" w:pos="1800" w:leader="none"/>
        </w:tabs>
        <w:spacing w:before="0" w:after="20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TESTING OF ETHYLENE VINYL ACETATE (EVA) AND THERMOPLASTIC RUBBER</w:t>
      </w:r>
    </w:p>
    <w:p>
      <w:pPr>
        <w:tabs>
          <w:tab w:val="left" w:pos="1800" w:leader="none"/>
        </w:tabs>
        <w:spacing w:before="0" w:after="200" w:line="288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HOBBIES:</w:t>
      </w:r>
    </w:p>
    <w:p>
      <w:pPr>
        <w:tabs>
          <w:tab w:val="left" w:pos="1800" w:leader="none"/>
        </w:tabs>
        <w:spacing w:before="0" w:after="200" w:line="288"/>
        <w:ind w:right="0" w:left="81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Reading books</w:t>
      </w:r>
    </w:p>
    <w:p>
      <w:pPr>
        <w:tabs>
          <w:tab w:val="left" w:pos="1800" w:leader="none"/>
        </w:tabs>
        <w:spacing w:before="0" w:after="200" w:line="288"/>
        <w:ind w:right="0" w:left="81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</w:pPr>
      <w:r>
        <w:rPr>
          <w:rFonts w:ascii="Cambria" w:hAnsi="Cambria" w:cs="Cambria" w:eastAsia="Cambria"/>
          <w:b/>
          <w:color w:val="000000"/>
          <w:spacing w:val="10"/>
          <w:position w:val="0"/>
          <w:sz w:val="28"/>
          <w:shd w:fill="C0504D" w:val="clear"/>
        </w:rPr>
        <w:t xml:space="preserve">PERSONAL DETAIL: </w:t>
      </w:r>
      <w:r>
        <w:rPr>
          <w:rFonts w:ascii="Cambria" w:hAnsi="Cambria" w:cs="Cambria" w:eastAsia="Cambria"/>
          <w:b/>
          <w:color w:val="000000"/>
          <w:spacing w:val="10"/>
          <w:position w:val="0"/>
          <w:sz w:val="24"/>
          <w:shd w:fill="C0504D" w:val="clear"/>
        </w:rPr>
        <w:tab/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Father’s Name   : Mr. Mewa Ram Tiwari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 .O. B.                : 09 April 1994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Nationality         :Indian</w:t>
      </w:r>
    </w:p>
    <w:p>
      <w:pPr>
        <w:tabs>
          <w:tab w:val="left" w:pos="361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Sex                        : Male</w:t>
        <w:tab/>
      </w:r>
    </w:p>
    <w:p>
      <w:pPr>
        <w:tabs>
          <w:tab w:val="left" w:pos="361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Marital   Status   : Unmarried</w:t>
      </w: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FFFFFF"/>
          <w:spacing w:val="10"/>
          <w:position w:val="0"/>
          <w:sz w:val="28"/>
          <w:shd w:fill="C0504D" w:val="clear"/>
        </w:rPr>
      </w:pPr>
      <w:r>
        <w:rPr>
          <w:rFonts w:ascii="Cambria" w:hAnsi="Cambria" w:cs="Cambria" w:eastAsia="Cambria"/>
          <w:b/>
          <w:color w:val="FFFFFF"/>
          <w:spacing w:val="10"/>
          <w:position w:val="0"/>
          <w:sz w:val="28"/>
          <w:shd w:fill="C0504D" w:val="clear"/>
        </w:rPr>
        <w:t xml:space="preserve">DECLARATION: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hereby declare that the above-mentioned information is correct up to my knowledge and I, bear the responsibility for the correctness of the above-mentioned particulars.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:</w:t>
      </w:r>
    </w:p>
    <w:p>
      <w:pPr>
        <w:spacing w:before="0" w:after="20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: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AMIT TIWARI</w:t>
      </w:r>
    </w:p>
    <w:p>
      <w:pPr>
        <w:spacing w:before="0" w:after="200" w:line="288"/>
        <w:ind w:right="0" w:left="36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