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120" w:before="240" w:line="360" w:lineRule="auto"/>
        <w:jc w:val="center"/>
      </w:pPr>
      <w:r>
        <w:rPr>
          <w:rFonts w:ascii="Times New Roman" w:cs="Times New Roman" w:hAnsi="Times New Roman"/>
        </w:rPr>
        <w:t>SHUBHAM KHANDELWAL</w:t>
      </w:r>
    </w:p>
    <w:p>
      <w:pPr>
        <w:pStyle w:val="style0"/>
        <w:spacing w:line="360" w:lineRule="auto"/>
      </w:pPr>
      <w:r>
        <w:rPr/>
      </w:r>
    </w:p>
    <w:p>
      <w:pPr>
        <w:pStyle w:val="style0"/>
        <w:spacing w:line="360" w:lineRule="auto"/>
        <w:jc w:val="both"/>
      </w:pPr>
      <w:r>
        <w:rPr>
          <w:rFonts w:ascii="Times New Roman" w:hAnsi="Times New Roman"/>
          <w:b/>
          <w:sz w:val="20"/>
          <w:szCs w:val="20"/>
        </w:rPr>
        <w:t xml:space="preserve"> </w:t>
      </w:r>
      <w:r>
        <w:rPr>
          <w:rFonts w:ascii="Times New Roman" w:eastAsia="Arial" w:hAnsi="Times New Roman"/>
          <w:sz w:val="20"/>
          <w:szCs w:val="20"/>
        </w:rPr>
        <w:t xml:space="preserve">6/243 Tikonia Belanganj,                             </w:t>
        <w:tab/>
        <w:tab/>
        <w:tab/>
        <w:tab/>
        <w:tab/>
        <w:tab/>
        <w:tab/>
      </w:r>
      <w:r>
        <w:rPr>
          <w:rFonts w:ascii="Times New Roman" w:hAnsi="Times New Roman"/>
          <w:b/>
          <w:bCs/>
          <w:sz w:val="20"/>
          <w:szCs w:val="20"/>
          <w:lang w:val="fr-FR"/>
        </w:rPr>
        <w:t xml:space="preserve"> </w:t>
      </w:r>
      <w:r>
        <w:rPr>
          <w:rFonts w:ascii="Times New Roman" w:hAnsi="Times New Roman"/>
          <w:bCs/>
          <w:sz w:val="20"/>
          <w:szCs w:val="20"/>
          <w:lang w:val="fr-FR"/>
        </w:rPr>
        <w:t>9958927029</w:t>
      </w:r>
    </w:p>
    <w:p>
      <w:pPr>
        <w:pStyle w:val="style0"/>
        <w:spacing w:line="360" w:lineRule="auto"/>
        <w:jc w:val="both"/>
      </w:pPr>
      <w:r>
        <w:rPr>
          <w:rFonts w:ascii="Times New Roman" w:hAnsi="Times New Roman"/>
          <w:sz w:val="20"/>
          <w:szCs w:val="20"/>
          <w:lang w:val="fr-FR"/>
        </w:rPr>
        <w:t xml:space="preserve">      </w:t>
      </w:r>
      <w:r>
        <w:rPr>
          <w:rFonts w:ascii="Times New Roman" w:hAnsi="Times New Roman"/>
          <w:sz w:val="20"/>
          <w:szCs w:val="20"/>
          <w:lang w:val="fr-FR"/>
        </w:rPr>
        <w:t>Agra (UP) 282004</w:t>
        <w:tab/>
        <w:tab/>
        <w:tab/>
        <w:tab/>
        <w:tab/>
        <w:tab/>
        <w:tab/>
        <w:t xml:space="preserve">             </w:t>
      </w:r>
      <w:r>
        <w:rPr>
          <w:rFonts w:ascii="Times New Roman" w:hAnsi="Times New Roman"/>
          <w:sz w:val="20"/>
          <w:szCs w:val="20"/>
        </w:rPr>
        <w:t>shubham124</w:t>
      </w:r>
      <w:r>
        <w:rPr>
          <w:rFonts w:ascii="Times New Roman" w:eastAsia="Arial" w:hAnsi="Times New Roman"/>
          <w:sz w:val="20"/>
          <w:szCs w:val="20"/>
        </w:rPr>
        <w:t>8@hotmail.com</w:t>
      </w:r>
    </w:p>
    <w:p>
      <w:pPr>
        <w:pStyle w:val="style0"/>
        <w:spacing w:line="360" w:lineRule="auto"/>
      </w:pPr>
      <w:r>
        <w:rPr>
          <w:rFonts w:ascii="Times New Roman" w:hAnsi="Times New Roman"/>
          <w:szCs w:val="22"/>
          <w:lang w:val="fr-FR"/>
        </w:rPr>
        <w:tab/>
        <w:tab/>
        <w:tab/>
        <w:tab/>
        <w:tab/>
      </w:r>
    </w:p>
    <w:p>
      <w:pPr>
        <w:pStyle w:val="style0"/>
        <w:spacing w:line="360" w:lineRule="auto"/>
      </w:pPr>
      <w:r>
        <w:rPr>
          <w:rFonts w:ascii="Times New Roman" w:hAnsi="Times New Roman"/>
          <w:lang w:val="fr-FR"/>
        </w:rPr>
        <w:t xml:space="preserve">      </w:t>
      </w:r>
      <w:r>
        <w:rPr>
          <w:rFonts w:ascii="Times New Roman" w:hAnsi="Times New Roman"/>
          <w:lang w:val="fr-FR"/>
        </w:rPr>
        <w:tab/>
      </w:r>
    </w:p>
    <w:p>
      <w:pPr>
        <w:pStyle w:val="style0"/>
        <w:spacing w:line="360" w:lineRule="auto"/>
        <w:jc w:val="both"/>
      </w:pPr>
      <w:r>
        <w:rPr>
          <w:rFonts w:ascii="Times New Roman" w:hAnsi="Times New Roman"/>
          <w:b/>
          <w:color w:val="000080"/>
          <w:sz w:val="22"/>
          <w:szCs w:val="22"/>
        </w:rPr>
        <w:t>CAREER OBJECTIVE</w:t>
      </w:r>
    </w:p>
    <w:p>
      <w:pPr>
        <w:pStyle w:val="style0"/>
        <w:tabs>
          <w:tab w:leader="none" w:pos="720" w:val="left"/>
          <w:tab w:leader="none" w:pos="1980" w:val="left"/>
          <w:tab w:leader="none" w:pos="2520" w:val="left"/>
          <w:tab w:leader="none" w:pos="2610" w:val="left"/>
        </w:tabs>
        <w:spacing w:line="360" w:lineRule="auto"/>
        <w:jc w:val="both"/>
      </w:pPr>
      <w:r>
        <w:rPr/>
      </w:r>
    </w:p>
    <w:p>
      <w:pPr>
        <w:pStyle w:val="style0"/>
        <w:tabs>
          <w:tab w:leader="none" w:pos="720" w:val="left"/>
          <w:tab w:leader="none" w:pos="1980" w:val="left"/>
          <w:tab w:leader="none" w:pos="2520" w:val="left"/>
          <w:tab w:leader="none" w:pos="2610" w:val="left"/>
        </w:tabs>
        <w:spacing w:line="360" w:lineRule="auto"/>
        <w:jc w:val="both"/>
      </w:pPr>
      <w:r>
        <w:rPr>
          <w:rFonts w:ascii="Times New Roman" w:hAnsi="Times New Roman"/>
          <w:sz w:val="20"/>
          <w:szCs w:val="20"/>
        </w:rPr>
        <w:t>Looking for a challenging career which demands the best of my professional ability in terms of, technical and analytical skills, and helps me in broadening and enhancing my current skill and knowledge.</w:t>
      </w:r>
    </w:p>
    <w:p>
      <w:pPr>
        <w:pStyle w:val="style0"/>
        <w:spacing w:line="360" w:lineRule="auto"/>
        <w:jc w:val="both"/>
      </w:pPr>
      <w:r>
        <w:rPr/>
      </w:r>
    </w:p>
    <w:p>
      <w:pPr>
        <w:pStyle w:val="style0"/>
        <w:spacing w:line="360" w:lineRule="auto"/>
        <w:jc w:val="both"/>
      </w:pPr>
      <w:r>
        <w:rPr/>
      </w:r>
    </w:p>
    <w:p>
      <w:pPr>
        <w:pStyle w:val="style0"/>
        <w:spacing w:line="360" w:lineRule="auto"/>
        <w:jc w:val="both"/>
      </w:pPr>
      <w:r>
        <w:rPr>
          <w:rFonts w:ascii="Times New Roman" w:hAnsi="Times New Roman"/>
          <w:b/>
          <w:bCs/>
          <w:color w:val="000080"/>
          <w:sz w:val="22"/>
          <w:szCs w:val="22"/>
        </w:rPr>
        <w:t>EDUCATIONAL QUALIFICATION</w:t>
      </w:r>
    </w:p>
    <w:p>
      <w:pPr>
        <w:pStyle w:val="style0"/>
        <w:spacing w:line="360" w:lineRule="auto"/>
        <w:jc w:val="both"/>
      </w:pPr>
      <w:r>
        <w:rPr/>
      </w:r>
    </w:p>
    <w:p>
      <w:pPr>
        <w:pStyle w:val="style0"/>
        <w:numPr>
          <w:ilvl w:val="0"/>
          <w:numId w:val="2"/>
        </w:numPr>
        <w:spacing w:line="360" w:lineRule="auto"/>
        <w:jc w:val="both"/>
      </w:pPr>
      <w:r>
        <w:rPr>
          <w:rFonts w:ascii="Times New Roman" w:hAnsi="Times New Roman"/>
          <w:b/>
          <w:bCs/>
          <w:sz w:val="20"/>
          <w:szCs w:val="20"/>
        </w:rPr>
        <w:t xml:space="preserve">B. Tech </w:t>
      </w:r>
      <w:r>
        <w:rPr>
          <w:rFonts w:ascii="Times New Roman" w:hAnsi="Times New Roman"/>
          <w:sz w:val="20"/>
          <w:szCs w:val="20"/>
        </w:rPr>
        <w:t xml:space="preserve">(Mechanical) with </w:t>
      </w:r>
      <w:r>
        <w:rPr>
          <w:rFonts w:ascii="Times New Roman" w:hAnsi="Times New Roman"/>
          <w:b/>
          <w:bCs/>
          <w:sz w:val="20"/>
          <w:szCs w:val="20"/>
        </w:rPr>
        <w:t>aggregate 59%.</w:t>
      </w:r>
      <w:r>
        <w:rPr>
          <w:rFonts w:ascii="Times New Roman" w:hAnsi="Times New Roman"/>
          <w:b w:val="false"/>
          <w:bCs w:val="false"/>
          <w:sz w:val="20"/>
          <w:szCs w:val="20"/>
        </w:rPr>
        <w:t>from ABES Engineering College(UP) in 2015.</w:t>
      </w:r>
    </w:p>
    <w:p>
      <w:pPr>
        <w:pStyle w:val="style0"/>
        <w:numPr>
          <w:ilvl w:val="0"/>
          <w:numId w:val="2"/>
        </w:numPr>
        <w:spacing w:line="360" w:lineRule="auto"/>
        <w:jc w:val="both"/>
      </w:pPr>
      <w:r>
        <w:rPr>
          <w:rFonts w:ascii="Times New Roman" w:hAnsi="Times New Roman"/>
          <w:b/>
          <w:bCs/>
          <w:sz w:val="20"/>
          <w:szCs w:val="20"/>
        </w:rPr>
        <w:t>12</w:t>
      </w:r>
      <w:r>
        <w:rPr>
          <w:rFonts w:ascii="Times New Roman" w:hAnsi="Times New Roman"/>
          <w:b/>
          <w:bCs/>
          <w:sz w:val="20"/>
          <w:szCs w:val="20"/>
          <w:vertAlign w:val="superscript"/>
        </w:rPr>
        <w:t>th</w:t>
      </w:r>
      <w:r>
        <w:rPr>
          <w:rFonts w:ascii="Times New Roman" w:hAnsi="Times New Roman"/>
          <w:b/>
          <w:bCs/>
          <w:sz w:val="20"/>
          <w:szCs w:val="20"/>
        </w:rPr>
        <w:t xml:space="preserve"> </w:t>
      </w:r>
      <w:r>
        <w:rPr>
          <w:rFonts w:ascii="Times New Roman" w:hAnsi="Times New Roman"/>
          <w:sz w:val="20"/>
          <w:szCs w:val="20"/>
        </w:rPr>
        <w:t xml:space="preserve">with </w:t>
      </w:r>
      <w:r>
        <w:rPr>
          <w:rFonts w:ascii="Times New Roman" w:hAnsi="Times New Roman"/>
          <w:b/>
          <w:bCs/>
          <w:sz w:val="20"/>
          <w:szCs w:val="20"/>
        </w:rPr>
        <w:t xml:space="preserve">aggregate 74% </w:t>
      </w:r>
      <w:r>
        <w:rPr>
          <w:rFonts w:ascii="Times New Roman" w:hAnsi="Times New Roman"/>
          <w:bCs/>
          <w:sz w:val="20"/>
          <w:szCs w:val="20"/>
        </w:rPr>
        <w:t>from St. Peter’s College, Agra(UP) in 2011.</w:t>
      </w:r>
    </w:p>
    <w:p>
      <w:pPr>
        <w:pStyle w:val="style0"/>
        <w:numPr>
          <w:ilvl w:val="0"/>
          <w:numId w:val="2"/>
        </w:numPr>
        <w:spacing w:line="360" w:lineRule="auto"/>
        <w:jc w:val="both"/>
      </w:pPr>
      <w:r>
        <w:rPr>
          <w:rFonts w:ascii="Times New Roman" w:hAnsi="Times New Roman"/>
          <w:b/>
          <w:bCs/>
          <w:sz w:val="20"/>
          <w:szCs w:val="20"/>
        </w:rPr>
        <w:t>10</w:t>
      </w:r>
      <w:r>
        <w:rPr>
          <w:rFonts w:ascii="Times New Roman" w:hAnsi="Times New Roman"/>
          <w:b/>
          <w:bCs/>
          <w:sz w:val="20"/>
          <w:szCs w:val="20"/>
          <w:vertAlign w:val="superscript"/>
        </w:rPr>
        <w:t>th</w:t>
      </w:r>
      <w:r>
        <w:rPr>
          <w:rFonts w:ascii="Times New Roman" w:hAnsi="Times New Roman"/>
          <w:b/>
          <w:bCs/>
          <w:sz w:val="20"/>
          <w:szCs w:val="20"/>
        </w:rPr>
        <w:t xml:space="preserve"> </w:t>
      </w:r>
      <w:r>
        <w:rPr>
          <w:rFonts w:ascii="Times New Roman" w:hAnsi="Times New Roman"/>
          <w:sz w:val="20"/>
          <w:szCs w:val="20"/>
        </w:rPr>
        <w:t xml:space="preserve">with </w:t>
      </w:r>
      <w:r>
        <w:rPr>
          <w:rFonts w:ascii="Times New Roman" w:hAnsi="Times New Roman"/>
          <w:b/>
          <w:bCs/>
          <w:sz w:val="20"/>
          <w:szCs w:val="20"/>
        </w:rPr>
        <w:t xml:space="preserve">aggregate 72% </w:t>
      </w:r>
      <w:r>
        <w:rPr>
          <w:rFonts w:ascii="Times New Roman" w:hAnsi="Times New Roman"/>
          <w:sz w:val="20"/>
          <w:szCs w:val="20"/>
        </w:rPr>
        <w:t xml:space="preserve">from </w:t>
      </w:r>
      <w:r>
        <w:rPr>
          <w:rFonts w:ascii="Times New Roman" w:hAnsi="Times New Roman"/>
          <w:bCs/>
          <w:sz w:val="20"/>
          <w:szCs w:val="20"/>
        </w:rPr>
        <w:t>St. Peter’s College, Agra(UP) in 2009.</w:t>
      </w:r>
    </w:p>
    <w:p>
      <w:pPr>
        <w:pStyle w:val="style0"/>
        <w:spacing w:line="360" w:lineRule="auto"/>
        <w:ind w:hanging="0" w:left="360" w:right="0"/>
        <w:jc w:val="both"/>
      </w:pPr>
      <w:r>
        <w:rPr/>
      </w:r>
    </w:p>
    <w:p>
      <w:pPr>
        <w:pStyle w:val="style0"/>
        <w:spacing w:line="360" w:lineRule="auto"/>
        <w:jc w:val="both"/>
      </w:pPr>
      <w:r>
        <w:rPr/>
      </w:r>
    </w:p>
    <w:p>
      <w:pPr>
        <w:pStyle w:val="style0"/>
        <w:spacing w:line="360" w:lineRule="auto"/>
        <w:jc w:val="both"/>
      </w:pPr>
      <w:r>
        <w:rPr>
          <w:rFonts w:ascii="Times New Roman" w:hAnsi="Times New Roman"/>
          <w:color w:val="000080"/>
          <w:sz w:val="22"/>
          <w:szCs w:val="22"/>
        </w:rPr>
        <w:t xml:space="preserve"> </w:t>
      </w:r>
      <w:r>
        <w:rPr>
          <w:rFonts w:ascii="Times New Roman" w:hAnsi="Times New Roman"/>
          <w:b/>
          <w:bCs/>
          <w:color w:val="000080"/>
          <w:sz w:val="22"/>
          <w:szCs w:val="22"/>
        </w:rPr>
        <w:t>SKILLSET</w:t>
      </w:r>
    </w:p>
    <w:p>
      <w:pPr>
        <w:pStyle w:val="style0"/>
        <w:spacing w:line="360" w:lineRule="auto"/>
        <w:jc w:val="both"/>
      </w:pPr>
      <w:r>
        <w:rPr/>
      </w:r>
    </w:p>
    <w:p>
      <w:pPr>
        <w:pStyle w:val="style109"/>
        <w:numPr>
          <w:ilvl w:val="0"/>
          <w:numId w:val="4"/>
        </w:numPr>
        <w:spacing w:line="360" w:lineRule="auto"/>
        <w:jc w:val="both"/>
      </w:pPr>
      <w:r>
        <w:rPr>
          <w:rStyle w:val="style84"/>
          <w:rFonts w:ascii="Times New Roman" w:hAnsi="Times New Roman"/>
          <w:b/>
          <w:i w:val="false"/>
          <w:sz w:val="20"/>
          <w:szCs w:val="20"/>
        </w:rPr>
        <w:t>Languages &amp; Skills</w:t>
        <w:tab/>
        <w:tab/>
      </w:r>
      <w:r>
        <w:rPr>
          <w:rStyle w:val="style84"/>
          <w:rFonts w:ascii="Times New Roman" w:hAnsi="Times New Roman"/>
          <w:i w:val="false"/>
          <w:sz w:val="20"/>
          <w:szCs w:val="20"/>
        </w:rPr>
        <w:t>C,C++,JAVA.</w:t>
      </w:r>
    </w:p>
    <w:p>
      <w:pPr>
        <w:pStyle w:val="style109"/>
        <w:numPr>
          <w:ilvl w:val="0"/>
          <w:numId w:val="4"/>
        </w:numPr>
        <w:spacing w:line="360" w:lineRule="auto"/>
        <w:jc w:val="both"/>
      </w:pPr>
      <w:r>
        <w:rPr>
          <w:rStyle w:val="style84"/>
          <w:rFonts w:ascii="Times New Roman" w:hAnsi="Times New Roman"/>
          <w:b/>
          <w:i w:val="false"/>
          <w:sz w:val="20"/>
          <w:szCs w:val="20"/>
        </w:rPr>
        <w:t xml:space="preserve">Tools </w:t>
        <w:tab/>
        <w:t xml:space="preserve">                             </w:t>
      </w:r>
      <w:r>
        <w:rPr>
          <w:rStyle w:val="style84"/>
          <w:rFonts w:ascii="Times New Roman" w:hAnsi="Times New Roman"/>
          <w:i w:val="false"/>
          <w:sz w:val="20"/>
          <w:szCs w:val="20"/>
        </w:rPr>
        <w:t>Solidworks .</w:t>
      </w:r>
    </w:p>
    <w:p>
      <w:pPr>
        <w:pStyle w:val="style0"/>
        <w:spacing w:line="360" w:lineRule="auto"/>
        <w:ind w:hanging="0" w:left="720" w:right="0"/>
        <w:jc w:val="both"/>
      </w:pPr>
      <w:r>
        <w:rPr/>
      </w:r>
    </w:p>
    <w:p>
      <w:pPr>
        <w:pStyle w:val="style0"/>
        <w:spacing w:line="360" w:lineRule="auto"/>
        <w:jc w:val="both"/>
      </w:pPr>
      <w:r>
        <w:rPr/>
      </w:r>
    </w:p>
    <w:p>
      <w:pPr>
        <w:pStyle w:val="style0"/>
        <w:spacing w:line="360" w:lineRule="auto"/>
        <w:jc w:val="both"/>
      </w:pPr>
      <w:r>
        <w:rPr>
          <w:rFonts w:ascii="Times New Roman" w:hAnsi="Times New Roman"/>
          <w:b/>
          <w:bCs/>
          <w:color w:val="002060"/>
          <w:sz w:val="22"/>
          <w:szCs w:val="22"/>
        </w:rPr>
        <w:t>INDUSTRIAL TRAINING</w:t>
      </w:r>
    </w:p>
    <w:p>
      <w:pPr>
        <w:pStyle w:val="style109"/>
        <w:numPr>
          <w:ilvl w:val="0"/>
          <w:numId w:val="5"/>
        </w:numPr>
        <w:spacing w:line="360" w:lineRule="auto"/>
        <w:jc w:val="both"/>
      </w:pPr>
      <w:r>
        <w:rPr>
          <w:rFonts w:ascii="Times New Roman" w:hAnsi="Times New Roman"/>
          <w:b/>
          <w:bCs/>
          <w:color w:val="000000"/>
          <w:sz w:val="20"/>
          <w:szCs w:val="20"/>
        </w:rPr>
        <w:t>INDIAN OIL CORPORATION LTD. Gujrat refinery</w:t>
      </w:r>
      <w:r>
        <w:rPr>
          <w:rFonts w:ascii="Times New Roman" w:hAnsi="Times New Roman"/>
          <w:color w:val="000000"/>
          <w:sz w:val="20"/>
          <w:szCs w:val="20"/>
        </w:rPr>
        <w:t>.</w:t>
      </w:r>
    </w:p>
    <w:p>
      <w:pPr>
        <w:pStyle w:val="style109"/>
        <w:spacing w:line="360" w:lineRule="auto"/>
        <w:ind w:hanging="0" w:left="0" w:right="0"/>
        <w:jc w:val="both"/>
      </w:pPr>
      <w:r>
        <w:rPr>
          <w:rFonts w:ascii="Times New Roman" w:hAnsi="Times New Roman"/>
          <w:color w:val="000000"/>
          <w:sz w:val="20"/>
          <w:szCs w:val="20"/>
        </w:rPr>
        <w:t xml:space="preserve"> </w:t>
      </w:r>
      <w:r>
        <w:rPr>
          <w:rFonts w:ascii="Times New Roman" w:hAnsi="Times New Roman"/>
          <w:color w:val="000000"/>
          <w:sz w:val="20"/>
          <w:szCs w:val="20"/>
        </w:rPr>
        <w:tab/>
        <w:t>I underwent training in a state-of-the-art petroleum refining facility  during my pre-final year under the guidance of Mr. A C Shekhar(Chief Manager). The main working unit of the company consists of a piping network running through 47 operating stations and my internship was on the vibrational pattern across the network with special emphasis on “Condition Monitoring”. This monitoring process was outsourced to an outside company and they employed different  vibration measuring devices across the entire plant to record the information in a digital form. This digital information was then processed by various softwares which enumerated the  actual amount of vibrations at the designated spots. Based on the vibration data, responses were calibrated and counter-measures were put in place on the need basis.</w:t>
      </w:r>
    </w:p>
    <w:p>
      <w:pPr>
        <w:pStyle w:val="style109"/>
        <w:spacing w:line="360" w:lineRule="auto"/>
        <w:ind w:hanging="0" w:left="0" w:right="0"/>
        <w:jc w:val="both"/>
      </w:pPr>
      <w:r>
        <w:rPr/>
      </w:r>
    </w:p>
    <w:p>
      <w:pPr>
        <w:pStyle w:val="style109"/>
        <w:spacing w:line="360" w:lineRule="auto"/>
        <w:ind w:hanging="0" w:left="0" w:right="0"/>
        <w:jc w:val="both"/>
      </w:pPr>
      <w:r>
        <w:rPr/>
      </w:r>
    </w:p>
    <w:p>
      <w:pPr>
        <w:pStyle w:val="style109"/>
        <w:spacing w:line="360" w:lineRule="auto"/>
        <w:ind w:hanging="0" w:left="0" w:right="0"/>
        <w:jc w:val="both"/>
      </w:pPr>
      <w:r>
        <w:rPr/>
      </w:r>
    </w:p>
    <w:p>
      <w:pPr>
        <w:pStyle w:val="style109"/>
        <w:spacing w:line="360" w:lineRule="auto"/>
        <w:ind w:hanging="0" w:left="0" w:right="0"/>
        <w:jc w:val="both"/>
      </w:pPr>
      <w:r>
        <w:rPr>
          <w:rFonts w:ascii="Times New Roman" w:hAnsi="Times New Roman"/>
          <w:b w:val="false"/>
          <w:color w:val="000000"/>
          <w:sz w:val="20"/>
          <w:szCs w:val="20"/>
        </w:rPr>
        <w:t xml:space="preserve">       </w:t>
      </w:r>
    </w:p>
    <w:p>
      <w:pPr>
        <w:pStyle w:val="style0"/>
        <w:spacing w:line="360" w:lineRule="auto"/>
      </w:pPr>
      <w:r>
        <w:rPr/>
      </w:r>
    </w:p>
    <w:p>
      <w:pPr>
        <w:pStyle w:val="style0"/>
        <w:widowControl w:val="false"/>
        <w:pBdr>
          <w:bottom w:color="000001" w:space="0" w:sz="4" w:val="single"/>
        </w:pBdr>
        <w:shd w:fill="E5E5E5" w:val="clear"/>
        <w:tabs>
          <w:tab w:leader="none" w:pos="720" w:val="left"/>
          <w:tab w:leader="none" w:pos="4514" w:val="center"/>
        </w:tabs>
        <w:spacing w:line="360" w:lineRule="auto"/>
        <w:jc w:val="both"/>
      </w:pPr>
      <w:r>
        <w:rPr>
          <w:rFonts w:ascii="Times New Roman" w:hAnsi="Times New Roman"/>
          <w:b/>
          <w:color w:val="000080"/>
          <w:szCs w:val="22"/>
        </w:rPr>
        <w:tab/>
      </w:r>
      <w:r>
        <w:rPr>
          <w:rFonts w:ascii="Times New Roman" w:hAnsi="Times New Roman"/>
          <w:b/>
          <w:color w:val="000080"/>
          <w:sz w:val="24"/>
          <w:szCs w:val="24"/>
        </w:rPr>
        <w:t>PROJECTS UNDERTAKEN</w:t>
      </w:r>
    </w:p>
    <w:p>
      <w:pPr>
        <w:pStyle w:val="style0"/>
        <w:spacing w:line="360" w:lineRule="auto"/>
      </w:pPr>
      <w:r>
        <w:rPr/>
      </w:r>
    </w:p>
    <w:p>
      <w:pPr>
        <w:pStyle w:val="style0"/>
        <w:spacing w:line="360" w:lineRule="auto"/>
      </w:pPr>
      <w:r>
        <w:rPr>
          <w:rFonts w:ascii="Times New Roman" w:hAnsi="Times New Roman"/>
          <w:b/>
          <w:bCs/>
          <w:color w:val="000080"/>
          <w:sz w:val="22"/>
          <w:szCs w:val="22"/>
        </w:rPr>
        <w:t>1. Feasibility of Bio-Gas from night soil</w:t>
      </w:r>
    </w:p>
    <w:p>
      <w:pPr>
        <w:pStyle w:val="style105"/>
        <w:spacing w:line="360" w:lineRule="auto"/>
        <w:jc w:val="both"/>
      </w:pPr>
      <w:r>
        <w:rPr>
          <w:rFonts w:ascii="Times New Roman" w:hAnsi="Times New Roman"/>
          <w:sz w:val="20"/>
        </w:rPr>
        <w:t xml:space="preserve">      </w:t>
      </w:r>
      <w:r>
        <w:rPr>
          <w:rFonts w:ascii="Times New Roman" w:hAnsi="Times New Roman"/>
          <w:sz w:val="20"/>
        </w:rPr>
        <w:t>In my final year I  a project “Feasibility of Bio-gas from night soil” under the guidance of  Asst. HOD Mr. Ashish Malik(ABES Eng. College) and the assistance of Dr. M S Reddy(Thapar University).The main focus of the project was to see what type of fuel would yield the best concentration of methane gas among the various gases produced . In order to save time during the six month long process, three different Bio-gas digesters were built to feed them with three different types of feedstock .Among the feedstocks we determined that the gobar (Cow dung) had the highest yield .</w:t>
      </w:r>
    </w:p>
    <w:p>
      <w:pPr>
        <w:pStyle w:val="style105"/>
        <w:spacing w:line="360" w:lineRule="auto"/>
        <w:jc w:val="both"/>
      </w:pPr>
      <w:r>
        <w:rPr/>
      </w:r>
    </w:p>
    <w:p>
      <w:pPr>
        <w:pStyle w:val="style0"/>
        <w:spacing w:line="360" w:lineRule="auto"/>
      </w:pPr>
      <w:r>
        <w:rPr>
          <w:rFonts w:ascii="Times New Roman" w:hAnsi="Times New Roman"/>
          <w:b/>
          <w:bCs/>
          <w:color w:val="000080"/>
          <w:sz w:val="22"/>
          <w:szCs w:val="22"/>
        </w:rPr>
        <w:t xml:space="preserve">2. Designing of ball bearing </w:t>
      </w:r>
    </w:p>
    <w:p>
      <w:pPr>
        <w:pStyle w:val="style105"/>
        <w:spacing w:line="360" w:lineRule="auto"/>
        <w:jc w:val="both"/>
      </w:pPr>
      <w:r>
        <w:rPr>
          <w:rStyle w:val="style89"/>
          <w:rFonts w:ascii="Times New Roman" w:hAnsi="Times New Roman"/>
          <w:color w:val="00000A"/>
          <w:sz w:val="20"/>
        </w:rPr>
        <w:t xml:space="preserve">     </w:t>
      </w:r>
      <w:r>
        <w:rPr>
          <w:rStyle w:val="style89"/>
          <w:rFonts w:ascii="Times New Roman" w:hAnsi="Times New Roman"/>
          <w:color w:val="00000A"/>
          <w:sz w:val="20"/>
        </w:rPr>
        <w:t>I undertook this project under the guidance of my Machine design professor Pradeep Sharma .The emphasis of this project was to determine the stress the ball bearings can withstand</w:t>
        <w:t xml:space="preserve"> under different load conditions</w:t>
        <w:t xml:space="preserve"> when put to use in machines performing different functions. </w:t>
      </w:r>
    </w:p>
    <w:p>
      <w:pPr>
        <w:pStyle w:val="style0"/>
        <w:tabs>
          <w:tab w:leader="none" w:pos="1077" w:val="left"/>
          <w:tab w:leader="none" w:pos="1786" w:val="left"/>
        </w:tabs>
        <w:spacing w:line="360" w:lineRule="auto"/>
        <w:ind w:hanging="0" w:left="357" w:right="0"/>
      </w:pPr>
      <w:r>
        <w:rPr/>
      </w:r>
    </w:p>
    <w:p>
      <w:pPr>
        <w:pStyle w:val="style0"/>
        <w:spacing w:line="360" w:lineRule="auto"/>
      </w:pPr>
      <w:r>
        <w:rPr>
          <w:rFonts w:ascii="Times New Roman" w:hAnsi="Times New Roman"/>
          <w:b/>
          <w:color w:val="000080"/>
          <w:sz w:val="22"/>
          <w:szCs w:val="22"/>
        </w:rPr>
        <w:t>EXTRA CURRICULAR ACTIVITIES</w:t>
      </w:r>
    </w:p>
    <w:p>
      <w:pPr>
        <w:pStyle w:val="style0"/>
        <w:spacing w:line="360" w:lineRule="auto"/>
      </w:pPr>
      <w:r>
        <w:rPr/>
      </w:r>
    </w:p>
    <w:p>
      <w:pPr>
        <w:pStyle w:val="style0"/>
        <w:numPr>
          <w:ilvl w:val="0"/>
          <w:numId w:val="3"/>
        </w:numPr>
        <w:tabs>
          <w:tab w:leader="none" w:pos="1077" w:val="left"/>
          <w:tab w:leader="none" w:pos="3299" w:val="left"/>
          <w:tab w:leader="none" w:pos="3339" w:val="left"/>
        </w:tabs>
        <w:spacing w:line="360" w:lineRule="auto"/>
        <w:ind w:hanging="357" w:left="357" w:right="0"/>
      </w:pPr>
      <w:r>
        <w:rPr>
          <w:rFonts w:ascii="Times New Roman" w:hAnsi="Times New Roman"/>
          <w:sz w:val="20"/>
          <w:szCs w:val="20"/>
        </w:rPr>
        <w:t>Won 2nd prize in chess  championship in college.</w:t>
      </w:r>
    </w:p>
    <w:p>
      <w:pPr>
        <w:pStyle w:val="style0"/>
        <w:numPr>
          <w:ilvl w:val="0"/>
          <w:numId w:val="3"/>
        </w:numPr>
        <w:spacing w:line="360" w:lineRule="auto"/>
        <w:ind w:hanging="357" w:left="357" w:right="0"/>
      </w:pPr>
      <w:bookmarkStart w:id="0" w:name="__DdeLink__104_26874372"/>
      <w:bookmarkEnd w:id="0"/>
      <w:r>
        <w:rPr>
          <w:rFonts w:ascii="Times New Roman" w:hAnsi="Times New Roman"/>
          <w:sz w:val="20"/>
          <w:szCs w:val="20"/>
        </w:rPr>
        <w:t>Organized quiz event at genreo’13 in college.</w:t>
      </w:r>
    </w:p>
    <w:p>
      <w:pPr>
        <w:pStyle w:val="style0"/>
        <w:numPr>
          <w:ilvl w:val="0"/>
          <w:numId w:val="3"/>
        </w:numPr>
        <w:tabs>
          <w:tab w:leader="none" w:pos="1077" w:val="left"/>
          <w:tab w:leader="none" w:pos="3299" w:val="left"/>
          <w:tab w:leader="none" w:pos="3339" w:val="left"/>
        </w:tabs>
        <w:spacing w:line="360" w:lineRule="auto"/>
        <w:ind w:hanging="357" w:left="357" w:right="0"/>
      </w:pPr>
      <w:r>
        <w:rPr>
          <w:rFonts w:ascii="Times New Roman" w:hAnsi="Times New Roman"/>
          <w:sz w:val="20"/>
          <w:szCs w:val="20"/>
        </w:rPr>
        <w:t>Attended seminar on Renewable source of energy.</w:t>
      </w:r>
    </w:p>
    <w:p>
      <w:pPr>
        <w:pStyle w:val="style0"/>
        <w:numPr>
          <w:ilvl w:val="0"/>
          <w:numId w:val="3"/>
        </w:numPr>
        <w:tabs>
          <w:tab w:leader="none" w:pos="1077" w:val="left"/>
          <w:tab w:leader="none" w:pos="3299" w:val="left"/>
          <w:tab w:leader="none" w:pos="3339" w:val="left"/>
        </w:tabs>
        <w:spacing w:line="360" w:lineRule="auto"/>
        <w:ind w:hanging="357" w:left="357" w:right="0"/>
      </w:pPr>
      <w:r>
        <w:rPr>
          <w:rFonts w:ascii="Times New Roman" w:hAnsi="Times New Roman"/>
          <w:sz w:val="20"/>
          <w:szCs w:val="20"/>
        </w:rPr>
        <w:t>State level Chess Champion for two consecutive years.</w:t>
      </w:r>
    </w:p>
    <w:p>
      <w:pPr>
        <w:pStyle w:val="style0"/>
        <w:numPr>
          <w:ilvl w:val="0"/>
          <w:numId w:val="3"/>
        </w:numPr>
        <w:tabs>
          <w:tab w:leader="none" w:pos="1077" w:val="left"/>
          <w:tab w:leader="none" w:pos="3299" w:val="left"/>
          <w:tab w:leader="none" w:pos="3339" w:val="left"/>
        </w:tabs>
        <w:spacing w:line="360" w:lineRule="auto"/>
        <w:ind w:hanging="357" w:left="357" w:right="0"/>
      </w:pPr>
      <w:bookmarkStart w:id="1" w:name="__DdeLink__104_26874372"/>
      <w:bookmarkEnd w:id="1"/>
      <w:r>
        <w:rPr>
          <w:rFonts w:ascii="Times New Roman" w:hAnsi="Times New Roman"/>
          <w:sz w:val="20"/>
          <w:szCs w:val="20"/>
        </w:rPr>
        <w:t>Participated in state level table tennis tournament.</w:t>
      </w:r>
    </w:p>
    <w:p>
      <w:pPr>
        <w:pStyle w:val="style0"/>
        <w:numPr>
          <w:ilvl w:val="0"/>
          <w:numId w:val="3"/>
        </w:numPr>
        <w:tabs>
          <w:tab w:leader="none" w:pos="1077" w:val="left"/>
          <w:tab w:leader="none" w:pos="3299" w:val="left"/>
          <w:tab w:leader="none" w:pos="3339" w:val="left"/>
        </w:tabs>
        <w:spacing w:line="360" w:lineRule="auto"/>
        <w:ind w:hanging="357" w:left="357" w:right="0"/>
      </w:pPr>
      <w:r>
        <w:rPr>
          <w:rFonts w:ascii="Times New Roman" w:hAnsi="Times New Roman"/>
          <w:sz w:val="20"/>
          <w:szCs w:val="20"/>
        </w:rPr>
        <w:t>Champion at various events in genereo’14 and 15.</w:t>
      </w:r>
    </w:p>
    <w:p>
      <w:pPr>
        <w:pStyle w:val="style0"/>
        <w:spacing w:line="360" w:lineRule="auto"/>
      </w:pPr>
      <w:r>
        <w:rPr>
          <w:rFonts w:ascii="Times New Roman" w:hAnsi="Times New Roman"/>
          <w:sz w:val="20"/>
          <w:szCs w:val="20"/>
        </w:rPr>
        <w:t xml:space="preserve"> </w:t>
      </w:r>
      <w:r>
        <w:rPr>
          <w:rFonts w:ascii="Times New Roman" w:hAnsi="Times New Roman"/>
        </w:rPr>
        <w:t xml:space="preserve">     </w:t>
      </w:r>
      <w:r>
        <w:rPr>
          <w:rFonts w:ascii="Times New Roman" w:hAnsi="Times New Roman"/>
        </w:rPr>
        <w:tab/>
        <w:tab/>
      </w:r>
    </w:p>
    <w:p>
      <w:pPr>
        <w:pStyle w:val="style0"/>
        <w:spacing w:line="360" w:lineRule="auto"/>
      </w:pPr>
      <w:r>
        <w:rPr>
          <w:rFonts w:ascii="Times New Roman" w:hAnsi="Times New Roman"/>
          <w:b/>
          <w:bCs/>
          <w:color w:val="000080"/>
          <w:sz w:val="22"/>
          <w:szCs w:val="22"/>
          <w:lang w:val="fr-FR"/>
        </w:rPr>
        <w:t>Hobbies</w:t>
      </w:r>
    </w:p>
    <w:p>
      <w:pPr>
        <w:pStyle w:val="style0"/>
        <w:numPr>
          <w:ilvl w:val="0"/>
          <w:numId w:val="3"/>
        </w:numPr>
        <w:spacing w:line="360" w:lineRule="auto"/>
        <w:ind w:hanging="357" w:left="357" w:right="0"/>
      </w:pPr>
      <w:r>
        <w:rPr>
          <w:rFonts w:ascii="Times New Roman" w:hAnsi="Times New Roman"/>
          <w:sz w:val="20"/>
          <w:szCs w:val="20"/>
        </w:rPr>
        <w:t>Playing Chess</w:t>
        <w:tab/>
      </w:r>
    </w:p>
    <w:p>
      <w:pPr>
        <w:pStyle w:val="style0"/>
        <w:numPr>
          <w:ilvl w:val="0"/>
          <w:numId w:val="3"/>
        </w:numPr>
        <w:spacing w:line="360" w:lineRule="auto"/>
        <w:ind w:hanging="357" w:left="357" w:right="0"/>
      </w:pPr>
      <w:r>
        <w:rPr>
          <w:rFonts w:ascii="Times New Roman" w:hAnsi="Times New Roman"/>
          <w:sz w:val="20"/>
          <w:szCs w:val="20"/>
        </w:rPr>
        <w:t>Cooking</w:t>
      </w:r>
    </w:p>
    <w:p>
      <w:pPr>
        <w:pStyle w:val="style0"/>
        <w:numPr>
          <w:ilvl w:val="0"/>
          <w:numId w:val="3"/>
        </w:numPr>
        <w:spacing w:line="360" w:lineRule="auto"/>
        <w:ind w:hanging="357" w:left="357" w:right="0"/>
      </w:pPr>
      <w:r>
        <w:rPr>
          <w:rFonts w:ascii="Times New Roman" w:hAnsi="Times New Roman"/>
          <w:sz w:val="20"/>
          <w:szCs w:val="20"/>
        </w:rPr>
        <w:t>Swimming</w:t>
      </w:r>
    </w:p>
    <w:p>
      <w:pPr>
        <w:pStyle w:val="style0"/>
        <w:numPr>
          <w:ilvl w:val="0"/>
          <w:numId w:val="3"/>
        </w:numPr>
        <w:spacing w:line="360" w:lineRule="auto"/>
        <w:ind w:hanging="357" w:left="357" w:right="0"/>
      </w:pPr>
      <w:r>
        <w:rPr>
          <w:rFonts w:ascii="Times New Roman" w:hAnsi="Times New Roman"/>
          <w:sz w:val="20"/>
          <w:szCs w:val="20"/>
        </w:rPr>
        <w:t>Photography</w:t>
      </w:r>
    </w:p>
    <w:p>
      <w:pPr>
        <w:pStyle w:val="style0"/>
        <w:tabs>
          <w:tab w:leader="none" w:pos="1077" w:val="left"/>
          <w:tab w:leader="none" w:pos="3299" w:val="left"/>
          <w:tab w:leader="none" w:pos="3339" w:val="left"/>
        </w:tabs>
        <w:spacing w:line="360" w:lineRule="auto"/>
        <w:ind w:hanging="357" w:left="357" w:right="0"/>
      </w:pPr>
      <w:r>
        <w:rPr>
          <w:b w:val="false"/>
          <w:bCs w:val="false"/>
        </w:rPr>
      </w:r>
    </w:p>
    <w:p>
      <w:pPr>
        <w:pStyle w:val="style0"/>
        <w:spacing w:line="360" w:lineRule="auto"/>
      </w:pPr>
      <w:r>
        <w:rPr>
          <w:b w:val="false"/>
          <w:bCs w:val="false"/>
        </w:rPr>
      </w:r>
    </w:p>
    <w:p>
      <w:pPr>
        <w:pStyle w:val="style0"/>
        <w:spacing w:line="360" w:lineRule="auto"/>
      </w:pPr>
      <w:r>
        <w:rPr>
          <w:rFonts w:ascii="Times New Roman" w:hAnsi="Times New Roman"/>
          <w:b/>
          <w:bCs/>
          <w:color w:val="000080"/>
          <w:sz w:val="22"/>
          <w:szCs w:val="22"/>
          <w:lang w:val="fr-FR"/>
        </w:rPr>
        <w:tab/>
      </w:r>
    </w:p>
    <w:p>
      <w:pPr>
        <w:pStyle w:val="style0"/>
        <w:spacing w:line="360" w:lineRule="auto"/>
      </w:pPr>
      <w:r>
        <w:rPr>
          <w:rFonts w:ascii="Times New Roman" w:hAnsi="Times New Roman"/>
          <w:sz w:val="20"/>
          <w:szCs w:val="20"/>
          <w:lang w:val="fr-FR"/>
        </w:rPr>
        <w:t xml:space="preserve">       </w:t>
      </w:r>
    </w:p>
    <w:p>
      <w:pPr>
        <w:pStyle w:val="style0"/>
        <w:spacing w:line="360" w:lineRule="auto"/>
      </w:pPr>
      <w:r>
        <w:rPr>
          <w:rFonts w:ascii="Times New Roman" w:hAnsi="Times New Roman"/>
          <w:sz w:val="20"/>
          <w:szCs w:val="20"/>
        </w:rPr>
        <w:t xml:space="preserve">    </w:t>
      </w:r>
    </w:p>
    <w:p>
      <w:pPr>
        <w:pStyle w:val="style0"/>
        <w:widowControl w:val="false"/>
        <w:spacing w:line="360" w:lineRule="auto"/>
      </w:pPr>
      <w:r>
        <w:rPr>
          <w:rFonts w:ascii="Times New Roman" w:hAnsi="Times New Roman"/>
          <w:sz w:val="22"/>
          <w:szCs w:val="22"/>
        </w:rPr>
        <w:t xml:space="preserve">      </w:t>
      </w:r>
    </w:p>
    <w:p>
      <w:pPr>
        <w:pStyle w:val="style0"/>
        <w:widowControl w:val="false"/>
        <w:spacing w:line="360" w:lineRule="auto"/>
      </w:pPr>
      <w:r>
        <w:rPr/>
      </w:r>
    </w:p>
    <w:p>
      <w:pPr>
        <w:pStyle w:val="style0"/>
        <w:widowControl w:val="false"/>
        <w:spacing w:line="360" w:lineRule="auto"/>
      </w:pPr>
      <w:r>
        <w:rPr/>
      </w:r>
    </w:p>
    <w:p>
      <w:pPr>
        <w:pStyle w:val="style0"/>
        <w:widowControl w:val="false"/>
        <w:spacing w:line="360" w:lineRule="auto"/>
      </w:pPr>
      <w:r>
        <w:rPr/>
      </w:r>
    </w:p>
    <w:p>
      <w:pPr>
        <w:pStyle w:val="style0"/>
        <w:widowControl w:val="false"/>
        <w:spacing w:line="360" w:lineRule="auto"/>
      </w:pPr>
      <w:r>
        <w:rPr/>
      </w:r>
    </w:p>
    <w:p>
      <w:pPr>
        <w:pStyle w:val="style0"/>
        <w:widowControl w:val="false"/>
        <w:spacing w:line="360" w:lineRule="auto"/>
      </w:pPr>
      <w:r>
        <w:rPr>
          <w:rFonts w:ascii="Times New Roman" w:hAnsi="Times New Roman"/>
          <w:sz w:val="22"/>
          <w:szCs w:val="22"/>
        </w:rPr>
        <w:t xml:space="preserve"> </w:t>
      </w:r>
    </w:p>
    <w:sectPr>
      <w:type w:val="nextPage"/>
      <w:pgSz w:h="15840" w:w="12240"/>
      <w:pgMar w:bottom="1008" w:footer="0" w:gutter="0" w:header="0" w:left="1440" w:right="1440" w:top="1152"/>
      <w:pgNumType w:fmt="decimal"/>
      <w:formProt w:val="false"/>
      <w:textDirection w:val="lrTb"/>
      <w:docGrid w:charSpace="3276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360" w:val="num"/>
        </w:tabs>
        <w:ind w:hanging="360" w:left="36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ind w:hanging="360" w:left="765"/>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5">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6">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Verdana" w:cs="Times New Roman" w:eastAsia="Times New Roman" w:hAnsi="Verdana"/>
      <w:color w:val="00000A"/>
      <w:sz w:val="16"/>
      <w:szCs w:val="16"/>
      <w:lang w:bidi="ar-SA" w:eastAsia="ar-SA" w:val="en-US"/>
    </w:rPr>
  </w:style>
  <w:style w:styleId="style1" w:type="paragraph">
    <w:name w:val="Heading 1"/>
    <w:basedOn w:val="style96"/>
    <w:next w:val="style97"/>
    <w:pPr/>
    <w:rPr>
      <w:b/>
      <w:bCs/>
      <w:sz w:val="32"/>
      <w:szCs w:val="32"/>
    </w:rPr>
  </w:style>
  <w:style w:styleId="style15" w:type="character">
    <w:name w:val="Default Paragraph Font"/>
    <w:next w:val="style15"/>
    <w:rPr/>
  </w:style>
  <w:style w:styleId="style16" w:type="character">
    <w:name w:val="WW8Num2z0"/>
    <w:next w:val="style16"/>
    <w:rPr>
      <w:rFonts w:ascii="Symbol" w:hAnsi="Symbol"/>
      <w:sz w:val="16"/>
      <w:szCs w:val="16"/>
    </w:rPr>
  </w:style>
  <w:style w:styleId="style17" w:type="character">
    <w:name w:val="WW8Num3z0"/>
    <w:next w:val="style17"/>
    <w:rPr>
      <w:rFonts w:ascii="Symbol" w:hAnsi="Symbol"/>
    </w:rPr>
  </w:style>
  <w:style w:styleId="style18" w:type="character">
    <w:name w:val="WW8Num4z0"/>
    <w:next w:val="style18"/>
    <w:rPr>
      <w:rFonts w:ascii="Symbol" w:hAnsi="Symbol"/>
    </w:rPr>
  </w:style>
  <w:style w:styleId="style19" w:type="character">
    <w:name w:val="WW8Num5z0"/>
    <w:next w:val="style19"/>
    <w:rPr>
      <w:rFonts w:ascii="Symbol" w:hAnsi="Symbol"/>
    </w:rPr>
  </w:style>
  <w:style w:styleId="style20" w:type="character">
    <w:name w:val="WW8Num6z0"/>
    <w:next w:val="style20"/>
    <w:rPr>
      <w:rFonts w:ascii="Symbol" w:hAnsi="Symbol"/>
    </w:rPr>
  </w:style>
  <w:style w:styleId="style21" w:type="character">
    <w:name w:val="Absatz-Standardschriftart"/>
    <w:next w:val="style21"/>
    <w:rPr/>
  </w:style>
  <w:style w:styleId="style22" w:type="character">
    <w:name w:val="WW8Num7z0"/>
    <w:next w:val="style22"/>
    <w:rPr>
      <w:rFonts w:ascii="Symbol" w:hAnsi="Symbol"/>
    </w:rPr>
  </w:style>
  <w:style w:styleId="style23" w:type="character">
    <w:name w:val="WW-Absatz-Standardschriftart"/>
    <w:next w:val="style23"/>
    <w:rPr/>
  </w:style>
  <w:style w:styleId="style24" w:type="character">
    <w:name w:val="WW-Absatz-Standardschriftart1"/>
    <w:next w:val="style24"/>
    <w:rPr/>
  </w:style>
  <w:style w:styleId="style25" w:type="character">
    <w:name w:val="WW-Absatz-Standardschriftart11"/>
    <w:next w:val="style25"/>
    <w:rPr/>
  </w:style>
  <w:style w:styleId="style26" w:type="character">
    <w:name w:val="WW8Num1z0"/>
    <w:next w:val="style26"/>
    <w:rPr>
      <w:rFonts w:ascii="Symbol" w:hAnsi="Symbol"/>
    </w:rPr>
  </w:style>
  <w:style w:styleId="style27" w:type="character">
    <w:name w:val="WW-Absatz-Standardschriftart111"/>
    <w:next w:val="style27"/>
    <w:rPr/>
  </w:style>
  <w:style w:styleId="style28" w:type="character">
    <w:name w:val="WW8Num1z1"/>
    <w:next w:val="style28"/>
    <w:rPr>
      <w:rFonts w:ascii="Courier New" w:cs="Courier New" w:hAnsi="Courier New"/>
    </w:rPr>
  </w:style>
  <w:style w:styleId="style29" w:type="character">
    <w:name w:val="WW8Num1z2"/>
    <w:next w:val="style29"/>
    <w:rPr>
      <w:rFonts w:ascii="Wingdings" w:hAnsi="Wingdings"/>
    </w:rPr>
  </w:style>
  <w:style w:styleId="style30" w:type="character">
    <w:name w:val="WW8Num2z1"/>
    <w:next w:val="style30"/>
    <w:rPr>
      <w:rFonts w:ascii="Courier New" w:cs="Courier New" w:hAnsi="Courier New"/>
    </w:rPr>
  </w:style>
  <w:style w:styleId="style31" w:type="character">
    <w:name w:val="WW8Num2z2"/>
    <w:next w:val="style31"/>
    <w:rPr>
      <w:rFonts w:ascii="Wingdings" w:hAnsi="Wingdings"/>
    </w:rPr>
  </w:style>
  <w:style w:styleId="style32" w:type="character">
    <w:name w:val="WW8Num2z3"/>
    <w:next w:val="style32"/>
    <w:rPr>
      <w:rFonts w:ascii="Symbol" w:hAnsi="Symbol"/>
    </w:rPr>
  </w:style>
  <w:style w:styleId="style33" w:type="character">
    <w:name w:val="WW8Num3z1"/>
    <w:next w:val="style33"/>
    <w:rPr>
      <w:rFonts w:ascii="Courier New" w:cs="Courier New" w:hAnsi="Courier New"/>
    </w:rPr>
  </w:style>
  <w:style w:styleId="style34" w:type="character">
    <w:name w:val="WW8Num3z2"/>
    <w:next w:val="style34"/>
    <w:rPr>
      <w:rFonts w:ascii="Wingdings" w:hAnsi="Wingdings"/>
    </w:rPr>
  </w:style>
  <w:style w:styleId="style35" w:type="character">
    <w:name w:val="WW8Num4z1"/>
    <w:next w:val="style35"/>
    <w:rPr>
      <w:rFonts w:ascii="Courier New" w:cs="Courier New" w:hAnsi="Courier New"/>
    </w:rPr>
  </w:style>
  <w:style w:styleId="style36" w:type="character">
    <w:name w:val="WW8Num4z2"/>
    <w:next w:val="style36"/>
    <w:rPr>
      <w:rFonts w:ascii="Wingdings" w:hAnsi="Wingdings"/>
    </w:rPr>
  </w:style>
  <w:style w:styleId="style37" w:type="character">
    <w:name w:val="WW8Num5z1"/>
    <w:next w:val="style37"/>
    <w:rPr>
      <w:rFonts w:ascii="Symbol" w:hAnsi="Symbol"/>
      <w:sz w:val="22"/>
      <w:szCs w:val="22"/>
    </w:rPr>
  </w:style>
  <w:style w:styleId="style38" w:type="character">
    <w:name w:val="WW8Num5z2"/>
    <w:next w:val="style38"/>
    <w:rPr>
      <w:rFonts w:ascii="Wingdings" w:hAnsi="Wingdings"/>
    </w:rPr>
  </w:style>
  <w:style w:styleId="style39" w:type="character">
    <w:name w:val="WW8Num5z4"/>
    <w:next w:val="style39"/>
    <w:rPr>
      <w:rFonts w:ascii="Courier New" w:hAnsi="Courier New"/>
    </w:rPr>
  </w:style>
  <w:style w:styleId="style40" w:type="character">
    <w:name w:val="WW8Num7z1"/>
    <w:next w:val="style40"/>
    <w:rPr>
      <w:rFonts w:ascii="Courier New" w:cs="Courier New" w:hAnsi="Courier New"/>
    </w:rPr>
  </w:style>
  <w:style w:styleId="style41" w:type="character">
    <w:name w:val="WW8Num7z2"/>
    <w:next w:val="style41"/>
    <w:rPr>
      <w:rFonts w:ascii="Wingdings" w:hAnsi="Wingdings"/>
    </w:rPr>
  </w:style>
  <w:style w:styleId="style42" w:type="character">
    <w:name w:val="WW8Num8z0"/>
    <w:next w:val="style42"/>
    <w:rPr>
      <w:rFonts w:ascii="Symbol" w:hAnsi="Symbol"/>
    </w:rPr>
  </w:style>
  <w:style w:styleId="style43" w:type="character">
    <w:name w:val="WW8Num8z1"/>
    <w:next w:val="style43"/>
    <w:rPr>
      <w:rFonts w:ascii="Courier New" w:cs="Courier New" w:hAnsi="Courier New"/>
    </w:rPr>
  </w:style>
  <w:style w:styleId="style44" w:type="character">
    <w:name w:val="WW8Num8z2"/>
    <w:next w:val="style44"/>
    <w:rPr>
      <w:rFonts w:ascii="Wingdings" w:hAnsi="Wingdings"/>
    </w:rPr>
  </w:style>
  <w:style w:styleId="style45" w:type="character">
    <w:name w:val="WW8Num9z0"/>
    <w:next w:val="style45"/>
    <w:rPr>
      <w:rFonts w:ascii="Symbol" w:hAnsi="Symbol"/>
    </w:rPr>
  </w:style>
  <w:style w:styleId="style46" w:type="character">
    <w:name w:val="WW8Num9z1"/>
    <w:next w:val="style46"/>
    <w:rPr>
      <w:rFonts w:ascii="Wingdings" w:hAnsi="Wingdings"/>
    </w:rPr>
  </w:style>
  <w:style w:styleId="style47" w:type="character">
    <w:name w:val="WW8Num9z4"/>
    <w:next w:val="style47"/>
    <w:rPr>
      <w:rFonts w:ascii="Courier New" w:hAnsi="Courier New"/>
    </w:rPr>
  </w:style>
  <w:style w:styleId="style48" w:type="character">
    <w:name w:val="WW8Num10z0"/>
    <w:next w:val="style48"/>
    <w:rPr>
      <w:rFonts w:ascii="Symbol" w:hAnsi="Symbol"/>
    </w:rPr>
  </w:style>
  <w:style w:styleId="style49" w:type="character">
    <w:name w:val="WW8Num10z1"/>
    <w:next w:val="style49"/>
    <w:rPr>
      <w:rFonts w:ascii="Courier New" w:cs="Courier New" w:hAnsi="Courier New"/>
    </w:rPr>
  </w:style>
  <w:style w:styleId="style50" w:type="character">
    <w:name w:val="WW8Num10z2"/>
    <w:next w:val="style50"/>
    <w:rPr>
      <w:rFonts w:ascii="Wingdings" w:hAnsi="Wingdings"/>
    </w:rPr>
  </w:style>
  <w:style w:styleId="style51" w:type="character">
    <w:name w:val="WW8Num11z0"/>
    <w:next w:val="style51"/>
    <w:rPr>
      <w:rFonts w:ascii="Wingdings" w:hAnsi="Wingdings"/>
    </w:rPr>
  </w:style>
  <w:style w:styleId="style52" w:type="character">
    <w:name w:val="WW8Num11z1"/>
    <w:next w:val="style52"/>
    <w:rPr>
      <w:rFonts w:ascii="Symbol" w:hAnsi="Symbol"/>
    </w:rPr>
  </w:style>
  <w:style w:styleId="style53" w:type="character">
    <w:name w:val="WW8Num11z4"/>
    <w:next w:val="style53"/>
    <w:rPr>
      <w:rFonts w:ascii="Courier New" w:hAnsi="Courier New"/>
    </w:rPr>
  </w:style>
  <w:style w:styleId="style54" w:type="character">
    <w:name w:val="WW8Num12z0"/>
    <w:next w:val="style54"/>
    <w:rPr>
      <w:rFonts w:ascii="Symbol" w:hAnsi="Symbol"/>
    </w:rPr>
  </w:style>
  <w:style w:styleId="style55" w:type="character">
    <w:name w:val="WW8Num12z1"/>
    <w:next w:val="style55"/>
    <w:rPr>
      <w:rFonts w:ascii="Courier New" w:hAnsi="Courier New"/>
    </w:rPr>
  </w:style>
  <w:style w:styleId="style56" w:type="character">
    <w:name w:val="WW8Num12z2"/>
    <w:next w:val="style56"/>
    <w:rPr>
      <w:rFonts w:ascii="Wingdings" w:hAnsi="Wingdings"/>
    </w:rPr>
  </w:style>
  <w:style w:styleId="style57" w:type="character">
    <w:name w:val="WW8Num13z0"/>
    <w:next w:val="style57"/>
    <w:rPr>
      <w:rFonts w:ascii="Symbol" w:hAnsi="Symbol"/>
    </w:rPr>
  </w:style>
  <w:style w:styleId="style58" w:type="character">
    <w:name w:val="WW8Num13z1"/>
    <w:next w:val="style58"/>
    <w:rPr>
      <w:rFonts w:ascii="Courier New" w:cs="Courier New" w:hAnsi="Courier New"/>
    </w:rPr>
  </w:style>
  <w:style w:styleId="style59" w:type="character">
    <w:name w:val="WW8Num13z2"/>
    <w:next w:val="style59"/>
    <w:rPr>
      <w:rFonts w:ascii="Wingdings" w:hAnsi="Wingdings"/>
    </w:rPr>
  </w:style>
  <w:style w:styleId="style60" w:type="character">
    <w:name w:val="WW8Num14z0"/>
    <w:next w:val="style60"/>
    <w:rPr>
      <w:rFonts w:ascii="Symbol" w:hAnsi="Symbol"/>
    </w:rPr>
  </w:style>
  <w:style w:styleId="style61" w:type="character">
    <w:name w:val="WW8Num14z1"/>
    <w:next w:val="style61"/>
    <w:rPr>
      <w:rFonts w:ascii="Courier New" w:cs="Courier New" w:hAnsi="Courier New"/>
    </w:rPr>
  </w:style>
  <w:style w:styleId="style62" w:type="character">
    <w:name w:val="WW8Num14z2"/>
    <w:next w:val="style62"/>
    <w:rPr>
      <w:rFonts w:ascii="Wingdings" w:hAnsi="Wingdings"/>
    </w:rPr>
  </w:style>
  <w:style w:styleId="style63" w:type="character">
    <w:name w:val="WW8Num15z0"/>
    <w:next w:val="style63"/>
    <w:rPr>
      <w:rFonts w:ascii="Wingdings" w:hAnsi="Wingdings"/>
    </w:rPr>
  </w:style>
  <w:style w:styleId="style64" w:type="character">
    <w:name w:val="WW8Num15z1"/>
    <w:next w:val="style64"/>
    <w:rPr>
      <w:rFonts w:ascii="Courier New" w:hAnsi="Courier New"/>
    </w:rPr>
  </w:style>
  <w:style w:styleId="style65" w:type="character">
    <w:name w:val="WW8Num15z3"/>
    <w:next w:val="style65"/>
    <w:rPr>
      <w:rFonts w:ascii="Symbol" w:hAnsi="Symbol"/>
    </w:rPr>
  </w:style>
  <w:style w:styleId="style66" w:type="character">
    <w:name w:val="WW8Num16z0"/>
    <w:next w:val="style66"/>
    <w:rPr>
      <w:rFonts w:ascii="Symbol" w:hAnsi="Symbol"/>
    </w:rPr>
  </w:style>
  <w:style w:styleId="style67" w:type="character">
    <w:name w:val="WW8Num16z1"/>
    <w:next w:val="style67"/>
    <w:rPr>
      <w:rFonts w:ascii="Courier New" w:hAnsi="Courier New"/>
    </w:rPr>
  </w:style>
  <w:style w:styleId="style68" w:type="character">
    <w:name w:val="WW8Num16z2"/>
    <w:next w:val="style68"/>
    <w:rPr>
      <w:rFonts w:ascii="Wingdings" w:hAnsi="Wingdings"/>
    </w:rPr>
  </w:style>
  <w:style w:styleId="style69" w:type="character">
    <w:name w:val="WW8Num17z0"/>
    <w:next w:val="style69"/>
    <w:rPr>
      <w:rFonts w:ascii="Symbol" w:hAnsi="Symbol"/>
    </w:rPr>
  </w:style>
  <w:style w:styleId="style70" w:type="character">
    <w:name w:val="WW8Num17z1"/>
    <w:next w:val="style70"/>
    <w:rPr>
      <w:rFonts w:ascii="Courier New" w:cs="Courier New" w:hAnsi="Courier New"/>
    </w:rPr>
  </w:style>
  <w:style w:styleId="style71" w:type="character">
    <w:name w:val="WW8Num17z2"/>
    <w:next w:val="style71"/>
    <w:rPr>
      <w:rFonts w:ascii="Wingdings" w:hAnsi="Wingdings"/>
    </w:rPr>
  </w:style>
  <w:style w:styleId="style72" w:type="character">
    <w:name w:val="WW8Num18z0"/>
    <w:next w:val="style72"/>
    <w:rPr>
      <w:rFonts w:ascii="Courier New" w:hAnsi="Courier New"/>
    </w:rPr>
  </w:style>
  <w:style w:styleId="style73" w:type="character">
    <w:name w:val="WW8Num18z1"/>
    <w:next w:val="style73"/>
    <w:rPr>
      <w:rFonts w:ascii="Courier New" w:cs="Courier New" w:hAnsi="Courier New"/>
    </w:rPr>
  </w:style>
  <w:style w:styleId="style74" w:type="character">
    <w:name w:val="WW8Num18z2"/>
    <w:next w:val="style74"/>
    <w:rPr>
      <w:rFonts w:ascii="Wingdings" w:hAnsi="Wingdings"/>
    </w:rPr>
  </w:style>
  <w:style w:styleId="style75" w:type="character">
    <w:name w:val="WW8Num18z3"/>
    <w:next w:val="style75"/>
    <w:rPr>
      <w:rFonts w:ascii="Symbol" w:hAnsi="Symbol"/>
    </w:rPr>
  </w:style>
  <w:style w:styleId="style76" w:type="character">
    <w:name w:val="WW8Num19z0"/>
    <w:next w:val="style76"/>
    <w:rPr>
      <w:rFonts w:ascii="Wingdings" w:hAnsi="Wingdings"/>
    </w:rPr>
  </w:style>
  <w:style w:styleId="style77" w:type="character">
    <w:name w:val="WW8Num19z1"/>
    <w:next w:val="style77"/>
    <w:rPr>
      <w:rFonts w:ascii="Courier New" w:hAnsi="Courier New"/>
    </w:rPr>
  </w:style>
  <w:style w:styleId="style78" w:type="character">
    <w:name w:val="WW8Num19z3"/>
    <w:next w:val="style78"/>
    <w:rPr>
      <w:rFonts w:ascii="Symbol" w:hAnsi="Symbol"/>
    </w:rPr>
  </w:style>
  <w:style w:styleId="style79" w:type="character">
    <w:name w:val="WW8Num20z0"/>
    <w:next w:val="style79"/>
    <w:rPr>
      <w:rFonts w:ascii="Wingdings" w:hAnsi="Wingdings"/>
      <w:sz w:val="20"/>
      <w:szCs w:val="20"/>
    </w:rPr>
  </w:style>
  <w:style w:styleId="style80" w:type="character">
    <w:name w:val="WW8Num20z1"/>
    <w:next w:val="style80"/>
    <w:rPr>
      <w:rFonts w:ascii="Courier New" w:cs="Courier New" w:hAnsi="Courier New"/>
    </w:rPr>
  </w:style>
  <w:style w:styleId="style81" w:type="character">
    <w:name w:val="WW8Num20z2"/>
    <w:next w:val="style81"/>
    <w:rPr>
      <w:rFonts w:ascii="Wingdings" w:hAnsi="Wingdings"/>
    </w:rPr>
  </w:style>
  <w:style w:styleId="style82" w:type="character">
    <w:name w:val="WW8Num20z3"/>
    <w:next w:val="style82"/>
    <w:rPr>
      <w:rFonts w:ascii="Symbol" w:hAnsi="Symbol"/>
    </w:rPr>
  </w:style>
  <w:style w:styleId="style83" w:type="character">
    <w:name w:val="Strong Emphasis"/>
    <w:basedOn w:val="style15"/>
    <w:next w:val="style83"/>
    <w:rPr>
      <w:b/>
      <w:bCs/>
    </w:rPr>
  </w:style>
  <w:style w:styleId="style84" w:type="character">
    <w:name w:val="Emphasis"/>
    <w:basedOn w:val="style15"/>
    <w:next w:val="style84"/>
    <w:rPr>
      <w:i/>
      <w:iCs/>
    </w:rPr>
  </w:style>
  <w:style w:styleId="style85" w:type="character">
    <w:name w:val="Sualeh Heading 1 Char"/>
    <w:basedOn w:val="style15"/>
    <w:next w:val="style85"/>
    <w:rPr>
      <w:rFonts w:ascii="Book Antiqua" w:hAnsi="Book Antiqua"/>
      <w:color w:val="000000"/>
      <w:sz w:val="22"/>
      <w:szCs w:val="22"/>
      <w:lang w:bidi="ar-SA" w:eastAsia="ar-SA" w:val="en-US"/>
    </w:rPr>
  </w:style>
  <w:style w:styleId="style86" w:type="character">
    <w:name w:val="Internet Link"/>
    <w:basedOn w:val="style15"/>
    <w:next w:val="style86"/>
    <w:rPr>
      <w:color w:val="0000FF"/>
      <w:u w:val="single"/>
      <w:lang w:bidi="en-US" w:eastAsia="en-US" w:val="en-US"/>
    </w:rPr>
  </w:style>
  <w:style w:styleId="style87" w:type="character">
    <w:name w:val="Body Text Indent Char"/>
    <w:basedOn w:val="style15"/>
    <w:next w:val="style87"/>
    <w:rPr>
      <w:rFonts w:ascii="Verdana" w:hAnsi="Verdana"/>
      <w:sz w:val="16"/>
      <w:szCs w:val="16"/>
    </w:rPr>
  </w:style>
  <w:style w:styleId="style88" w:type="character">
    <w:name w:val="Body Text 3 Char"/>
    <w:basedOn w:val="style15"/>
    <w:next w:val="style88"/>
    <w:rPr>
      <w:rFonts w:ascii="Verdana" w:hAnsi="Verdana"/>
      <w:iCs/>
      <w:color w:val="000000"/>
      <w:sz w:val="16"/>
    </w:rPr>
  </w:style>
  <w:style w:styleId="style89" w:type="character">
    <w:name w:val="apple-style-span"/>
    <w:basedOn w:val="style15"/>
    <w:next w:val="style89"/>
    <w:rPr/>
  </w:style>
  <w:style w:styleId="style90" w:type="character">
    <w:name w:val="apple-converted-space"/>
    <w:basedOn w:val="style15"/>
    <w:next w:val="style90"/>
    <w:rPr/>
  </w:style>
  <w:style w:styleId="style91" w:type="character">
    <w:name w:val="Bullets"/>
    <w:next w:val="style91"/>
    <w:rPr>
      <w:rFonts w:ascii="OpenSymbol" w:cs="OpenSymbol" w:eastAsia="OpenSymbol" w:hAnsi="OpenSymbol"/>
    </w:rPr>
  </w:style>
  <w:style w:styleId="style92" w:type="character">
    <w:name w:val="ListLabel 1"/>
    <w:next w:val="style92"/>
    <w:rPr>
      <w:rFonts w:cs="Courier New"/>
    </w:rPr>
  </w:style>
  <w:style w:styleId="style93" w:type="character">
    <w:name w:val="ListLabel 2"/>
    <w:next w:val="style93"/>
    <w:rPr>
      <w:rFonts w:cs="Symbol"/>
    </w:rPr>
  </w:style>
  <w:style w:styleId="style94" w:type="character">
    <w:name w:val="ListLabel 3"/>
    <w:next w:val="style94"/>
    <w:rPr>
      <w:rFonts w:cs="Courier New"/>
    </w:rPr>
  </w:style>
  <w:style w:styleId="style95" w:type="character">
    <w:name w:val="ListLabel 4"/>
    <w:next w:val="style95"/>
    <w:rPr>
      <w:rFonts w:cs="Wingdings"/>
    </w:rPr>
  </w:style>
  <w:style w:styleId="style96" w:type="paragraph">
    <w:name w:val="Heading"/>
    <w:basedOn w:val="style0"/>
    <w:next w:val="style97"/>
    <w:pPr>
      <w:keepNext/>
      <w:spacing w:after="120" w:before="240"/>
    </w:pPr>
    <w:rPr>
      <w:rFonts w:ascii="Arial" w:cs="Tahoma" w:eastAsia="Arial Unicode MS" w:hAnsi="Arial"/>
      <w:sz w:val="28"/>
      <w:szCs w:val="28"/>
    </w:rPr>
  </w:style>
  <w:style w:styleId="style97" w:type="paragraph">
    <w:name w:val="Text body"/>
    <w:basedOn w:val="style0"/>
    <w:next w:val="style97"/>
    <w:pPr>
      <w:spacing w:after="280" w:before="280"/>
    </w:pPr>
    <w:rPr>
      <w:rFonts w:eastAsia="MS Mincho"/>
    </w:rPr>
  </w:style>
  <w:style w:styleId="style98" w:type="paragraph">
    <w:name w:val="List"/>
    <w:basedOn w:val="style0"/>
    <w:next w:val="style98"/>
    <w:pPr>
      <w:ind w:hanging="360" w:left="360" w:right="0"/>
    </w:pPr>
    <w:rPr>
      <w:rFonts w:ascii="Arial" w:cs="Lohit Hindi" w:hAnsi="Arial"/>
      <w:sz w:val="22"/>
      <w:szCs w:val="24"/>
    </w:rPr>
  </w:style>
  <w:style w:styleId="style99" w:type="paragraph">
    <w:name w:val="Caption"/>
    <w:basedOn w:val="style0"/>
    <w:next w:val="style99"/>
    <w:pPr>
      <w:suppressLineNumbers/>
      <w:spacing w:after="120" w:before="120"/>
    </w:pPr>
    <w:rPr>
      <w:rFonts w:cs="Lohit Hindi"/>
      <w:i/>
      <w:iCs/>
      <w:sz w:val="24"/>
      <w:szCs w:val="24"/>
    </w:rPr>
  </w:style>
  <w:style w:styleId="style100" w:type="paragraph">
    <w:name w:val="Index"/>
    <w:basedOn w:val="style0"/>
    <w:next w:val="style100"/>
    <w:pPr>
      <w:suppressLineNumbers/>
    </w:pPr>
    <w:rPr>
      <w:rFonts w:cs="Tahoma"/>
    </w:rPr>
  </w:style>
  <w:style w:styleId="style101" w:type="paragraph">
    <w:name w:val="caption"/>
    <w:basedOn w:val="style0"/>
    <w:next w:val="style101"/>
    <w:pPr>
      <w:suppressLineNumbers/>
      <w:spacing w:after="120" w:before="120"/>
    </w:pPr>
    <w:rPr>
      <w:rFonts w:cs="Tahoma"/>
      <w:i/>
      <w:iCs/>
      <w:sz w:val="24"/>
      <w:szCs w:val="24"/>
    </w:rPr>
  </w:style>
  <w:style w:styleId="style102" w:type="paragraph">
    <w:name w:val="black"/>
    <w:basedOn w:val="style0"/>
    <w:next w:val="style102"/>
    <w:pPr>
      <w:spacing w:after="280" w:before="280"/>
    </w:pPr>
    <w:rPr/>
  </w:style>
  <w:style w:styleId="style103" w:type="paragraph">
    <w:name w:val="HTML Preformatted"/>
    <w:basedOn w:val="style0"/>
    <w:next w:val="style103"/>
    <w:pPr/>
    <w:rPr>
      <w:rFonts w:ascii="Courier New" w:cs="Courier New" w:hAnsi="Courier New"/>
      <w:sz w:val="20"/>
      <w:szCs w:val="20"/>
    </w:rPr>
  </w:style>
  <w:style w:styleId="style104" w:type="paragraph">
    <w:name w:val="Normal (Web)"/>
    <w:basedOn w:val="style0"/>
    <w:next w:val="style104"/>
    <w:pPr>
      <w:spacing w:after="280" w:before="280"/>
    </w:pPr>
    <w:rPr/>
  </w:style>
  <w:style w:styleId="style105" w:type="paragraph">
    <w:name w:val="Body Text 3"/>
    <w:basedOn w:val="style0"/>
    <w:next w:val="style105"/>
    <w:pPr/>
    <w:rPr>
      <w:iCs/>
      <w:color w:val="000000"/>
      <w:szCs w:val="20"/>
    </w:rPr>
  </w:style>
  <w:style w:styleId="style106" w:type="paragraph">
    <w:name w:val="Header"/>
    <w:basedOn w:val="style0"/>
    <w:next w:val="style106"/>
    <w:pPr>
      <w:suppressLineNumbers/>
      <w:tabs>
        <w:tab w:leader="none" w:pos="4320" w:val="center"/>
        <w:tab w:leader="none" w:pos="8640" w:val="right"/>
      </w:tabs>
    </w:pPr>
    <w:rPr/>
  </w:style>
  <w:style w:styleId="style107" w:type="paragraph">
    <w:name w:val="Sualeh Heading 1"/>
    <w:basedOn w:val="style106"/>
    <w:next w:val="style107"/>
    <w:pPr>
      <w:tabs>
        <w:tab w:leader="none" w:pos="360" w:val="left"/>
      </w:tabs>
      <w:jc w:val="both"/>
    </w:pPr>
    <w:rPr>
      <w:rFonts w:ascii="Book Antiqua" w:hAnsi="Book Antiqua"/>
      <w:color w:val="000000"/>
      <w:sz w:val="22"/>
      <w:szCs w:val="22"/>
    </w:rPr>
  </w:style>
  <w:style w:styleId="style108" w:type="paragraph">
    <w:name w:val="Text body indent"/>
    <w:basedOn w:val="style0"/>
    <w:next w:val="style108"/>
    <w:pPr>
      <w:spacing w:after="120" w:before="0"/>
      <w:ind w:hanging="0" w:left="360" w:right="0"/>
    </w:pPr>
    <w:rPr/>
  </w:style>
  <w:style w:styleId="style109" w:type="paragraph">
    <w:name w:val="List Paragraph"/>
    <w:basedOn w:val="style0"/>
    <w:next w:val="style109"/>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44</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2015-04-20T07:04:00.00Z</dcterms:created>
  <dc:creator>Nadeem</dc:creator>
  <cp:lastModifiedBy>SARANSH KHANDELWAL</cp:lastModifiedBy>
  <cp:lastPrinted>2015-10-10T05:33:00.00Z</cp:lastPrinted>
  <dcterms:modified xsi:type="dcterms:W3CDTF">2015-10-10T05:35:00.00Z</dcterms:modified>
  <cp:revision>16</cp:revision>
  <dc:title>Resume - Nadeem Ullah Khan</dc:title>
</cp:coreProperties>
</file>