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0C" w:rsidRPr="00FA3610" w:rsidRDefault="00FA3610" w:rsidP="00FA3610">
      <w:pPr>
        <w:pStyle w:val="NoSpacing"/>
        <w:rPr>
          <w:b/>
        </w:rPr>
      </w:pPr>
      <w:r w:rsidRPr="00FA3610">
        <w:rPr>
          <w:rFonts w:ascii="Arial Black" w:hAnsi="Arial Black"/>
          <w:sz w:val="32"/>
          <w:szCs w:val="32"/>
        </w:rPr>
        <w:t>ARINDAM RAY</w:t>
      </w:r>
      <w:r>
        <w:t xml:space="preserve">   </w:t>
      </w:r>
      <w:r>
        <w:tab/>
      </w:r>
      <w:r>
        <w:tab/>
      </w:r>
      <w:r>
        <w:tab/>
      </w:r>
      <w:r>
        <w:tab/>
      </w:r>
      <w:r w:rsidRPr="00FA3610">
        <w:rPr>
          <w:rFonts w:ascii="Constantia" w:hAnsi="Constantia"/>
          <w:b/>
          <w:sz w:val="24"/>
          <w:szCs w:val="24"/>
        </w:rPr>
        <w:t>Kalpataru Co-Operative Society.</w:t>
      </w:r>
    </w:p>
    <w:p w:rsidR="00FA3610" w:rsidRPr="00FA3610" w:rsidRDefault="00FA3610" w:rsidP="00FA3610">
      <w:pPr>
        <w:pStyle w:val="NoSpacing"/>
        <w:rPr>
          <w:rFonts w:ascii="Bookman Old Style" w:hAnsi="Bookman Old Style"/>
        </w:rPr>
      </w:pPr>
      <w:r>
        <w:t>(</w:t>
      </w:r>
      <w:r w:rsidRPr="00FA3610">
        <w:rPr>
          <w:rFonts w:ascii="Bookman Old Style" w:hAnsi="Bookman Old Style"/>
        </w:rPr>
        <w:t>M</w:t>
      </w:r>
      <w:proofErr w:type="gramStart"/>
      <w:r w:rsidRPr="00FA3610">
        <w:rPr>
          <w:rFonts w:ascii="Bookman Old Style" w:hAnsi="Bookman Old Style"/>
        </w:rPr>
        <w:t>) :</w:t>
      </w:r>
      <w:proofErr w:type="gramEnd"/>
      <w:r w:rsidRPr="00FA3610">
        <w:rPr>
          <w:rFonts w:ascii="Bookman Old Style" w:hAnsi="Bookman Old Style"/>
        </w:rPr>
        <w:t xml:space="preserve"> 9088882494/8910198997</w:t>
      </w:r>
      <w:r>
        <w:rPr>
          <w:rFonts w:ascii="Bookman Old Style" w:hAnsi="Bookman Old Style"/>
        </w:rPr>
        <w:tab/>
      </w:r>
      <w:r>
        <w:rPr>
          <w:rFonts w:ascii="Bookman Old Style" w:hAnsi="Bookman Old Style"/>
        </w:rPr>
        <w:tab/>
      </w:r>
      <w:r>
        <w:rPr>
          <w:rFonts w:ascii="Bookman Old Style" w:hAnsi="Bookman Old Style"/>
        </w:rPr>
        <w:tab/>
      </w:r>
      <w:r w:rsidRPr="00FA3610">
        <w:rPr>
          <w:rFonts w:ascii="Bookman Old Style" w:hAnsi="Bookman Old Style"/>
        </w:rPr>
        <w:t>Street No.: 155, BC-110, Action</w:t>
      </w:r>
    </w:p>
    <w:p w:rsidR="00FA3610" w:rsidRPr="00FA3610" w:rsidRDefault="005B77EF" w:rsidP="00FA3610">
      <w:pPr>
        <w:pStyle w:val="NoSpacing"/>
        <w:rPr>
          <w:rFonts w:ascii="Bookman Old Style" w:hAnsi="Bookman Old Style"/>
        </w:rPr>
      </w:pPr>
      <w:hyperlink r:id="rId6" w:history="1">
        <w:r w:rsidR="00FA3610" w:rsidRPr="00FA3610">
          <w:rPr>
            <w:rStyle w:val="Hyperlink"/>
            <w:rFonts w:ascii="Bookman Old Style" w:hAnsi="Bookman Old Style"/>
          </w:rPr>
          <w:t>arindam_roy60@yahoo.com</w:t>
        </w:r>
      </w:hyperlink>
      <w:r w:rsidR="00FA3610">
        <w:rPr>
          <w:rFonts w:ascii="Bookman Old Style" w:hAnsi="Bookman Old Style"/>
        </w:rPr>
        <w:tab/>
      </w:r>
      <w:r w:rsidR="00FA3610">
        <w:rPr>
          <w:rFonts w:ascii="Bookman Old Style" w:hAnsi="Bookman Old Style"/>
        </w:rPr>
        <w:tab/>
      </w:r>
      <w:r w:rsidR="00FA3610">
        <w:rPr>
          <w:rFonts w:ascii="Bookman Old Style" w:hAnsi="Bookman Old Style"/>
        </w:rPr>
        <w:tab/>
        <w:t>Area-1B, New Town</w:t>
      </w:r>
      <w:r w:rsidR="008571D3">
        <w:rPr>
          <w:rFonts w:ascii="Bookman Old Style" w:hAnsi="Bookman Old Style"/>
        </w:rPr>
        <w:t>,</w:t>
      </w:r>
      <w:r w:rsidR="008571D3" w:rsidRPr="00FA3610">
        <w:rPr>
          <w:rFonts w:ascii="Bookman Old Style" w:hAnsi="Bookman Old Style"/>
        </w:rPr>
        <w:t>Kolkata</w:t>
      </w:r>
      <w:r w:rsidR="00FA3610">
        <w:rPr>
          <w:rFonts w:ascii="Bookman Old Style" w:hAnsi="Bookman Old Style"/>
        </w:rPr>
        <w:t>-700156</w:t>
      </w:r>
      <w:r w:rsidR="00FA3610" w:rsidRPr="00FA3610">
        <w:rPr>
          <w:rFonts w:ascii="Bookman Old Style" w:hAnsi="Bookman Old Style"/>
        </w:rPr>
        <w:t>.</w:t>
      </w:r>
    </w:p>
    <w:p w:rsidR="00FA3610" w:rsidRDefault="00FA3610" w:rsidP="00FA3610">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FA3610">
        <w:rPr>
          <w:rFonts w:ascii="Bookman Old Style" w:hAnsi="Bookman Old Style"/>
        </w:rPr>
        <w:t>West Bengal,</w:t>
      </w:r>
    </w:p>
    <w:p w:rsidR="00FA3610" w:rsidRDefault="005B77EF" w:rsidP="00AE6AC3">
      <w:pPr>
        <w:pStyle w:val="NoSpacing"/>
        <w:rPr>
          <w:rFonts w:ascii="Bookman Old Style" w:hAnsi="Bookman Old Style"/>
        </w:rPr>
      </w:pPr>
      <w:r w:rsidRPr="005B77EF">
        <w:rPr>
          <w:rFonts w:ascii="Bookman Old Style" w:hAnsi="Bookman Old Style"/>
        </w:rPr>
        <w:pict>
          <v:rect id="_x0000_i1025" style="width:0;height:1.5pt" o:hralign="center" o:hrstd="t" o:hr="t" fillcolor="#a0a0a0" stroked="f"/>
        </w:pict>
      </w:r>
    </w:p>
    <w:p w:rsidR="00AE6AC3" w:rsidRPr="00426DCC" w:rsidRDefault="00D45EDF" w:rsidP="00426DCC">
      <w:pPr>
        <w:pStyle w:val="NoSpacing"/>
        <w:jc w:val="both"/>
        <w:rPr>
          <w:rFonts w:ascii="Bookman Old Style" w:hAnsi="Bookman Old Style"/>
          <w:sz w:val="20"/>
          <w:szCs w:val="20"/>
        </w:rPr>
      </w:pPr>
      <w:r w:rsidRPr="00426DCC">
        <w:rPr>
          <w:rFonts w:ascii="Bookman Old Style" w:hAnsi="Bookman Old Style" w:cs="Arial"/>
          <w:color w:val="58585F"/>
          <w:sz w:val="20"/>
          <w:szCs w:val="20"/>
          <w:shd w:val="clear" w:color="auto" w:fill="FFFFFF"/>
        </w:rPr>
        <w:t>Accomplished Sales Manager offering 21 years of experience developing and maximizing Channel and Retail sales. Diligent in building and retaining accounts by providing support and attentive service. Expertise in marketing strategies, product promotion and merchandising to achieve market penetration. Successful record of expanding network connections through persuasive brand imaging. Adaptable and forward-thinking Sales Professional methodical about capturing every business development opportunity with multi-pronged approaches. Focused on continuous improvement of sales numbers through strategic management of teams a</w:t>
      </w:r>
      <w:r w:rsidR="00CA57CB">
        <w:rPr>
          <w:rFonts w:ascii="Bookman Old Style" w:hAnsi="Bookman Old Style" w:cs="Arial"/>
          <w:color w:val="58585F"/>
          <w:sz w:val="20"/>
          <w:szCs w:val="20"/>
          <w:shd w:val="clear" w:color="auto" w:fill="FFFFFF"/>
        </w:rPr>
        <w:t xml:space="preserve">nd monitoring of market trends. </w:t>
      </w:r>
      <w:r w:rsidRPr="00426DCC">
        <w:rPr>
          <w:rFonts w:ascii="Bookman Old Style" w:hAnsi="Bookman Old Style" w:cs="Arial"/>
          <w:color w:val="58585F"/>
          <w:sz w:val="20"/>
          <w:szCs w:val="20"/>
          <w:shd w:val="clear" w:color="auto" w:fill="FFFFFF"/>
        </w:rPr>
        <w:t>Performance-oriented Sales Leader offering exceptional record of achievement over 21-year career. Tenacious manager with strategic and analytical approach to solving problems, bringing in customers and accomplishing profit targets. Talented in identifying and capitalizing on emerging market trends and revenue opportunities. Hardworking and driven sales management professional equipped to revitalize sales operations and align procedures to maximize profits and client acquisition. Successful at improving sales procedures to streamline and strengthen processes. Multifaceted leader with analytical and diligent approach to building and leading strong teams.</w:t>
      </w:r>
    </w:p>
    <w:p w:rsidR="00AE6AC3" w:rsidRPr="00874620" w:rsidRDefault="00AE6AC3" w:rsidP="00AE6AC3">
      <w:pPr>
        <w:rPr>
          <w:sz w:val="28"/>
          <w:szCs w:val="28"/>
        </w:rPr>
      </w:pPr>
      <w:r w:rsidRPr="00FA3A07">
        <w:rPr>
          <w:b/>
          <w:sz w:val="28"/>
          <w:szCs w:val="28"/>
        </w:rPr>
        <w:t>CAREER HISTORY</w:t>
      </w:r>
      <w:r w:rsidRPr="00874620">
        <w:rPr>
          <w:sz w:val="28"/>
          <w:szCs w:val="28"/>
        </w:rPr>
        <w:t xml:space="preserve"> </w:t>
      </w:r>
    </w:p>
    <w:p w:rsidR="00AE6AC3" w:rsidRPr="00426DCC" w:rsidRDefault="00AE6AC3" w:rsidP="00AE6AC3">
      <w:pPr>
        <w:pStyle w:val="BodyText"/>
        <w:ind w:left="0" w:firstLine="0"/>
        <w:jc w:val="both"/>
        <w:rPr>
          <w:rFonts w:ascii="Bookman Old Style" w:hAnsi="Bookman Old Style"/>
          <w:b/>
          <w:color w:val="000000"/>
          <w:sz w:val="20"/>
          <w:szCs w:val="20"/>
        </w:rPr>
      </w:pPr>
      <w:r w:rsidRPr="00426DCC">
        <w:rPr>
          <w:rFonts w:ascii="Bookman Old Style" w:hAnsi="Bookman Old Style"/>
          <w:sz w:val="20"/>
          <w:szCs w:val="20"/>
        </w:rPr>
        <w:t xml:space="preserve">Since Dec 2017 </w:t>
      </w:r>
      <w:r w:rsidRPr="00426DCC">
        <w:rPr>
          <w:rFonts w:ascii="Bookman Old Style" w:hAnsi="Bookman Old Style"/>
          <w:b/>
          <w:color w:val="000000"/>
          <w:sz w:val="20"/>
          <w:szCs w:val="20"/>
        </w:rPr>
        <w:t>Alok International Pvt. Ltd. (Brand- OZAR), Gurugram, Haryana.</w:t>
      </w:r>
    </w:p>
    <w:p w:rsidR="00AE6AC3" w:rsidRPr="00426DCC" w:rsidRDefault="00AE6AC3" w:rsidP="00AE6AC3">
      <w:pPr>
        <w:pStyle w:val="BodyText"/>
        <w:ind w:left="0" w:firstLine="0"/>
        <w:jc w:val="both"/>
        <w:rPr>
          <w:rFonts w:ascii="Bookman Old Style" w:hAnsi="Bookman Old Style"/>
          <w:color w:val="000000"/>
          <w:sz w:val="20"/>
          <w:szCs w:val="20"/>
        </w:rPr>
      </w:pPr>
      <w:r w:rsidRPr="00426DCC">
        <w:rPr>
          <w:rFonts w:ascii="Bookman Old Style" w:hAnsi="Bookman Old Style"/>
          <w:b/>
          <w:color w:val="000000"/>
          <w:sz w:val="20"/>
          <w:szCs w:val="20"/>
        </w:rPr>
        <w:t xml:space="preserve">Ozar (1974), </w:t>
      </w:r>
      <w:r w:rsidRPr="00426DCC">
        <w:rPr>
          <w:rFonts w:ascii="Bookman Old Style" w:hAnsi="Bookman Old Style"/>
          <w:color w:val="000000"/>
          <w:sz w:val="20"/>
          <w:szCs w:val="20"/>
        </w:rPr>
        <w:t>the international tool brand from the house of Alok International is shaping the future of high quality tools with innovation and dynamic strides.</w:t>
      </w:r>
      <w:r w:rsidRPr="00426DCC">
        <w:rPr>
          <w:rFonts w:ascii="Bookman Old Style" w:hAnsi="Bookman Old Style"/>
          <w:b/>
          <w:color w:val="000000"/>
          <w:sz w:val="20"/>
          <w:szCs w:val="20"/>
        </w:rPr>
        <w:t xml:space="preserve"> Ozar’s </w:t>
      </w:r>
      <w:r w:rsidRPr="00426DCC">
        <w:rPr>
          <w:rFonts w:ascii="Bookman Old Style" w:hAnsi="Bookman Old Style"/>
          <w:color w:val="000000"/>
          <w:sz w:val="20"/>
          <w:szCs w:val="20"/>
        </w:rPr>
        <w:t xml:space="preserve">strong manufacturing program is well complemented by aggressive, modern marketing techniques. The entire product range has been categorized into exclusive categories, each being top-of-the line in its class-Precision Tools, Cutting Tools, Pneumatic tools, Industrial Tools and Hand &amp; Lubrication Tools. </w:t>
      </w:r>
    </w:p>
    <w:p w:rsidR="00426DCC" w:rsidRDefault="00426DCC" w:rsidP="00AE6AC3">
      <w:pPr>
        <w:pStyle w:val="BodyText"/>
        <w:ind w:left="0" w:firstLine="0"/>
        <w:rPr>
          <w:rFonts w:ascii="Bookman Old Style" w:hAnsi="Bookman Old Style"/>
          <w:b/>
          <w:sz w:val="20"/>
          <w:szCs w:val="20"/>
        </w:rPr>
      </w:pPr>
    </w:p>
    <w:p w:rsidR="00AE6AC3" w:rsidRPr="00426DCC" w:rsidRDefault="00AE6AC3" w:rsidP="00AE6AC3">
      <w:pPr>
        <w:pStyle w:val="BodyText"/>
        <w:ind w:left="0" w:firstLine="0"/>
        <w:rPr>
          <w:rFonts w:ascii="Bookman Old Style" w:hAnsi="Bookman Old Style"/>
          <w:b/>
          <w:color w:val="000000"/>
          <w:sz w:val="20"/>
          <w:szCs w:val="20"/>
        </w:rPr>
      </w:pPr>
      <w:r w:rsidRPr="00426DCC">
        <w:rPr>
          <w:rFonts w:ascii="Bookman Old Style" w:hAnsi="Bookman Old Style"/>
          <w:b/>
          <w:sz w:val="20"/>
          <w:szCs w:val="20"/>
        </w:rPr>
        <w:t>Post Hold</w:t>
      </w:r>
      <w:r w:rsidRPr="00426DCC">
        <w:rPr>
          <w:rFonts w:ascii="Bookman Old Style" w:hAnsi="Bookman Old Style"/>
          <w:sz w:val="20"/>
          <w:szCs w:val="20"/>
        </w:rPr>
        <w:t xml:space="preserve">: Sr. Sales Manager </w:t>
      </w:r>
    </w:p>
    <w:p w:rsidR="00557069" w:rsidRPr="00426DCC" w:rsidRDefault="00557069" w:rsidP="00AE6AC3">
      <w:pPr>
        <w:pStyle w:val="NoSpacing"/>
        <w:jc w:val="both"/>
        <w:rPr>
          <w:rFonts w:ascii="Bookman Old Style" w:hAnsi="Bookman Old Style"/>
          <w:sz w:val="20"/>
          <w:szCs w:val="20"/>
        </w:rPr>
      </w:pPr>
    </w:p>
    <w:p w:rsidR="00F86BB4" w:rsidRPr="00426DCC" w:rsidRDefault="00F86BB4" w:rsidP="00FA3610">
      <w:pPr>
        <w:pStyle w:val="NoSpacing"/>
        <w:rPr>
          <w:rFonts w:ascii="Bookman Old Style" w:hAnsi="Bookman Old Style"/>
          <w:b/>
          <w:sz w:val="20"/>
          <w:szCs w:val="20"/>
          <w:u w:val="single"/>
        </w:rPr>
      </w:pPr>
      <w:r w:rsidRPr="00426DCC">
        <w:rPr>
          <w:rFonts w:ascii="Bookman Old Style" w:hAnsi="Bookman Old Style"/>
          <w:b/>
          <w:sz w:val="20"/>
          <w:szCs w:val="20"/>
          <w:u w:val="single"/>
        </w:rPr>
        <w:t>Key Responsibilities</w:t>
      </w:r>
    </w:p>
    <w:p w:rsidR="00F86BB4" w:rsidRPr="00426DCC" w:rsidRDefault="00F86BB4" w:rsidP="00FA3610">
      <w:pPr>
        <w:pStyle w:val="NoSpacing"/>
        <w:rPr>
          <w:rFonts w:ascii="Bookman Old Style" w:hAnsi="Bookman Old Style"/>
          <w:b/>
          <w:sz w:val="20"/>
          <w:szCs w:val="20"/>
          <w:u w:val="single"/>
        </w:rPr>
      </w:pPr>
    </w:p>
    <w:p w:rsidR="00557069" w:rsidRPr="00426DCC" w:rsidRDefault="00557069" w:rsidP="00FA3610">
      <w:pPr>
        <w:pStyle w:val="NoSpacing"/>
        <w:rPr>
          <w:rFonts w:ascii="Bookman Old Style" w:hAnsi="Bookman Old Style"/>
          <w:sz w:val="20"/>
          <w:szCs w:val="20"/>
        </w:rPr>
      </w:pPr>
    </w:p>
    <w:p w:rsidR="00F86BB4" w:rsidRPr="00426DCC" w:rsidRDefault="00F86BB4" w:rsidP="00F86BB4">
      <w:pPr>
        <w:numPr>
          <w:ilvl w:val="0"/>
          <w:numId w:val="2"/>
        </w:numPr>
        <w:shd w:val="clear" w:color="auto" w:fill="FFFFFF"/>
        <w:spacing w:after="84" w:line="240" w:lineRule="auto"/>
        <w:jc w:val="both"/>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Monitored customer buying trends, market conditions and competitor actions to adjust strategies and achieve sales goals.</w:t>
      </w:r>
    </w:p>
    <w:p w:rsidR="00F86BB4" w:rsidRPr="00426DCC" w:rsidRDefault="00F86BB4" w:rsidP="00F86BB4">
      <w:pPr>
        <w:numPr>
          <w:ilvl w:val="0"/>
          <w:numId w:val="2"/>
        </w:numPr>
        <w:shd w:val="clear" w:color="auto" w:fill="FFFFFF"/>
        <w:spacing w:after="84" w:line="240" w:lineRule="auto"/>
        <w:jc w:val="both"/>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Managed order cycle to enhance business development and maintain sustainability and customer satisfaction.</w:t>
      </w:r>
    </w:p>
    <w:p w:rsidR="00F86BB4" w:rsidRPr="00426DCC" w:rsidRDefault="00F86BB4" w:rsidP="00F86BB4">
      <w:pPr>
        <w:numPr>
          <w:ilvl w:val="0"/>
          <w:numId w:val="2"/>
        </w:numPr>
        <w:shd w:val="clear" w:color="auto" w:fill="FFFFFF"/>
        <w:spacing w:after="84" w:line="240" w:lineRule="auto"/>
        <w:jc w:val="both"/>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Consistently serviced accounts to maintain active contacts and continuously promote profitable offerings.</w:t>
      </w:r>
    </w:p>
    <w:p w:rsidR="00F86BB4" w:rsidRPr="00426DCC" w:rsidRDefault="00F86BB4" w:rsidP="00F86BB4">
      <w:pPr>
        <w:numPr>
          <w:ilvl w:val="0"/>
          <w:numId w:val="2"/>
        </w:numPr>
        <w:shd w:val="clear" w:color="auto" w:fill="FFFFFF"/>
        <w:spacing w:after="84" w:line="240" w:lineRule="auto"/>
        <w:jc w:val="both"/>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Worked diligently to resolve unique and recurring complaints, promoting loyalty and enhancing operations.</w:t>
      </w:r>
    </w:p>
    <w:p w:rsidR="00F86BB4" w:rsidRPr="00426DCC" w:rsidRDefault="00F86BB4" w:rsidP="00F86BB4">
      <w:pPr>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 xml:space="preserve">Grew retail sales volume in assigned territory </w:t>
      </w:r>
      <w:r w:rsidR="00AE6AC3" w:rsidRPr="00426DCC">
        <w:rPr>
          <w:rFonts w:ascii="Bookman Old Style" w:eastAsia="Times New Roman" w:hAnsi="Bookman Old Style" w:cs="Arial"/>
          <w:color w:val="0000FF"/>
          <w:sz w:val="20"/>
          <w:szCs w:val="20"/>
          <w:lang w:eastAsia="en-IN"/>
        </w:rPr>
        <w:t>50</w:t>
      </w:r>
      <w:r w:rsidRPr="00426DCC">
        <w:rPr>
          <w:rFonts w:ascii="Bookman Old Style" w:eastAsia="Times New Roman" w:hAnsi="Bookman Old Style" w:cs="Arial"/>
          <w:color w:val="58585F"/>
          <w:sz w:val="20"/>
          <w:szCs w:val="20"/>
          <w:lang w:eastAsia="en-IN"/>
        </w:rPr>
        <w:t>% through strategic budgeting and product promotion.</w:t>
      </w:r>
    </w:p>
    <w:p w:rsidR="00AE6AC3" w:rsidRPr="00426DCC" w:rsidRDefault="00AE6AC3" w:rsidP="00AE6AC3">
      <w:pPr>
        <w:rPr>
          <w:rFonts w:ascii="Bookman Old Style" w:hAnsi="Bookman Old Style"/>
          <w:b/>
          <w:sz w:val="20"/>
          <w:szCs w:val="20"/>
        </w:rPr>
      </w:pPr>
    </w:p>
    <w:p w:rsidR="00AE6AC3" w:rsidRPr="00426DCC" w:rsidRDefault="00AE6AC3" w:rsidP="00AE6AC3">
      <w:pPr>
        <w:jc w:val="both"/>
        <w:rPr>
          <w:rFonts w:ascii="Bookman Old Style" w:hAnsi="Bookman Old Style"/>
          <w:b/>
          <w:sz w:val="20"/>
          <w:szCs w:val="20"/>
        </w:rPr>
      </w:pPr>
      <w:r w:rsidRPr="00426DCC">
        <w:rPr>
          <w:rFonts w:ascii="Bookman Old Style" w:hAnsi="Bookman Old Style"/>
          <w:b/>
          <w:sz w:val="20"/>
          <w:szCs w:val="20"/>
        </w:rPr>
        <w:t>Area</w:t>
      </w:r>
      <w:r w:rsidRPr="00426DCC">
        <w:rPr>
          <w:rFonts w:ascii="Bookman Old Style" w:hAnsi="Bookman Old Style"/>
          <w:sz w:val="20"/>
          <w:szCs w:val="20"/>
        </w:rPr>
        <w:t xml:space="preserve">: </w:t>
      </w:r>
      <w:r w:rsidRPr="00426DCC">
        <w:rPr>
          <w:rFonts w:ascii="Bookman Old Style" w:hAnsi="Bookman Old Style"/>
          <w:b/>
          <w:sz w:val="20"/>
          <w:szCs w:val="20"/>
        </w:rPr>
        <w:t>West Bengal, Orissa, Assam, Bihar, Jharkhand, Chhattisgarh, Nepal and Bangladesh.</w:t>
      </w:r>
    </w:p>
    <w:p w:rsidR="00AE6AC3" w:rsidRPr="00426DCC" w:rsidRDefault="00AE6AC3" w:rsidP="00AE6AC3">
      <w:pPr>
        <w:jc w:val="both"/>
        <w:rPr>
          <w:rFonts w:ascii="Bookman Old Style" w:hAnsi="Bookman Old Style"/>
          <w:b/>
          <w:sz w:val="20"/>
          <w:szCs w:val="20"/>
        </w:rPr>
      </w:pPr>
      <w:r w:rsidRPr="00426DCC">
        <w:rPr>
          <w:rFonts w:ascii="Bookman Old Style" w:hAnsi="Bookman Old Style"/>
          <w:b/>
          <w:sz w:val="20"/>
          <w:szCs w:val="20"/>
        </w:rPr>
        <w:t>Product</w:t>
      </w:r>
      <w:r w:rsidRPr="00426DCC">
        <w:rPr>
          <w:rFonts w:ascii="Bookman Old Style" w:hAnsi="Bookman Old Style"/>
          <w:sz w:val="20"/>
          <w:szCs w:val="20"/>
        </w:rPr>
        <w:t>:</w:t>
      </w:r>
      <w:r w:rsidRPr="00426DCC">
        <w:rPr>
          <w:rFonts w:ascii="Bookman Old Style" w:hAnsi="Bookman Old Style"/>
          <w:b/>
          <w:sz w:val="20"/>
          <w:szCs w:val="20"/>
        </w:rPr>
        <w:t xml:space="preserve"> Lubrication Tools, Precision Tools, Industrial Tools, Cutting Tools (Thread Taps and Die), Cutting Oils, Hand Tools and Pneumatic (Air Tools, Construction and Material Handling) Tools</w:t>
      </w:r>
      <w:r w:rsidRPr="00426DCC">
        <w:rPr>
          <w:rFonts w:ascii="Bookman Old Style" w:hAnsi="Bookman Old Style"/>
          <w:b/>
          <w:color w:val="000000"/>
          <w:sz w:val="20"/>
          <w:szCs w:val="20"/>
        </w:rPr>
        <w:t>.</w:t>
      </w:r>
    </w:p>
    <w:p w:rsidR="00AE6AC3" w:rsidRPr="00426DCC" w:rsidRDefault="00AE6AC3" w:rsidP="00AE6AC3">
      <w:pPr>
        <w:rPr>
          <w:rFonts w:ascii="Bookman Old Style" w:hAnsi="Bookman Old Style"/>
          <w:sz w:val="20"/>
          <w:szCs w:val="20"/>
        </w:rPr>
      </w:pPr>
    </w:p>
    <w:p w:rsidR="00AE6AC3" w:rsidRPr="00426DCC" w:rsidRDefault="00AE6AC3" w:rsidP="00AE6AC3">
      <w:pPr>
        <w:rPr>
          <w:rFonts w:ascii="Bookman Old Style" w:hAnsi="Bookman Old Style"/>
          <w:sz w:val="20"/>
          <w:szCs w:val="20"/>
        </w:rPr>
      </w:pPr>
      <w:r w:rsidRPr="00426DCC">
        <w:rPr>
          <w:rFonts w:ascii="Bookman Old Style" w:hAnsi="Bookman Old Style"/>
          <w:b/>
          <w:sz w:val="20"/>
          <w:szCs w:val="20"/>
        </w:rPr>
        <w:t xml:space="preserve">July 2013 – Oct 2016: </w:t>
      </w:r>
      <w:r w:rsidRPr="00426DCC">
        <w:rPr>
          <w:rFonts w:ascii="Bookman Old Style" w:hAnsi="Bookman Old Style"/>
          <w:b/>
          <w:color w:val="000000"/>
          <w:sz w:val="20"/>
          <w:szCs w:val="20"/>
        </w:rPr>
        <w:t>JK Files (India) Ltd (subsidiary of RAYMOND Ltd.), Mumbai</w:t>
      </w:r>
      <w:r w:rsidRPr="00426DCC">
        <w:rPr>
          <w:rFonts w:ascii="Bookman Old Style" w:hAnsi="Bookman Old Style"/>
          <w:color w:val="000000"/>
          <w:sz w:val="20"/>
          <w:szCs w:val="20"/>
        </w:rPr>
        <w:t xml:space="preserve"> </w:t>
      </w:r>
    </w:p>
    <w:p w:rsidR="00AE6AC3" w:rsidRPr="00426DCC" w:rsidRDefault="00AE6AC3" w:rsidP="00AE6AC3">
      <w:pPr>
        <w:jc w:val="both"/>
        <w:rPr>
          <w:rFonts w:ascii="Bookman Old Style" w:hAnsi="Bookman Old Style"/>
          <w:sz w:val="20"/>
          <w:szCs w:val="20"/>
        </w:rPr>
      </w:pPr>
      <w:r w:rsidRPr="00426DCC">
        <w:rPr>
          <w:rFonts w:ascii="Bookman Old Style" w:hAnsi="Bookman Old Style"/>
          <w:b/>
          <w:color w:val="000000"/>
          <w:sz w:val="20"/>
          <w:szCs w:val="20"/>
        </w:rPr>
        <w:t>JK Files (India) ltd</w:t>
      </w:r>
      <w:r w:rsidRPr="00426DCC">
        <w:rPr>
          <w:rFonts w:ascii="Bookman Old Style" w:hAnsi="Bookman Old Style"/>
          <w:color w:val="000000"/>
          <w:sz w:val="20"/>
          <w:szCs w:val="20"/>
        </w:rPr>
        <w:t xml:space="preserve">, a subsidiary of </w:t>
      </w:r>
      <w:r w:rsidRPr="00426DCC">
        <w:rPr>
          <w:rFonts w:ascii="Bookman Old Style" w:hAnsi="Bookman Old Style"/>
          <w:b/>
          <w:color w:val="000000"/>
          <w:sz w:val="20"/>
          <w:szCs w:val="20"/>
        </w:rPr>
        <w:t>Raymond Ltd</w:t>
      </w:r>
      <w:r w:rsidRPr="00426DCC">
        <w:rPr>
          <w:rFonts w:ascii="Bookman Old Style" w:hAnsi="Bookman Old Style"/>
          <w:color w:val="000000"/>
          <w:sz w:val="20"/>
          <w:szCs w:val="20"/>
        </w:rPr>
        <w:t xml:space="preserve"> is today the largest producer of files in the world. It has an impressive 56% global market share. With expertise of over 65 years in the business of Files &amp; Drills. Since 1972 this division has been regularly receiving the Engineering Export Promotion Council’s Excellence award. Also JK brings Power Tools category of handheld, electric powered tools for simply laborious task carried out by carpenters, masons, electricians, metal fabricators.</w:t>
      </w:r>
      <w:r w:rsidRPr="00426DCC">
        <w:rPr>
          <w:rFonts w:ascii="Bookman Old Style" w:hAnsi="Bookman Old Style"/>
          <w:b/>
          <w:sz w:val="20"/>
          <w:szCs w:val="20"/>
        </w:rPr>
        <w:t xml:space="preserve"> </w:t>
      </w:r>
      <w:r w:rsidRPr="00426DCC">
        <w:rPr>
          <w:rFonts w:ascii="Bookman Old Style" w:hAnsi="Bookman Old Style"/>
          <w:sz w:val="20"/>
          <w:szCs w:val="20"/>
        </w:rPr>
        <w:t>Also solid carbide Drills and HSS taps.</w:t>
      </w:r>
    </w:p>
    <w:p w:rsidR="00AE6AC3" w:rsidRPr="00426DCC" w:rsidRDefault="00AE6AC3" w:rsidP="00AE6AC3">
      <w:pPr>
        <w:pStyle w:val="ListParagraph"/>
        <w:jc w:val="center"/>
        <w:rPr>
          <w:rFonts w:ascii="Bookman Old Style" w:hAnsi="Bookman Old Style"/>
          <w:sz w:val="20"/>
          <w:szCs w:val="20"/>
        </w:rPr>
      </w:pPr>
      <w:r w:rsidRPr="00426DCC">
        <w:rPr>
          <w:rFonts w:ascii="Bookman Old Style" w:hAnsi="Bookman Old Style"/>
          <w:sz w:val="20"/>
          <w:szCs w:val="20"/>
        </w:rPr>
        <w:t xml:space="preserve"> </w:t>
      </w:r>
    </w:p>
    <w:p w:rsidR="00AE6AC3" w:rsidRPr="00426DCC" w:rsidRDefault="00AE6AC3" w:rsidP="00AE6AC3">
      <w:pPr>
        <w:pStyle w:val="ListParagraph"/>
        <w:jc w:val="center"/>
        <w:rPr>
          <w:rFonts w:ascii="Bookman Old Style" w:hAnsi="Bookman Old Style"/>
          <w:sz w:val="20"/>
          <w:szCs w:val="20"/>
        </w:rPr>
      </w:pPr>
      <w:r w:rsidRPr="00426DCC">
        <w:rPr>
          <w:rFonts w:ascii="Bookman Old Style" w:hAnsi="Bookman Old Style"/>
          <w:noProof/>
          <w:sz w:val="20"/>
          <w:szCs w:val="20"/>
          <w:lang w:eastAsia="en-IN"/>
        </w:rPr>
        <w:drawing>
          <wp:inline distT="0" distB="0" distL="0" distR="0">
            <wp:extent cx="1392555" cy="733425"/>
            <wp:effectExtent l="19050" t="0" r="0" b="0"/>
            <wp:docPr id="6" name="Picture 2" descr="C:\Users\Arindam Roy\Desktop\ppt pic\Sales Achievement in PT 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ndam Roy\Desktop\ppt pic\Sales Achievement in PT Q2.png"/>
                    <pic:cNvPicPr>
                      <a:picLocks noChangeAspect="1" noChangeArrowheads="1"/>
                    </pic:cNvPicPr>
                  </pic:nvPicPr>
                  <pic:blipFill>
                    <a:blip r:embed="rId7" cstate="print"/>
                    <a:srcRect/>
                    <a:stretch>
                      <a:fillRect/>
                    </a:stretch>
                  </pic:blipFill>
                  <pic:spPr bwMode="auto">
                    <a:xfrm>
                      <a:off x="0" y="0"/>
                      <a:ext cx="1392555" cy="733425"/>
                    </a:xfrm>
                    <a:prstGeom prst="rect">
                      <a:avLst/>
                    </a:prstGeom>
                    <a:noFill/>
                    <a:ln w="9525">
                      <a:noFill/>
                      <a:miter lim="800000"/>
                      <a:headEnd/>
                      <a:tailEnd/>
                    </a:ln>
                  </pic:spPr>
                </pic:pic>
              </a:graphicData>
            </a:graphic>
          </wp:inline>
        </w:drawing>
      </w:r>
      <w:r w:rsidRPr="00426DCC">
        <w:rPr>
          <w:rFonts w:ascii="Bookman Old Style" w:hAnsi="Bookman Old Style"/>
          <w:sz w:val="20"/>
          <w:szCs w:val="20"/>
        </w:rPr>
        <w:t xml:space="preserve">           </w:t>
      </w:r>
      <w:r w:rsidRPr="00426DCC">
        <w:rPr>
          <w:rFonts w:ascii="Bookman Old Style" w:hAnsi="Bookman Old Style"/>
          <w:noProof/>
          <w:sz w:val="20"/>
          <w:szCs w:val="20"/>
          <w:lang w:eastAsia="en-IN"/>
        </w:rPr>
        <w:drawing>
          <wp:inline distT="0" distB="0" distL="0" distR="0">
            <wp:extent cx="1286510" cy="712470"/>
            <wp:effectExtent l="19050" t="0" r="8890" b="0"/>
            <wp:docPr id="7" name="Picture 1" descr="C:\Users\Arindam Roy\Desktop\ppt pic\Sales incentive-Winner Mail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ndam Roy\Desktop\ppt pic\Sales incentive-Winner Mailer 01.jpg"/>
                    <pic:cNvPicPr>
                      <a:picLocks noChangeAspect="1" noChangeArrowheads="1"/>
                    </pic:cNvPicPr>
                  </pic:nvPicPr>
                  <pic:blipFill>
                    <a:blip r:embed="rId8" cstate="print"/>
                    <a:srcRect/>
                    <a:stretch>
                      <a:fillRect/>
                    </a:stretch>
                  </pic:blipFill>
                  <pic:spPr bwMode="auto">
                    <a:xfrm>
                      <a:off x="0" y="0"/>
                      <a:ext cx="1286510" cy="712470"/>
                    </a:xfrm>
                    <a:prstGeom prst="rect">
                      <a:avLst/>
                    </a:prstGeom>
                    <a:noFill/>
                    <a:ln w="9525">
                      <a:noFill/>
                      <a:miter lim="800000"/>
                      <a:headEnd/>
                      <a:tailEnd/>
                    </a:ln>
                  </pic:spPr>
                </pic:pic>
              </a:graphicData>
            </a:graphic>
          </wp:inline>
        </w:drawing>
      </w:r>
    </w:p>
    <w:p w:rsidR="00AE6AC3" w:rsidRPr="00426DCC" w:rsidRDefault="00AE6AC3" w:rsidP="00AE6AC3">
      <w:pPr>
        <w:pStyle w:val="BodyText"/>
        <w:ind w:left="0" w:firstLine="0"/>
        <w:rPr>
          <w:rFonts w:ascii="Bookman Old Style" w:hAnsi="Bookman Old Style"/>
          <w:sz w:val="20"/>
          <w:szCs w:val="20"/>
        </w:rPr>
      </w:pPr>
      <w:r w:rsidRPr="00426DCC">
        <w:rPr>
          <w:rFonts w:ascii="Bookman Old Style" w:hAnsi="Bookman Old Style"/>
          <w:b/>
          <w:sz w:val="20"/>
          <w:szCs w:val="20"/>
        </w:rPr>
        <w:t>Post Hold</w:t>
      </w:r>
      <w:r w:rsidRPr="00426DCC">
        <w:rPr>
          <w:rFonts w:ascii="Bookman Old Style" w:hAnsi="Bookman Old Style"/>
          <w:sz w:val="20"/>
          <w:szCs w:val="20"/>
        </w:rPr>
        <w:t xml:space="preserve">: Area Sales Manager  </w:t>
      </w:r>
    </w:p>
    <w:p w:rsidR="00AE6AC3" w:rsidRPr="00426DCC" w:rsidRDefault="00AE6AC3" w:rsidP="00AE6AC3">
      <w:pPr>
        <w:pStyle w:val="BodyText"/>
        <w:ind w:left="0" w:firstLine="0"/>
        <w:rPr>
          <w:rFonts w:ascii="Bookman Old Style" w:hAnsi="Bookman Old Style"/>
          <w:sz w:val="20"/>
          <w:szCs w:val="20"/>
        </w:rPr>
      </w:pPr>
      <w:r w:rsidRPr="00426DCC">
        <w:rPr>
          <w:rFonts w:ascii="Bookman Old Style" w:hAnsi="Bookman Old Style"/>
          <w:b/>
          <w:sz w:val="20"/>
          <w:szCs w:val="20"/>
        </w:rPr>
        <w:t>Area</w:t>
      </w:r>
      <w:r w:rsidRPr="00426DCC">
        <w:rPr>
          <w:rFonts w:ascii="Bookman Old Style" w:hAnsi="Bookman Old Style"/>
          <w:sz w:val="20"/>
          <w:szCs w:val="20"/>
        </w:rPr>
        <w:t xml:space="preserve">: </w:t>
      </w:r>
      <w:r w:rsidRPr="00426DCC">
        <w:rPr>
          <w:rFonts w:ascii="Bookman Old Style" w:hAnsi="Bookman Old Style"/>
          <w:b/>
          <w:sz w:val="20"/>
          <w:szCs w:val="20"/>
        </w:rPr>
        <w:t>West Bengal, Nepal and Bhutan</w:t>
      </w:r>
    </w:p>
    <w:p w:rsidR="00AE6AC3" w:rsidRPr="00426DCC" w:rsidRDefault="00AE6AC3" w:rsidP="00AE6AC3">
      <w:pPr>
        <w:shd w:val="clear" w:color="auto" w:fill="FFFFFF"/>
        <w:spacing w:after="84" w:line="240" w:lineRule="auto"/>
        <w:rPr>
          <w:rFonts w:ascii="Bookman Old Style" w:eastAsia="Times New Roman" w:hAnsi="Bookman Old Style" w:cs="Arial"/>
          <w:color w:val="58585F"/>
          <w:sz w:val="20"/>
          <w:szCs w:val="20"/>
          <w:lang w:eastAsia="en-IN"/>
        </w:rPr>
      </w:pPr>
    </w:p>
    <w:p w:rsidR="00AE6AC3" w:rsidRPr="00426DCC" w:rsidRDefault="00AE6AC3" w:rsidP="00AE6AC3">
      <w:pPr>
        <w:shd w:val="clear" w:color="auto" w:fill="FFFFFF"/>
        <w:spacing w:after="84" w:line="240" w:lineRule="auto"/>
        <w:rPr>
          <w:rFonts w:ascii="Bookman Old Style" w:eastAsia="Times New Roman" w:hAnsi="Bookman Old Style" w:cs="Arial"/>
          <w:b/>
          <w:color w:val="58585F"/>
          <w:sz w:val="20"/>
          <w:szCs w:val="20"/>
          <w:u w:val="single"/>
          <w:lang w:eastAsia="en-IN"/>
        </w:rPr>
      </w:pPr>
      <w:r w:rsidRPr="00426DCC">
        <w:rPr>
          <w:rFonts w:ascii="Bookman Old Style" w:eastAsia="Times New Roman" w:hAnsi="Bookman Old Style" w:cs="Arial"/>
          <w:b/>
          <w:color w:val="58585F"/>
          <w:sz w:val="20"/>
          <w:szCs w:val="20"/>
          <w:u w:val="single"/>
          <w:lang w:eastAsia="en-IN"/>
        </w:rPr>
        <w:t xml:space="preserve">Key </w:t>
      </w:r>
      <w:proofErr w:type="gramStart"/>
      <w:r w:rsidRPr="00426DCC">
        <w:rPr>
          <w:rFonts w:ascii="Bookman Old Style" w:eastAsia="Times New Roman" w:hAnsi="Bookman Old Style" w:cs="Arial"/>
          <w:b/>
          <w:color w:val="58585F"/>
          <w:sz w:val="20"/>
          <w:szCs w:val="20"/>
          <w:u w:val="single"/>
          <w:lang w:eastAsia="en-IN"/>
        </w:rPr>
        <w:t>Responsibility :</w:t>
      </w:r>
      <w:proofErr w:type="gramEnd"/>
    </w:p>
    <w:p w:rsidR="00F86BB4" w:rsidRPr="00426DCC" w:rsidRDefault="00F86BB4" w:rsidP="00F86BB4">
      <w:pPr>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Accomplished sales goals and boosted revenue through product knowledge and customer relationship management.</w:t>
      </w:r>
    </w:p>
    <w:p w:rsidR="00F86BB4" w:rsidRPr="00426DCC" w:rsidRDefault="00F86BB4" w:rsidP="00F86BB4">
      <w:pPr>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Initiated new sales and marketing plans for product roll-outs, including developing sales, distribution and media strategy.</w:t>
      </w:r>
    </w:p>
    <w:p w:rsidR="00F86BB4" w:rsidRPr="00426DCC" w:rsidRDefault="00F86BB4" w:rsidP="00F86BB4">
      <w:pPr>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Coached employees in successful selling methods and encouraged cross-selling to drive revenue.</w:t>
      </w:r>
    </w:p>
    <w:p w:rsidR="00F86BB4" w:rsidRPr="00426DCC" w:rsidRDefault="00F86BB4" w:rsidP="00F86BB4">
      <w:pPr>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Organized promotional events and interacted with community to increase sales volume.</w:t>
      </w:r>
    </w:p>
    <w:p w:rsidR="00F86BB4" w:rsidRPr="00426DCC" w:rsidRDefault="00F86BB4" w:rsidP="00F86BB4">
      <w:pPr>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Developed innovative marketing campaigns to increase engagement with target demographic and drive brand exposure.</w:t>
      </w:r>
    </w:p>
    <w:p w:rsidR="00AE6AC3" w:rsidRPr="00426DCC" w:rsidRDefault="00F86BB4" w:rsidP="00AE6AC3">
      <w:pPr>
        <w:pStyle w:val="ListParagraph"/>
        <w:numPr>
          <w:ilvl w:val="0"/>
          <w:numId w:val="2"/>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Handled all customer relations issues pleasantly, enabling quick resolution and client satisfaction.</w:t>
      </w:r>
    </w:p>
    <w:p w:rsidR="00AE6AC3" w:rsidRPr="00426DCC" w:rsidRDefault="00AE6AC3" w:rsidP="00AE6AC3">
      <w:pPr>
        <w:pStyle w:val="BodyText"/>
        <w:ind w:left="0" w:firstLine="0"/>
        <w:jc w:val="both"/>
        <w:rPr>
          <w:rFonts w:ascii="Bookman Old Style" w:hAnsi="Bookman Old Style"/>
          <w:b/>
          <w:color w:val="000000"/>
          <w:sz w:val="20"/>
          <w:szCs w:val="20"/>
        </w:rPr>
      </w:pPr>
      <w:r w:rsidRPr="00426DCC">
        <w:rPr>
          <w:rFonts w:ascii="Bookman Old Style" w:hAnsi="Bookman Old Style"/>
          <w:b/>
          <w:sz w:val="20"/>
          <w:szCs w:val="20"/>
        </w:rPr>
        <w:t>Product</w:t>
      </w:r>
      <w:r w:rsidRPr="00426DCC">
        <w:rPr>
          <w:rFonts w:ascii="Bookman Old Style" w:hAnsi="Bookman Old Style"/>
          <w:sz w:val="20"/>
          <w:szCs w:val="20"/>
        </w:rPr>
        <w:t xml:space="preserve">: </w:t>
      </w:r>
      <w:r w:rsidRPr="00426DCC">
        <w:rPr>
          <w:rFonts w:ascii="Bookman Old Style" w:hAnsi="Bookman Old Style"/>
          <w:b/>
          <w:color w:val="000000"/>
          <w:sz w:val="20"/>
          <w:szCs w:val="20"/>
        </w:rPr>
        <w:t xml:space="preserve">Files, Drills (Jobber, Tapper Shank, Forged, SDS, Masonry), Power Tools, Cutting Tools (Drill Bits) and      </w:t>
      </w:r>
    </w:p>
    <w:p w:rsidR="00AE6AC3" w:rsidRPr="00426DCC" w:rsidRDefault="00AE6AC3" w:rsidP="00AE6AC3">
      <w:pPr>
        <w:pStyle w:val="BodyText"/>
        <w:jc w:val="both"/>
        <w:rPr>
          <w:rFonts w:ascii="Bookman Old Style" w:hAnsi="Bookman Old Style"/>
          <w:sz w:val="20"/>
          <w:szCs w:val="20"/>
        </w:rPr>
      </w:pPr>
      <w:r w:rsidRPr="00426DCC">
        <w:rPr>
          <w:rFonts w:ascii="Bookman Old Style" w:hAnsi="Bookman Old Style"/>
          <w:b/>
          <w:sz w:val="20"/>
          <w:szCs w:val="20"/>
        </w:rPr>
        <w:t xml:space="preserve">                 </w:t>
      </w:r>
      <w:r w:rsidRPr="00426DCC">
        <w:rPr>
          <w:rFonts w:ascii="Bookman Old Style" w:hAnsi="Bookman Old Style"/>
          <w:b/>
          <w:color w:val="000000"/>
          <w:sz w:val="20"/>
          <w:szCs w:val="20"/>
        </w:rPr>
        <w:t>Accessory.</w:t>
      </w:r>
    </w:p>
    <w:p w:rsidR="00AE6AC3" w:rsidRPr="00426DCC" w:rsidRDefault="00AE6AC3" w:rsidP="00AE6AC3">
      <w:pPr>
        <w:pStyle w:val="BodyText"/>
        <w:ind w:left="0" w:firstLine="0"/>
        <w:rPr>
          <w:rFonts w:ascii="Bookman Old Style" w:hAnsi="Bookman Old Style"/>
          <w:b/>
          <w:color w:val="000000"/>
          <w:sz w:val="20"/>
          <w:szCs w:val="20"/>
        </w:rPr>
      </w:pPr>
      <w:r w:rsidRPr="00426DCC">
        <w:rPr>
          <w:rFonts w:ascii="Bookman Old Style" w:hAnsi="Bookman Old Style"/>
          <w:b/>
          <w:sz w:val="20"/>
          <w:szCs w:val="20"/>
        </w:rPr>
        <w:t>May 2011 – June2013</w:t>
      </w:r>
      <w:r w:rsidRPr="00426DCC">
        <w:rPr>
          <w:rFonts w:ascii="Bookman Old Style" w:hAnsi="Bookman Old Style"/>
          <w:sz w:val="20"/>
          <w:szCs w:val="20"/>
        </w:rPr>
        <w:t xml:space="preserve">: </w:t>
      </w:r>
      <w:r w:rsidRPr="00426DCC">
        <w:rPr>
          <w:rFonts w:ascii="Bookman Old Style" w:hAnsi="Bookman Old Style"/>
          <w:b/>
          <w:color w:val="000000"/>
          <w:sz w:val="20"/>
          <w:szCs w:val="20"/>
        </w:rPr>
        <w:t>Sterling Abrasives Ltd</w:t>
      </w:r>
      <w:r w:rsidRPr="00426DCC">
        <w:rPr>
          <w:rFonts w:ascii="Bookman Old Style" w:hAnsi="Bookman Old Style"/>
          <w:color w:val="000000"/>
          <w:sz w:val="20"/>
          <w:szCs w:val="20"/>
        </w:rPr>
        <w:t xml:space="preserve">. (A </w:t>
      </w:r>
      <w:r w:rsidRPr="00426DCC">
        <w:rPr>
          <w:rFonts w:ascii="Bookman Old Style" w:hAnsi="Bookman Old Style"/>
          <w:b/>
          <w:color w:val="000000"/>
          <w:sz w:val="20"/>
          <w:szCs w:val="20"/>
        </w:rPr>
        <w:t>Murugappa</w:t>
      </w:r>
      <w:r w:rsidRPr="00426DCC">
        <w:rPr>
          <w:rFonts w:ascii="Bookman Old Style" w:hAnsi="Bookman Old Style"/>
          <w:color w:val="000000"/>
          <w:sz w:val="20"/>
          <w:szCs w:val="20"/>
        </w:rPr>
        <w:t xml:space="preserve"> Group of Companies)</w:t>
      </w:r>
      <w:r w:rsidRPr="00426DCC">
        <w:rPr>
          <w:rFonts w:ascii="Bookman Old Style" w:hAnsi="Bookman Old Style"/>
          <w:b/>
          <w:color w:val="000000"/>
          <w:sz w:val="20"/>
          <w:szCs w:val="20"/>
        </w:rPr>
        <w:t xml:space="preserve"> </w:t>
      </w:r>
    </w:p>
    <w:p w:rsidR="00AE6AC3" w:rsidRPr="00426DCC" w:rsidRDefault="00AE6AC3" w:rsidP="00AE6AC3">
      <w:pPr>
        <w:pStyle w:val="BodyText"/>
        <w:ind w:left="0" w:firstLine="0"/>
        <w:jc w:val="both"/>
        <w:rPr>
          <w:rFonts w:ascii="Bookman Old Style" w:hAnsi="Bookman Old Style"/>
          <w:color w:val="000000"/>
          <w:sz w:val="20"/>
          <w:szCs w:val="20"/>
        </w:rPr>
      </w:pPr>
      <w:r w:rsidRPr="00426DCC">
        <w:rPr>
          <w:rFonts w:ascii="Bookman Old Style" w:hAnsi="Bookman Old Style"/>
          <w:b/>
          <w:color w:val="000000"/>
          <w:sz w:val="20"/>
          <w:szCs w:val="20"/>
        </w:rPr>
        <w:t>Sterling Abrasives Ltd (SAL)</w:t>
      </w:r>
      <w:r w:rsidRPr="00426DCC">
        <w:rPr>
          <w:rFonts w:ascii="Bookman Old Style" w:hAnsi="Bookman Old Style"/>
          <w:color w:val="000000"/>
          <w:sz w:val="20"/>
          <w:szCs w:val="20"/>
        </w:rPr>
        <w:t xml:space="preserve"> is an ISO 9001:2015 certified enterprise manufacturing a wide range of grinding wheels for the past four decades. We are one of the leading manufacturers of Grinding Wheels, making full range of Vitrified &amp; Resin Bonded Grinding Wheels since last 43 years.</w:t>
      </w:r>
    </w:p>
    <w:p w:rsidR="00AE6AC3" w:rsidRPr="00426DCC" w:rsidRDefault="00AE6AC3" w:rsidP="00AE6AC3">
      <w:pPr>
        <w:pStyle w:val="BodyText"/>
        <w:ind w:left="0" w:firstLine="0"/>
        <w:jc w:val="both"/>
        <w:rPr>
          <w:rFonts w:ascii="Bookman Old Style" w:hAnsi="Bookman Old Style"/>
          <w:b/>
          <w:color w:val="000000"/>
          <w:sz w:val="20"/>
          <w:szCs w:val="20"/>
        </w:rPr>
      </w:pPr>
      <w:r w:rsidRPr="00426DCC">
        <w:rPr>
          <w:rFonts w:ascii="Bookman Old Style" w:hAnsi="Bookman Old Style"/>
          <w:b/>
          <w:color w:val="000000"/>
          <w:sz w:val="20"/>
          <w:szCs w:val="20"/>
        </w:rPr>
        <w:t>Post Hold: Area Sales Manager</w:t>
      </w:r>
    </w:p>
    <w:p w:rsidR="00AE6AC3" w:rsidRPr="00426DCC" w:rsidRDefault="00AE6AC3" w:rsidP="00AE6AC3">
      <w:pPr>
        <w:pStyle w:val="BodyText"/>
        <w:ind w:left="0" w:firstLine="0"/>
        <w:rPr>
          <w:rFonts w:ascii="Bookman Old Style" w:hAnsi="Bookman Old Style"/>
          <w:color w:val="000000"/>
          <w:sz w:val="20"/>
          <w:szCs w:val="20"/>
        </w:rPr>
      </w:pPr>
      <w:r w:rsidRPr="00426DCC">
        <w:rPr>
          <w:rFonts w:ascii="Bookman Old Style" w:hAnsi="Bookman Old Style"/>
          <w:b/>
          <w:color w:val="000000"/>
          <w:sz w:val="20"/>
          <w:szCs w:val="20"/>
        </w:rPr>
        <w:t>Area: Orissa, Bihar, Jharkhand, West Bengal</w:t>
      </w:r>
    </w:p>
    <w:p w:rsidR="00AE6AC3" w:rsidRPr="00426DCC" w:rsidRDefault="00AE6AC3" w:rsidP="00AE6AC3">
      <w:pPr>
        <w:pStyle w:val="BodyText"/>
        <w:ind w:left="0" w:firstLine="0"/>
        <w:rPr>
          <w:rFonts w:ascii="Bookman Old Style" w:hAnsi="Bookman Old Style"/>
          <w:color w:val="000000"/>
          <w:sz w:val="20"/>
          <w:szCs w:val="20"/>
        </w:rPr>
      </w:pPr>
      <w:r w:rsidRPr="00426DCC">
        <w:rPr>
          <w:rFonts w:ascii="Bookman Old Style" w:hAnsi="Bookman Old Style"/>
          <w:b/>
          <w:color w:val="000000"/>
          <w:sz w:val="20"/>
          <w:szCs w:val="20"/>
        </w:rPr>
        <w:t>Products:</w:t>
      </w:r>
      <w:r w:rsidRPr="00426DCC">
        <w:rPr>
          <w:rFonts w:ascii="Bookman Old Style" w:hAnsi="Bookman Old Style"/>
          <w:color w:val="000000"/>
          <w:sz w:val="20"/>
          <w:szCs w:val="20"/>
        </w:rPr>
        <w:t xml:space="preserve"> </w:t>
      </w:r>
      <w:r w:rsidRPr="00426DCC">
        <w:rPr>
          <w:rFonts w:ascii="Bookman Old Style" w:hAnsi="Bookman Old Style"/>
          <w:b/>
          <w:color w:val="000000"/>
          <w:sz w:val="20"/>
          <w:szCs w:val="20"/>
        </w:rPr>
        <w:t>Abrasives (Bonded – Resin and Vitrified)</w:t>
      </w:r>
    </w:p>
    <w:p w:rsidR="00AE6AC3" w:rsidRPr="00426DCC" w:rsidRDefault="00AE6AC3" w:rsidP="00AE6AC3">
      <w:pPr>
        <w:pStyle w:val="BodyText"/>
        <w:ind w:left="0" w:firstLine="0"/>
        <w:rPr>
          <w:rFonts w:ascii="Bookman Old Style" w:hAnsi="Bookman Old Style"/>
          <w:b/>
          <w:sz w:val="20"/>
          <w:szCs w:val="20"/>
        </w:rPr>
      </w:pPr>
    </w:p>
    <w:p w:rsidR="00AE6AC3" w:rsidRPr="00426DCC" w:rsidRDefault="00AE6AC3" w:rsidP="00426DCC">
      <w:pPr>
        <w:pStyle w:val="BodyText"/>
        <w:ind w:left="0" w:firstLine="0"/>
        <w:rPr>
          <w:rFonts w:ascii="Bookman Old Style" w:hAnsi="Bookman Old Style"/>
          <w:b/>
          <w:sz w:val="20"/>
          <w:szCs w:val="20"/>
          <w:u w:val="single"/>
        </w:rPr>
      </w:pPr>
      <w:r w:rsidRPr="00426DCC">
        <w:rPr>
          <w:rFonts w:ascii="Bookman Old Style" w:hAnsi="Bookman Old Style"/>
          <w:b/>
          <w:sz w:val="20"/>
          <w:szCs w:val="20"/>
          <w:u w:val="single"/>
        </w:rPr>
        <w:t xml:space="preserve">Key </w:t>
      </w:r>
      <w:r w:rsidR="00426DCC" w:rsidRPr="00426DCC">
        <w:rPr>
          <w:rFonts w:ascii="Bookman Old Style" w:hAnsi="Bookman Old Style"/>
          <w:b/>
          <w:sz w:val="20"/>
          <w:szCs w:val="20"/>
          <w:u w:val="single"/>
        </w:rPr>
        <w:t>R</w:t>
      </w:r>
      <w:r w:rsidRPr="00426DCC">
        <w:rPr>
          <w:rFonts w:ascii="Bookman Old Style" w:hAnsi="Bookman Old Style"/>
          <w:b/>
          <w:sz w:val="20"/>
          <w:szCs w:val="20"/>
          <w:u w:val="single"/>
        </w:rPr>
        <w:t xml:space="preserve">esponsibilities </w:t>
      </w:r>
    </w:p>
    <w:p w:rsidR="00AE6AC3" w:rsidRPr="00426DCC" w:rsidRDefault="00AE6AC3" w:rsidP="00AE6AC3">
      <w:pPr>
        <w:pStyle w:val="ListParagraph"/>
        <w:numPr>
          <w:ilvl w:val="0"/>
          <w:numId w:val="10"/>
        </w:numPr>
        <w:rPr>
          <w:rFonts w:ascii="Bookman Old Style" w:hAnsi="Bookman Old Style"/>
          <w:sz w:val="20"/>
          <w:szCs w:val="20"/>
        </w:rPr>
      </w:pPr>
      <w:r w:rsidRPr="00426DCC">
        <w:rPr>
          <w:rFonts w:ascii="Bookman Old Style" w:hAnsi="Bookman Old Style"/>
          <w:sz w:val="20"/>
          <w:szCs w:val="20"/>
        </w:rPr>
        <w:t xml:space="preserve">Develop relationships across targeted accounts </w:t>
      </w:r>
    </w:p>
    <w:p w:rsidR="00AE6AC3" w:rsidRPr="00426DCC" w:rsidRDefault="00AE6AC3" w:rsidP="00AE6AC3">
      <w:pPr>
        <w:pStyle w:val="ListParagraph"/>
        <w:numPr>
          <w:ilvl w:val="0"/>
          <w:numId w:val="10"/>
        </w:numPr>
        <w:rPr>
          <w:rFonts w:ascii="Bookman Old Style" w:hAnsi="Bookman Old Style"/>
          <w:sz w:val="20"/>
          <w:szCs w:val="20"/>
        </w:rPr>
      </w:pPr>
      <w:r w:rsidRPr="00426DCC">
        <w:rPr>
          <w:rFonts w:ascii="Bookman Old Style" w:hAnsi="Bookman Old Style"/>
          <w:sz w:val="20"/>
          <w:szCs w:val="20"/>
        </w:rPr>
        <w:t xml:space="preserve">Manage all sales related aspects for allocated accounts </w:t>
      </w:r>
    </w:p>
    <w:p w:rsidR="00AE6AC3" w:rsidRPr="00426DCC" w:rsidRDefault="00AE6AC3" w:rsidP="00AE6AC3">
      <w:pPr>
        <w:pStyle w:val="ListParagraph"/>
        <w:numPr>
          <w:ilvl w:val="0"/>
          <w:numId w:val="10"/>
        </w:numPr>
        <w:rPr>
          <w:rFonts w:ascii="Bookman Old Style" w:hAnsi="Bookman Old Style"/>
          <w:sz w:val="20"/>
          <w:szCs w:val="20"/>
        </w:rPr>
      </w:pPr>
      <w:r w:rsidRPr="00426DCC">
        <w:rPr>
          <w:rFonts w:ascii="Bookman Old Style" w:hAnsi="Bookman Old Style"/>
          <w:sz w:val="20"/>
          <w:szCs w:val="20"/>
        </w:rPr>
        <w:t>Develop business in Industries, Steel Plants.</w:t>
      </w:r>
    </w:p>
    <w:p w:rsidR="00AE6AC3" w:rsidRPr="00426DCC" w:rsidRDefault="00AE6AC3" w:rsidP="00AE6AC3">
      <w:pPr>
        <w:pStyle w:val="ListParagraph"/>
        <w:numPr>
          <w:ilvl w:val="0"/>
          <w:numId w:val="10"/>
        </w:numPr>
        <w:rPr>
          <w:rFonts w:ascii="Bookman Old Style" w:hAnsi="Bookman Old Style"/>
          <w:sz w:val="20"/>
          <w:szCs w:val="20"/>
        </w:rPr>
      </w:pPr>
      <w:r w:rsidRPr="00426DCC">
        <w:rPr>
          <w:rFonts w:ascii="Bookman Old Style" w:hAnsi="Bookman Old Style"/>
          <w:sz w:val="20"/>
          <w:szCs w:val="20"/>
        </w:rPr>
        <w:t xml:space="preserve">Develop new products with new markets </w:t>
      </w:r>
      <w:proofErr w:type="gramStart"/>
      <w:r w:rsidRPr="00426DCC">
        <w:rPr>
          <w:rFonts w:ascii="Bookman Old Style" w:hAnsi="Bookman Old Style"/>
          <w:sz w:val="20"/>
          <w:szCs w:val="20"/>
        </w:rPr>
        <w:t>( Agro</w:t>
      </w:r>
      <w:proofErr w:type="gramEnd"/>
      <w:r w:rsidRPr="00426DCC">
        <w:rPr>
          <w:rFonts w:ascii="Bookman Old Style" w:hAnsi="Bookman Old Style"/>
          <w:sz w:val="20"/>
          <w:szCs w:val="20"/>
        </w:rPr>
        <w:t xml:space="preserve"> Biz. - Grinding Wheel)</w:t>
      </w:r>
    </w:p>
    <w:p w:rsidR="00F86BB4" w:rsidRPr="00426DCC" w:rsidRDefault="00F86BB4" w:rsidP="00AE6AC3">
      <w:pPr>
        <w:pStyle w:val="ListParagraph"/>
        <w:numPr>
          <w:ilvl w:val="0"/>
          <w:numId w:val="10"/>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Created effective strategies to target new markets after researching and analyzing competitor behaviour.</w:t>
      </w:r>
    </w:p>
    <w:p w:rsidR="00F86BB4" w:rsidRPr="00426DCC" w:rsidRDefault="00F86BB4" w:rsidP="00AE6AC3">
      <w:pPr>
        <w:pStyle w:val="ListParagraph"/>
        <w:numPr>
          <w:ilvl w:val="0"/>
          <w:numId w:val="9"/>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lastRenderedPageBreak/>
        <w:t>Delivered engaging sales presentations to new clients, explaining technical information in simplified language to promote features and increase client base.</w:t>
      </w:r>
    </w:p>
    <w:p w:rsidR="00F86BB4" w:rsidRPr="00426DCC" w:rsidRDefault="00F86BB4" w:rsidP="00AE6AC3">
      <w:pPr>
        <w:pStyle w:val="ListParagraph"/>
        <w:numPr>
          <w:ilvl w:val="0"/>
          <w:numId w:val="9"/>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Developed value-added solutions and approaches by leveraging trends in customer marketplaces and industries.</w:t>
      </w:r>
    </w:p>
    <w:p w:rsidR="00426DCC" w:rsidRPr="00426DCC" w:rsidRDefault="00426DCC" w:rsidP="00AE6AC3">
      <w:pPr>
        <w:pStyle w:val="ListParagraph"/>
        <w:ind w:left="0"/>
        <w:rPr>
          <w:rFonts w:ascii="Bookman Old Style" w:hAnsi="Bookman Old Style"/>
          <w:b/>
          <w:sz w:val="20"/>
          <w:szCs w:val="20"/>
        </w:rPr>
      </w:pPr>
    </w:p>
    <w:p w:rsidR="00AE6AC3" w:rsidRPr="00426DCC" w:rsidRDefault="00AE6AC3" w:rsidP="00AE6AC3">
      <w:pPr>
        <w:pStyle w:val="ListParagraph"/>
        <w:ind w:left="0"/>
        <w:rPr>
          <w:rFonts w:ascii="Bookman Old Style" w:hAnsi="Bookman Old Style"/>
          <w:b/>
          <w:color w:val="000000"/>
          <w:sz w:val="20"/>
          <w:szCs w:val="20"/>
        </w:rPr>
      </w:pPr>
      <w:r w:rsidRPr="00426DCC">
        <w:rPr>
          <w:rFonts w:ascii="Bookman Old Style" w:hAnsi="Bookman Old Style"/>
          <w:b/>
          <w:sz w:val="20"/>
          <w:szCs w:val="20"/>
        </w:rPr>
        <w:t xml:space="preserve">Jun 2006 to Apr, 2011 </w:t>
      </w:r>
      <w:r w:rsidRPr="00426DCC">
        <w:rPr>
          <w:rFonts w:ascii="Bookman Old Style" w:hAnsi="Bookman Old Style"/>
          <w:b/>
          <w:color w:val="000000"/>
          <w:sz w:val="20"/>
          <w:szCs w:val="20"/>
        </w:rPr>
        <w:t>Orient Coated Pvt. Ltd.Bhiwadi (Raj.)</w:t>
      </w:r>
    </w:p>
    <w:p w:rsidR="00AE6AC3" w:rsidRPr="00426DCC" w:rsidRDefault="00AE6AC3" w:rsidP="00426DCC">
      <w:pPr>
        <w:pStyle w:val="ListParagraph"/>
        <w:ind w:left="0"/>
        <w:jc w:val="both"/>
        <w:rPr>
          <w:rFonts w:ascii="Bookman Old Style" w:hAnsi="Bookman Old Style"/>
          <w:color w:val="000000"/>
          <w:sz w:val="20"/>
          <w:szCs w:val="20"/>
        </w:rPr>
      </w:pPr>
      <w:r w:rsidRPr="00426DCC">
        <w:rPr>
          <w:rFonts w:ascii="Bookman Old Style" w:hAnsi="Bookman Old Style"/>
          <w:b/>
          <w:color w:val="000000"/>
          <w:sz w:val="20"/>
          <w:szCs w:val="20"/>
        </w:rPr>
        <w:t xml:space="preserve">Orient Group (1989) </w:t>
      </w:r>
      <w:r w:rsidRPr="00426DCC">
        <w:rPr>
          <w:rFonts w:ascii="Bookman Old Style" w:hAnsi="Bookman Old Style"/>
          <w:color w:val="000000"/>
          <w:sz w:val="20"/>
          <w:szCs w:val="20"/>
        </w:rPr>
        <w:t>specializes in Abrasives offers a wide range of products both in Coated and Bonded Abrasives. The Company is certified as ISO9001:2000 with an in-house R &amp; D facility. Around 40 different product groups are manufactured in four production facilities. Orient group a full line of Coated Abrasives, often referred to as “sandpaper” and bonded abrasives which can range from grinding wheel to polishing Stones.</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sz w:val="20"/>
          <w:szCs w:val="20"/>
        </w:rPr>
        <w:t xml:space="preserve"> </w:t>
      </w:r>
      <w:r w:rsidRPr="00426DCC">
        <w:rPr>
          <w:rFonts w:ascii="Bookman Old Style" w:hAnsi="Bookman Old Style"/>
          <w:b/>
          <w:sz w:val="20"/>
          <w:szCs w:val="20"/>
        </w:rPr>
        <w:t xml:space="preserve">Post Hold: </w:t>
      </w:r>
      <w:r w:rsidRPr="00426DCC">
        <w:rPr>
          <w:rFonts w:ascii="Bookman Old Style" w:hAnsi="Bookman Old Style"/>
          <w:sz w:val="20"/>
          <w:szCs w:val="20"/>
        </w:rPr>
        <w:t>Area</w:t>
      </w:r>
      <w:r w:rsidRPr="00426DCC">
        <w:rPr>
          <w:rFonts w:ascii="Bookman Old Style" w:hAnsi="Bookman Old Style"/>
          <w:color w:val="000000"/>
          <w:sz w:val="20"/>
          <w:szCs w:val="20"/>
        </w:rPr>
        <w:t xml:space="preserve"> Sales Manager</w:t>
      </w:r>
      <w:r w:rsidRPr="00426DCC">
        <w:rPr>
          <w:rFonts w:ascii="Bookman Old Style" w:hAnsi="Bookman Old Style"/>
          <w:sz w:val="20"/>
          <w:szCs w:val="20"/>
        </w:rPr>
        <w:t xml:space="preserve">  </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b/>
          <w:sz w:val="20"/>
          <w:szCs w:val="20"/>
        </w:rPr>
        <w:t xml:space="preserve">Area: </w:t>
      </w:r>
      <w:r w:rsidRPr="00426DCC">
        <w:rPr>
          <w:rFonts w:ascii="Bookman Old Style" w:hAnsi="Bookman Old Style"/>
          <w:sz w:val="20"/>
          <w:szCs w:val="20"/>
        </w:rPr>
        <w:t xml:space="preserve">Jun 2006 – Dec 2008 Yamuna Nagar, Derhadun, Rudrapur, Ambala, Ludhiana </w:t>
      </w:r>
      <w:r w:rsidRPr="00426DCC">
        <w:rPr>
          <w:rFonts w:ascii="Bookman Old Style" w:hAnsi="Bookman Old Style"/>
          <w:sz w:val="20"/>
          <w:szCs w:val="20"/>
        </w:rPr>
        <w:br/>
        <w:t xml:space="preserve">           Jan 2008 – Apr 2011 East Zone – Orissa, Jharkhand, West Bengal </w:t>
      </w:r>
    </w:p>
    <w:p w:rsidR="00AE6AC3" w:rsidRPr="00426DCC" w:rsidRDefault="00AE6AC3" w:rsidP="00AE6AC3">
      <w:pPr>
        <w:pStyle w:val="ListParagraph"/>
        <w:ind w:left="0"/>
        <w:rPr>
          <w:rFonts w:ascii="Bookman Old Style" w:hAnsi="Bookman Old Style"/>
          <w:b/>
          <w:sz w:val="20"/>
          <w:szCs w:val="20"/>
        </w:rPr>
      </w:pPr>
      <w:r w:rsidRPr="00426DCC">
        <w:rPr>
          <w:rFonts w:ascii="Bookman Old Style" w:hAnsi="Bookman Old Style"/>
          <w:b/>
          <w:sz w:val="20"/>
          <w:szCs w:val="20"/>
        </w:rPr>
        <w:t>Products:</w:t>
      </w:r>
      <w:r w:rsidRPr="00426DCC">
        <w:rPr>
          <w:rFonts w:ascii="Bookman Old Style" w:hAnsi="Bookman Old Style"/>
          <w:sz w:val="20"/>
          <w:szCs w:val="20"/>
        </w:rPr>
        <w:t xml:space="preserve"> </w:t>
      </w:r>
      <w:r w:rsidRPr="00426DCC">
        <w:rPr>
          <w:rFonts w:ascii="Bookman Old Style" w:hAnsi="Bookman Old Style"/>
          <w:b/>
          <w:sz w:val="20"/>
          <w:szCs w:val="20"/>
        </w:rPr>
        <w:t>Abrasives (Coated &amp; Bonded - Resin)</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b/>
          <w:sz w:val="20"/>
          <w:szCs w:val="20"/>
        </w:rPr>
        <w:t>May 2002 - May 2006:</w:t>
      </w:r>
      <w:r w:rsidRPr="00426DCC">
        <w:rPr>
          <w:rFonts w:ascii="Bookman Old Style" w:hAnsi="Bookman Old Style"/>
          <w:sz w:val="20"/>
          <w:szCs w:val="20"/>
        </w:rPr>
        <w:t xml:space="preserve"> </w:t>
      </w:r>
      <w:r w:rsidRPr="00426DCC">
        <w:rPr>
          <w:rFonts w:ascii="Bookman Old Style" w:hAnsi="Bookman Old Style"/>
          <w:b/>
          <w:sz w:val="20"/>
          <w:szCs w:val="20"/>
        </w:rPr>
        <w:t>Forbros Tools (P) LTD. Ghaziabad</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b/>
          <w:sz w:val="20"/>
          <w:szCs w:val="20"/>
        </w:rPr>
        <w:t>Forbros Tools</w:t>
      </w:r>
      <w:r w:rsidRPr="00426DCC">
        <w:rPr>
          <w:rFonts w:ascii="Bookman Old Style" w:hAnsi="Bookman Old Style"/>
          <w:sz w:val="20"/>
          <w:szCs w:val="20"/>
        </w:rPr>
        <w:t xml:space="preserve"> was established in the year 1989 by the professional with a scope to manufacturing quality Coated Abrasive products to cater the huge market. The company traversed a long way and now has established itself as an accomplished manufacturer of Coated, Bonded and Non-Woven Abrasive with a Strong brand name “</w:t>
      </w:r>
      <w:r w:rsidRPr="00426DCC">
        <w:rPr>
          <w:rFonts w:ascii="Bookman Old Style" w:hAnsi="Bookman Old Style"/>
          <w:b/>
          <w:sz w:val="20"/>
          <w:szCs w:val="20"/>
        </w:rPr>
        <w:t>CENTURY</w:t>
      </w:r>
      <w:r w:rsidRPr="00426DCC">
        <w:rPr>
          <w:rFonts w:ascii="Bookman Old Style" w:hAnsi="Bookman Old Style"/>
          <w:sz w:val="20"/>
          <w:szCs w:val="20"/>
        </w:rPr>
        <w:t xml:space="preserve">”.  </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Post Hold: Sr. Sales Executive</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 xml:space="preserve"> Area: </w:t>
      </w:r>
      <w:r w:rsidRPr="00426DCC">
        <w:rPr>
          <w:rFonts w:ascii="Bookman Old Style" w:hAnsi="Bookman Old Style"/>
          <w:b/>
          <w:sz w:val="20"/>
          <w:szCs w:val="20"/>
        </w:rPr>
        <w:t>Haryana &amp; Punjab.</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b/>
          <w:sz w:val="20"/>
          <w:szCs w:val="20"/>
        </w:rPr>
        <w:t>Products: Coated Abrasives, Cutting Tools (Diamond &amp; TCT Blade), Fibre Disc, Flap Wheel &amp; Mops.</w:t>
      </w:r>
    </w:p>
    <w:p w:rsidR="00AE6AC3" w:rsidRPr="00426DCC" w:rsidRDefault="00AE6AC3" w:rsidP="00AE6AC3">
      <w:pPr>
        <w:pStyle w:val="NoSpacing"/>
        <w:rPr>
          <w:rFonts w:ascii="Bookman Old Style" w:hAnsi="Bookman Old Style"/>
          <w:sz w:val="20"/>
          <w:szCs w:val="20"/>
        </w:rPr>
      </w:pP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 xml:space="preserve"> </w:t>
      </w:r>
      <w:r w:rsidRPr="00426DCC">
        <w:rPr>
          <w:rFonts w:ascii="Bookman Old Style" w:hAnsi="Bookman Old Style"/>
          <w:b/>
          <w:sz w:val="20"/>
          <w:szCs w:val="20"/>
        </w:rPr>
        <w:t>Mar 2000 – Apr 2002</w:t>
      </w:r>
      <w:r w:rsidRPr="00426DCC">
        <w:rPr>
          <w:rFonts w:ascii="Bookman Old Style" w:hAnsi="Bookman Old Style"/>
          <w:sz w:val="20"/>
          <w:szCs w:val="20"/>
        </w:rPr>
        <w:t xml:space="preserve">: </w:t>
      </w:r>
      <w:r w:rsidRPr="00426DCC">
        <w:rPr>
          <w:rFonts w:ascii="Bookman Old Style" w:hAnsi="Bookman Old Style"/>
          <w:b/>
          <w:sz w:val="20"/>
          <w:szCs w:val="20"/>
        </w:rPr>
        <w:t>Flexo-Plast Abrasive (I) Ltd. Aurangabad</w:t>
      </w:r>
    </w:p>
    <w:p w:rsidR="00AE6AC3" w:rsidRPr="00426DCC" w:rsidRDefault="00AE6AC3" w:rsidP="00AE6AC3">
      <w:pPr>
        <w:pStyle w:val="NoSpacing"/>
        <w:jc w:val="both"/>
        <w:rPr>
          <w:rFonts w:ascii="Bookman Old Style" w:hAnsi="Bookman Old Style"/>
          <w:sz w:val="20"/>
          <w:szCs w:val="20"/>
        </w:rPr>
      </w:pPr>
      <w:r w:rsidRPr="00426DCC">
        <w:rPr>
          <w:rFonts w:ascii="Bookman Old Style" w:hAnsi="Bookman Old Style"/>
          <w:sz w:val="20"/>
          <w:szCs w:val="20"/>
        </w:rPr>
        <w:t xml:space="preserve"> </w:t>
      </w:r>
      <w:r w:rsidRPr="00426DCC">
        <w:rPr>
          <w:rFonts w:ascii="Bookman Old Style" w:hAnsi="Bookman Old Style"/>
          <w:b/>
          <w:sz w:val="20"/>
          <w:szCs w:val="20"/>
        </w:rPr>
        <w:t>Flexo</w:t>
      </w:r>
      <w:r w:rsidR="00BE2CAD">
        <w:rPr>
          <w:rFonts w:ascii="Bookman Old Style" w:hAnsi="Bookman Old Style"/>
          <w:b/>
          <w:sz w:val="20"/>
          <w:szCs w:val="20"/>
        </w:rPr>
        <w:t>-P</w:t>
      </w:r>
      <w:r w:rsidRPr="00426DCC">
        <w:rPr>
          <w:rFonts w:ascii="Bookman Old Style" w:hAnsi="Bookman Old Style"/>
          <w:b/>
          <w:sz w:val="20"/>
          <w:szCs w:val="20"/>
        </w:rPr>
        <w:t>last Abrasives (I) Ltd</w:t>
      </w:r>
      <w:r w:rsidRPr="00426DCC">
        <w:rPr>
          <w:rFonts w:ascii="Bookman Old Style" w:hAnsi="Bookman Old Style"/>
          <w:sz w:val="20"/>
          <w:szCs w:val="20"/>
        </w:rPr>
        <w:t xml:space="preserve"> was established in the year 1950 by the professional with a scope to manufacturing quality Coated, Bonded and Non-Woven Abrasive with a Strong brand name “</w:t>
      </w:r>
      <w:r w:rsidRPr="00426DCC">
        <w:rPr>
          <w:rFonts w:ascii="Bookman Old Style" w:hAnsi="Bookman Old Style"/>
          <w:b/>
          <w:sz w:val="20"/>
          <w:szCs w:val="20"/>
        </w:rPr>
        <w:t>THIRANI</w:t>
      </w:r>
      <w:r w:rsidRPr="00426DCC">
        <w:rPr>
          <w:rFonts w:ascii="Bookman Old Style" w:hAnsi="Bookman Old Style"/>
          <w:sz w:val="20"/>
          <w:szCs w:val="20"/>
        </w:rPr>
        <w:t>”</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 xml:space="preserve"> Post Hold: Sales Executive.</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 xml:space="preserve"> Area: </w:t>
      </w:r>
      <w:r w:rsidRPr="00426DCC">
        <w:rPr>
          <w:rFonts w:ascii="Bookman Old Style" w:hAnsi="Bookman Old Style"/>
          <w:b/>
          <w:sz w:val="20"/>
          <w:szCs w:val="20"/>
        </w:rPr>
        <w:t>Delhi &amp; NCR</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 xml:space="preserve"> Products: </w:t>
      </w:r>
      <w:r w:rsidRPr="00426DCC">
        <w:rPr>
          <w:rFonts w:ascii="Bookman Old Style" w:hAnsi="Bookman Old Style"/>
          <w:b/>
          <w:sz w:val="20"/>
          <w:szCs w:val="20"/>
        </w:rPr>
        <w:t>Coated Abrasives (RGR, RR and Zircon)</w:t>
      </w:r>
    </w:p>
    <w:p w:rsidR="00AE6AC3" w:rsidRPr="00426DCC" w:rsidRDefault="00AE6AC3" w:rsidP="00AE6AC3">
      <w:pPr>
        <w:pStyle w:val="NoSpacing"/>
        <w:jc w:val="both"/>
        <w:rPr>
          <w:rFonts w:ascii="Bookman Old Style" w:hAnsi="Bookman Old Style"/>
          <w:b/>
          <w:sz w:val="20"/>
          <w:szCs w:val="20"/>
        </w:rPr>
      </w:pPr>
      <w:r w:rsidRPr="00426DCC">
        <w:rPr>
          <w:rFonts w:ascii="Bookman Old Style" w:hAnsi="Bookman Old Style"/>
          <w:b/>
          <w:sz w:val="20"/>
          <w:szCs w:val="20"/>
        </w:rPr>
        <w:t>May 1995 - Feb 1998:</w:t>
      </w:r>
      <w:r w:rsidRPr="00426DCC">
        <w:rPr>
          <w:rFonts w:ascii="Bookman Old Style" w:hAnsi="Bookman Old Style"/>
          <w:sz w:val="20"/>
          <w:szCs w:val="20"/>
        </w:rPr>
        <w:t xml:space="preserve"> </w:t>
      </w:r>
      <w:r w:rsidRPr="00426DCC">
        <w:rPr>
          <w:rFonts w:ascii="Bookman Old Style" w:hAnsi="Bookman Old Style"/>
          <w:b/>
          <w:sz w:val="20"/>
          <w:szCs w:val="20"/>
        </w:rPr>
        <w:t xml:space="preserve"> Gwalec Electricals (P) Ltd. Cable Div. Delhi</w:t>
      </w:r>
    </w:p>
    <w:p w:rsidR="00AE6AC3" w:rsidRPr="00426DCC" w:rsidRDefault="00AE6AC3" w:rsidP="00AE6AC3">
      <w:pPr>
        <w:pStyle w:val="NoSpacing"/>
        <w:jc w:val="both"/>
        <w:rPr>
          <w:rFonts w:ascii="Bookman Old Style" w:hAnsi="Bookman Old Style"/>
          <w:sz w:val="20"/>
          <w:szCs w:val="20"/>
        </w:rPr>
      </w:pPr>
    </w:p>
    <w:p w:rsidR="00AE6AC3" w:rsidRPr="00426DCC" w:rsidRDefault="00AE6AC3" w:rsidP="00AE6AC3">
      <w:pPr>
        <w:pStyle w:val="NoSpacing"/>
        <w:rPr>
          <w:rFonts w:ascii="Bookman Old Style" w:hAnsi="Bookman Old Style" w:cs="Calibri"/>
          <w:sz w:val="20"/>
          <w:szCs w:val="20"/>
        </w:rPr>
      </w:pPr>
      <w:r w:rsidRPr="00426DCC">
        <w:rPr>
          <w:rFonts w:ascii="Bookman Old Style" w:hAnsi="Bookman Old Style"/>
          <w:b/>
          <w:sz w:val="20"/>
          <w:szCs w:val="20"/>
        </w:rPr>
        <w:t>Gwalec Electricals (P) Ltd</w:t>
      </w:r>
      <w:r w:rsidRPr="00426DCC">
        <w:rPr>
          <w:rFonts w:ascii="Bookman Old Style" w:hAnsi="Bookman Old Style"/>
          <w:sz w:val="20"/>
          <w:szCs w:val="20"/>
        </w:rPr>
        <w:t xml:space="preserve"> was established on 1987 by the professional with a scope to manufacturing of Wires &amp; Cables, Jointing Kits, Cable Trays and Cable Glands.  </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 xml:space="preserve">Product: </w:t>
      </w:r>
      <w:r w:rsidRPr="00426DCC">
        <w:rPr>
          <w:rFonts w:ascii="Bookman Old Style" w:hAnsi="Bookman Old Style"/>
          <w:b/>
          <w:sz w:val="20"/>
          <w:szCs w:val="20"/>
        </w:rPr>
        <w:t>Cables (HT, LT &amp; XLPE), Motors, Luminaries</w:t>
      </w:r>
      <w:r w:rsidRPr="00426DCC">
        <w:rPr>
          <w:rFonts w:ascii="Bookman Old Style" w:hAnsi="Bookman Old Style"/>
          <w:sz w:val="20"/>
          <w:szCs w:val="20"/>
        </w:rPr>
        <w:t xml:space="preserve">, </w:t>
      </w:r>
      <w:r w:rsidRPr="00426DCC">
        <w:rPr>
          <w:rFonts w:ascii="Bookman Old Style" w:hAnsi="Bookman Old Style"/>
          <w:b/>
          <w:sz w:val="20"/>
          <w:szCs w:val="20"/>
        </w:rPr>
        <w:t>MCB, MCCB</w:t>
      </w:r>
      <w:r w:rsidRPr="00426DCC">
        <w:rPr>
          <w:rFonts w:ascii="Bookman Old Style" w:hAnsi="Bookman Old Style"/>
          <w:sz w:val="20"/>
          <w:szCs w:val="20"/>
        </w:rPr>
        <w:t>.</w:t>
      </w:r>
    </w:p>
    <w:p w:rsidR="00AE6AC3" w:rsidRPr="00426DCC" w:rsidRDefault="00AE6AC3" w:rsidP="00AE6AC3">
      <w:pPr>
        <w:pStyle w:val="NoSpacing"/>
        <w:rPr>
          <w:rFonts w:ascii="Bookman Old Style" w:hAnsi="Bookman Old Style"/>
          <w:sz w:val="20"/>
          <w:szCs w:val="20"/>
        </w:rPr>
      </w:pPr>
      <w:r w:rsidRPr="00426DCC">
        <w:rPr>
          <w:rFonts w:ascii="Bookman Old Style" w:hAnsi="Bookman Old Style"/>
          <w:sz w:val="20"/>
          <w:szCs w:val="20"/>
        </w:rPr>
        <w:t>Post Hold: Territory Sales Officer.</w:t>
      </w:r>
    </w:p>
    <w:p w:rsidR="00AE6AC3" w:rsidRPr="00426DCC" w:rsidRDefault="00AE6AC3" w:rsidP="00AE6AC3">
      <w:pPr>
        <w:pStyle w:val="NoSpacing"/>
        <w:rPr>
          <w:rFonts w:ascii="Bookman Old Style" w:hAnsi="Bookman Old Style" w:cs="Calibri"/>
          <w:sz w:val="20"/>
          <w:szCs w:val="20"/>
        </w:rPr>
      </w:pPr>
      <w:r w:rsidRPr="00426DCC">
        <w:rPr>
          <w:rFonts w:ascii="Bookman Old Style" w:hAnsi="Bookman Old Style"/>
          <w:sz w:val="20"/>
          <w:szCs w:val="20"/>
        </w:rPr>
        <w:t xml:space="preserve">Area: </w:t>
      </w:r>
      <w:r w:rsidRPr="00426DCC">
        <w:rPr>
          <w:rFonts w:ascii="Bookman Old Style" w:hAnsi="Bookman Old Style"/>
          <w:b/>
          <w:sz w:val="20"/>
          <w:szCs w:val="20"/>
        </w:rPr>
        <w:t>Delhi</w:t>
      </w:r>
    </w:p>
    <w:p w:rsidR="00AE6AC3" w:rsidRPr="00426DCC" w:rsidRDefault="00AE6AC3" w:rsidP="00AE6AC3">
      <w:pPr>
        <w:pStyle w:val="BodyText"/>
        <w:ind w:left="0" w:firstLine="0"/>
        <w:rPr>
          <w:rFonts w:ascii="Bookman Old Style" w:hAnsi="Bookman Old Style"/>
          <w:b/>
          <w:sz w:val="20"/>
          <w:szCs w:val="20"/>
        </w:rPr>
      </w:pPr>
      <w:r w:rsidRPr="00426DCC">
        <w:rPr>
          <w:rFonts w:ascii="Bookman Old Style" w:hAnsi="Bookman Old Style"/>
          <w:b/>
          <w:sz w:val="20"/>
          <w:szCs w:val="20"/>
        </w:rPr>
        <w:t xml:space="preserve">Key achievements </w:t>
      </w:r>
    </w:p>
    <w:p w:rsidR="00AE6AC3" w:rsidRPr="00426DCC" w:rsidRDefault="00AE6AC3" w:rsidP="00AE6AC3">
      <w:pPr>
        <w:pStyle w:val="BodyText"/>
        <w:numPr>
          <w:ilvl w:val="0"/>
          <w:numId w:val="12"/>
        </w:numPr>
        <w:rPr>
          <w:rFonts w:ascii="Bookman Old Style" w:hAnsi="Bookman Old Style"/>
          <w:color w:val="000000"/>
          <w:sz w:val="20"/>
          <w:szCs w:val="20"/>
        </w:rPr>
      </w:pPr>
      <w:r w:rsidRPr="00426DCC">
        <w:rPr>
          <w:rFonts w:ascii="Bookman Old Style" w:hAnsi="Bookman Old Style"/>
          <w:color w:val="000000"/>
          <w:sz w:val="20"/>
          <w:szCs w:val="20"/>
        </w:rPr>
        <w:t>Best Region Award on Q2 - 2018-19 at Alok International (P) Ltd.</w:t>
      </w:r>
    </w:p>
    <w:p w:rsidR="00AE6AC3" w:rsidRPr="00426DCC" w:rsidRDefault="00AE6AC3" w:rsidP="00AE6AC3">
      <w:pPr>
        <w:pStyle w:val="BodyText"/>
        <w:numPr>
          <w:ilvl w:val="0"/>
          <w:numId w:val="12"/>
        </w:numPr>
        <w:rPr>
          <w:rFonts w:ascii="Bookman Old Style" w:hAnsi="Bookman Old Style"/>
          <w:color w:val="000000"/>
          <w:sz w:val="20"/>
          <w:szCs w:val="20"/>
        </w:rPr>
      </w:pPr>
      <w:r w:rsidRPr="00426DCC">
        <w:rPr>
          <w:rFonts w:ascii="Bookman Old Style" w:hAnsi="Bookman Old Style"/>
          <w:color w:val="000000"/>
          <w:sz w:val="20"/>
          <w:szCs w:val="20"/>
        </w:rPr>
        <w:t>Best Region Award on Q1 &amp; Q2 – 2016-17 at JK Files (I) Ltd,</w:t>
      </w:r>
    </w:p>
    <w:p w:rsidR="00AE6AC3" w:rsidRPr="00426DCC" w:rsidRDefault="00AE6AC3" w:rsidP="00AE6AC3">
      <w:pPr>
        <w:pStyle w:val="BodyText"/>
        <w:numPr>
          <w:ilvl w:val="0"/>
          <w:numId w:val="12"/>
        </w:numPr>
        <w:rPr>
          <w:rFonts w:ascii="Bookman Old Style" w:hAnsi="Bookman Old Style"/>
          <w:color w:val="000000"/>
          <w:sz w:val="20"/>
          <w:szCs w:val="20"/>
        </w:rPr>
      </w:pPr>
      <w:r w:rsidRPr="00426DCC">
        <w:rPr>
          <w:rFonts w:ascii="Bookman Old Style" w:hAnsi="Bookman Old Style"/>
          <w:color w:val="000000"/>
          <w:sz w:val="20"/>
          <w:szCs w:val="20"/>
        </w:rPr>
        <w:t>Best Region Award on Q4 – 2014-15 at JK Files (I) Ltd.</w:t>
      </w:r>
    </w:p>
    <w:p w:rsidR="00AE6AC3" w:rsidRPr="00426DCC" w:rsidRDefault="00AE6AC3" w:rsidP="00AE6AC3">
      <w:pPr>
        <w:pStyle w:val="BodyText"/>
        <w:ind w:left="0" w:firstLine="0"/>
        <w:rPr>
          <w:rFonts w:ascii="Bookman Old Style" w:hAnsi="Bookman Old Style"/>
          <w:color w:val="000000"/>
          <w:sz w:val="20"/>
          <w:szCs w:val="20"/>
        </w:rPr>
      </w:pPr>
      <w:r w:rsidRPr="00426DCC">
        <w:rPr>
          <w:rFonts w:ascii="Bookman Old Style" w:hAnsi="Bookman Old Style"/>
          <w:color w:val="000000"/>
          <w:sz w:val="20"/>
          <w:szCs w:val="20"/>
        </w:rPr>
        <w:t xml:space="preserve">   </w:t>
      </w:r>
    </w:p>
    <w:p w:rsidR="00AE6AC3" w:rsidRPr="00426DCC" w:rsidRDefault="00AE6AC3" w:rsidP="00AE6AC3">
      <w:pPr>
        <w:pStyle w:val="BodyText"/>
        <w:ind w:left="0" w:firstLine="0"/>
        <w:rPr>
          <w:rFonts w:ascii="Bookman Old Style" w:hAnsi="Bookman Old Style"/>
          <w:b/>
          <w:sz w:val="20"/>
          <w:szCs w:val="20"/>
        </w:rPr>
      </w:pPr>
      <w:r w:rsidRPr="00426DCC">
        <w:rPr>
          <w:rFonts w:ascii="Bookman Old Style" w:hAnsi="Bookman Old Style"/>
          <w:b/>
          <w:sz w:val="20"/>
          <w:szCs w:val="20"/>
        </w:rPr>
        <w:t xml:space="preserve">EDUCATION &amp; TRAINING </w:t>
      </w:r>
    </w:p>
    <w:p w:rsidR="00426DCC" w:rsidRDefault="00426DCC" w:rsidP="00426DCC">
      <w:pPr>
        <w:pStyle w:val="BodyText"/>
        <w:ind w:left="0" w:firstLine="0"/>
        <w:rPr>
          <w:rFonts w:ascii="Bookman Old Style" w:hAnsi="Bookman Old Style"/>
          <w:sz w:val="20"/>
          <w:szCs w:val="20"/>
        </w:rPr>
      </w:pPr>
    </w:p>
    <w:p w:rsidR="00AE6AC3" w:rsidRPr="00426DCC" w:rsidRDefault="00426DCC" w:rsidP="00426DCC">
      <w:pPr>
        <w:pStyle w:val="BodyText"/>
        <w:ind w:left="0" w:firstLine="0"/>
        <w:rPr>
          <w:rFonts w:ascii="Bookman Old Style" w:hAnsi="Bookman Old Style"/>
          <w:sz w:val="20"/>
          <w:szCs w:val="20"/>
        </w:rPr>
      </w:pPr>
      <w:r>
        <w:rPr>
          <w:rFonts w:ascii="Bookman Old Style" w:hAnsi="Bookman Old Style"/>
          <w:b/>
          <w:sz w:val="20"/>
          <w:szCs w:val="20"/>
        </w:rPr>
        <w:t xml:space="preserve">   </w:t>
      </w:r>
      <w:r w:rsidR="00AE6AC3" w:rsidRPr="00426DCC">
        <w:rPr>
          <w:rFonts w:ascii="Bookman Old Style" w:hAnsi="Bookman Old Style"/>
          <w:b/>
          <w:sz w:val="20"/>
          <w:szCs w:val="20"/>
        </w:rPr>
        <w:t>B. SC (Chemistry)</w:t>
      </w:r>
      <w:r w:rsidR="00AE6AC3" w:rsidRPr="00426DCC">
        <w:rPr>
          <w:rFonts w:ascii="Bookman Old Style" w:hAnsi="Bookman Old Style"/>
          <w:sz w:val="20"/>
          <w:szCs w:val="20"/>
        </w:rPr>
        <w:t>. - Year: 1993 from NBU, WB.</w:t>
      </w:r>
    </w:p>
    <w:p w:rsidR="00426DCC" w:rsidRDefault="00AE6AC3" w:rsidP="00426DCC">
      <w:pPr>
        <w:pStyle w:val="BodyText"/>
        <w:rPr>
          <w:rFonts w:ascii="Bookman Old Style" w:hAnsi="Bookman Old Style"/>
          <w:sz w:val="20"/>
          <w:szCs w:val="20"/>
        </w:rPr>
      </w:pPr>
      <w:r w:rsidRPr="00426DCC">
        <w:rPr>
          <w:rFonts w:ascii="Bookman Old Style" w:hAnsi="Bookman Old Style"/>
          <w:sz w:val="20"/>
          <w:szCs w:val="20"/>
        </w:rPr>
        <w:t xml:space="preserve"> </w:t>
      </w:r>
      <w:r w:rsidRPr="00426DCC">
        <w:rPr>
          <w:rFonts w:ascii="Bookman Old Style" w:hAnsi="Bookman Old Style"/>
          <w:b/>
          <w:sz w:val="20"/>
          <w:szCs w:val="20"/>
        </w:rPr>
        <w:t>MBA</w:t>
      </w:r>
      <w:r w:rsidRPr="00426DCC">
        <w:rPr>
          <w:rFonts w:ascii="Bookman Old Style" w:hAnsi="Bookman Old Style"/>
          <w:sz w:val="20"/>
          <w:szCs w:val="20"/>
        </w:rPr>
        <w:t xml:space="preserve"> – Year 2000 from GJU, Hissar</w:t>
      </w:r>
    </w:p>
    <w:p w:rsidR="00426DCC" w:rsidRDefault="00426DCC" w:rsidP="00426DCC">
      <w:pPr>
        <w:pStyle w:val="BodyText"/>
        <w:rPr>
          <w:rFonts w:ascii="Bookman Old Style" w:hAnsi="Bookman Old Style"/>
          <w:sz w:val="20"/>
          <w:szCs w:val="20"/>
        </w:rPr>
      </w:pPr>
      <w:r>
        <w:rPr>
          <w:rFonts w:ascii="Bookman Old Style" w:hAnsi="Bookman Old Style"/>
          <w:b/>
          <w:sz w:val="20"/>
          <w:szCs w:val="20"/>
        </w:rPr>
        <w:t xml:space="preserve"> </w:t>
      </w:r>
      <w:r w:rsidR="00AE6AC3" w:rsidRPr="00426DCC">
        <w:rPr>
          <w:rFonts w:ascii="Bookman Old Style" w:hAnsi="Bookman Old Style"/>
          <w:b/>
          <w:sz w:val="20"/>
          <w:szCs w:val="20"/>
        </w:rPr>
        <w:t xml:space="preserve">DME </w:t>
      </w:r>
      <w:r w:rsidR="00AE6AC3" w:rsidRPr="00426DCC">
        <w:rPr>
          <w:rFonts w:ascii="Bookman Old Style" w:hAnsi="Bookman Old Style"/>
          <w:sz w:val="20"/>
          <w:szCs w:val="20"/>
        </w:rPr>
        <w:t>– Year 2013 from IME, Mumbai</w:t>
      </w:r>
    </w:p>
    <w:p w:rsidR="00AE6AC3" w:rsidRPr="00426DCC" w:rsidRDefault="00426DCC" w:rsidP="00426DCC">
      <w:pPr>
        <w:pStyle w:val="BodyText"/>
        <w:rPr>
          <w:rFonts w:ascii="Bookman Old Style" w:hAnsi="Bookman Old Style"/>
          <w:sz w:val="20"/>
          <w:szCs w:val="20"/>
        </w:rPr>
      </w:pPr>
      <w:r>
        <w:rPr>
          <w:rFonts w:ascii="Bookman Old Style" w:hAnsi="Bookman Old Style"/>
          <w:b/>
          <w:sz w:val="20"/>
          <w:szCs w:val="20"/>
        </w:rPr>
        <w:t xml:space="preserve"> </w:t>
      </w:r>
      <w:r w:rsidR="00AE6AC3" w:rsidRPr="00426DCC">
        <w:rPr>
          <w:rFonts w:ascii="Bookman Old Style" w:hAnsi="Bookman Old Style"/>
          <w:b/>
          <w:sz w:val="20"/>
          <w:szCs w:val="20"/>
        </w:rPr>
        <w:t>Computer Skills</w:t>
      </w:r>
      <w:r w:rsidR="00AE6AC3" w:rsidRPr="00426DCC">
        <w:rPr>
          <w:rFonts w:ascii="Bookman Old Style" w:hAnsi="Bookman Old Style"/>
          <w:sz w:val="20"/>
          <w:szCs w:val="20"/>
        </w:rPr>
        <w:t>: MS Office &amp; Windows8</w:t>
      </w:r>
    </w:p>
    <w:p w:rsidR="00AE6AC3" w:rsidRPr="00426DCC" w:rsidRDefault="00AE6AC3" w:rsidP="00426DCC">
      <w:pPr>
        <w:pStyle w:val="BodyText"/>
        <w:ind w:left="0" w:firstLine="0"/>
        <w:rPr>
          <w:rFonts w:ascii="Bookman Old Style" w:hAnsi="Bookman Old Style"/>
          <w:b/>
          <w:sz w:val="20"/>
          <w:szCs w:val="20"/>
        </w:rPr>
      </w:pPr>
    </w:p>
    <w:p w:rsidR="00426DCC" w:rsidRDefault="00426DCC" w:rsidP="00AE6AC3">
      <w:pPr>
        <w:pStyle w:val="BodyText"/>
        <w:ind w:left="0" w:firstLine="0"/>
        <w:rPr>
          <w:rFonts w:ascii="Bookman Old Style" w:hAnsi="Bookman Old Style"/>
          <w:b/>
          <w:sz w:val="20"/>
          <w:szCs w:val="20"/>
        </w:rPr>
      </w:pPr>
    </w:p>
    <w:p w:rsidR="00426DCC" w:rsidRDefault="00426DCC" w:rsidP="00AE6AC3">
      <w:pPr>
        <w:pStyle w:val="BodyText"/>
        <w:ind w:left="0" w:firstLine="0"/>
        <w:rPr>
          <w:rFonts w:ascii="Bookman Old Style" w:hAnsi="Bookman Old Style"/>
          <w:b/>
          <w:sz w:val="20"/>
          <w:szCs w:val="20"/>
        </w:rPr>
      </w:pPr>
    </w:p>
    <w:p w:rsidR="00426DCC" w:rsidRDefault="00426DCC" w:rsidP="00AE6AC3">
      <w:pPr>
        <w:pStyle w:val="BodyText"/>
        <w:ind w:left="0" w:firstLine="0"/>
        <w:rPr>
          <w:rFonts w:ascii="Bookman Old Style" w:hAnsi="Bookman Old Style"/>
          <w:b/>
          <w:sz w:val="20"/>
          <w:szCs w:val="20"/>
        </w:rPr>
      </w:pPr>
    </w:p>
    <w:p w:rsidR="00426DCC" w:rsidRDefault="00426DCC" w:rsidP="00AE6AC3">
      <w:pPr>
        <w:pStyle w:val="BodyText"/>
        <w:ind w:left="0" w:firstLine="0"/>
        <w:rPr>
          <w:rFonts w:ascii="Bookman Old Style" w:hAnsi="Bookman Old Style"/>
          <w:b/>
          <w:sz w:val="20"/>
          <w:szCs w:val="20"/>
        </w:rPr>
      </w:pPr>
    </w:p>
    <w:p w:rsidR="00426DCC" w:rsidRDefault="00426DCC" w:rsidP="00AE6AC3">
      <w:pPr>
        <w:pStyle w:val="BodyText"/>
        <w:ind w:left="0" w:firstLine="0"/>
        <w:rPr>
          <w:rFonts w:ascii="Bookman Old Style" w:hAnsi="Bookman Old Style"/>
          <w:b/>
          <w:sz w:val="20"/>
          <w:szCs w:val="20"/>
        </w:rPr>
      </w:pPr>
    </w:p>
    <w:p w:rsidR="00426DCC" w:rsidRDefault="00426DCC" w:rsidP="00AE6AC3">
      <w:pPr>
        <w:pStyle w:val="BodyText"/>
        <w:ind w:left="0" w:firstLine="0"/>
        <w:rPr>
          <w:rFonts w:ascii="Bookman Old Style" w:hAnsi="Bookman Old Style"/>
          <w:b/>
          <w:sz w:val="20"/>
          <w:szCs w:val="20"/>
          <w:u w:val="single"/>
        </w:rPr>
      </w:pPr>
    </w:p>
    <w:p w:rsidR="00426DCC" w:rsidRDefault="00AE6AC3" w:rsidP="00AE6AC3">
      <w:pPr>
        <w:pStyle w:val="BodyText"/>
        <w:ind w:left="0" w:firstLine="0"/>
        <w:rPr>
          <w:rFonts w:ascii="Bookman Old Style" w:hAnsi="Bookman Old Style"/>
          <w:b/>
          <w:sz w:val="20"/>
          <w:szCs w:val="20"/>
          <w:u w:val="single"/>
        </w:rPr>
      </w:pPr>
      <w:r w:rsidRPr="00426DCC">
        <w:rPr>
          <w:rFonts w:ascii="Bookman Old Style" w:hAnsi="Bookman Old Style"/>
          <w:b/>
          <w:sz w:val="20"/>
          <w:szCs w:val="20"/>
          <w:u w:val="single"/>
        </w:rPr>
        <w:t xml:space="preserve">Professional Workshop </w:t>
      </w:r>
      <w:r w:rsidR="002224AD" w:rsidRPr="00426DCC">
        <w:rPr>
          <w:rFonts w:ascii="Bookman Old Style" w:hAnsi="Bookman Old Style"/>
          <w:b/>
          <w:sz w:val="20"/>
          <w:szCs w:val="20"/>
          <w:u w:val="single"/>
        </w:rPr>
        <w:t>Training</w:t>
      </w:r>
      <w:r w:rsidR="002224AD">
        <w:rPr>
          <w:rFonts w:ascii="Bookman Old Style" w:hAnsi="Bookman Old Style"/>
          <w:b/>
          <w:sz w:val="20"/>
          <w:szCs w:val="20"/>
          <w:u w:val="single"/>
        </w:rPr>
        <w:t>:</w:t>
      </w:r>
    </w:p>
    <w:p w:rsidR="00AE6AC3" w:rsidRPr="00426DCC" w:rsidRDefault="00AE6AC3" w:rsidP="00AE6AC3">
      <w:pPr>
        <w:pStyle w:val="BodyText"/>
        <w:ind w:left="0" w:firstLine="0"/>
        <w:rPr>
          <w:rFonts w:ascii="Bookman Old Style" w:hAnsi="Bookman Old Style"/>
          <w:sz w:val="20"/>
          <w:szCs w:val="20"/>
          <w:u w:val="single"/>
        </w:rPr>
      </w:pPr>
      <w:r w:rsidRPr="00426DCC">
        <w:rPr>
          <w:rFonts w:ascii="Bookman Old Style" w:hAnsi="Bookman Old Style"/>
          <w:b/>
          <w:sz w:val="20"/>
          <w:szCs w:val="20"/>
          <w:u w:val="single"/>
        </w:rPr>
        <w:t xml:space="preserve">                                                                          </w:t>
      </w:r>
    </w:p>
    <w:p w:rsidR="00AE6AC3" w:rsidRPr="00426DCC" w:rsidRDefault="00AE6AC3" w:rsidP="00AE6AC3">
      <w:pPr>
        <w:pStyle w:val="ListParagraph"/>
        <w:ind w:left="0"/>
        <w:jc w:val="both"/>
        <w:rPr>
          <w:rFonts w:ascii="Bookman Old Style" w:hAnsi="Bookman Old Style"/>
          <w:b/>
          <w:sz w:val="20"/>
          <w:szCs w:val="20"/>
        </w:rPr>
      </w:pPr>
      <w:r w:rsidRPr="00426DCC">
        <w:rPr>
          <w:rFonts w:ascii="Bookman Old Style" w:hAnsi="Bookman Old Style"/>
          <w:sz w:val="20"/>
          <w:szCs w:val="20"/>
        </w:rPr>
        <w:t>Attend professional workshop training (</w:t>
      </w:r>
      <w:r w:rsidRPr="00426DCC">
        <w:rPr>
          <w:rFonts w:ascii="Bookman Old Style" w:hAnsi="Bookman Old Style"/>
          <w:b/>
          <w:sz w:val="20"/>
          <w:szCs w:val="20"/>
        </w:rPr>
        <w:t>Enhance Your Professional Effectiveness &amp; Start a New Business</w:t>
      </w:r>
      <w:r w:rsidRPr="00426DCC">
        <w:rPr>
          <w:rFonts w:ascii="Bookman Old Style" w:hAnsi="Bookman Old Style"/>
          <w:sz w:val="20"/>
          <w:szCs w:val="20"/>
        </w:rPr>
        <w:t xml:space="preserve">) under </w:t>
      </w:r>
      <w:r w:rsidRPr="00426DCC">
        <w:rPr>
          <w:rFonts w:ascii="Bookman Old Style" w:hAnsi="Bookman Old Style"/>
          <w:b/>
          <w:sz w:val="20"/>
          <w:szCs w:val="20"/>
        </w:rPr>
        <w:t>CII</w:t>
      </w:r>
      <w:r w:rsidRPr="00426DCC">
        <w:rPr>
          <w:rFonts w:ascii="Bookman Old Style" w:hAnsi="Bookman Old Style"/>
          <w:sz w:val="20"/>
          <w:szCs w:val="20"/>
        </w:rPr>
        <w:t xml:space="preserve">, </w:t>
      </w:r>
      <w:r w:rsidRPr="00426DCC">
        <w:rPr>
          <w:rFonts w:ascii="Bookman Old Style" w:hAnsi="Bookman Old Style"/>
          <w:b/>
          <w:sz w:val="20"/>
          <w:szCs w:val="20"/>
        </w:rPr>
        <w:t>Sleepwell Foundation</w:t>
      </w:r>
      <w:r w:rsidRPr="00426DCC">
        <w:rPr>
          <w:rFonts w:ascii="Bookman Old Style" w:hAnsi="Bookman Old Style"/>
          <w:sz w:val="20"/>
          <w:szCs w:val="20"/>
        </w:rPr>
        <w:t xml:space="preserve"> and </w:t>
      </w:r>
      <w:r w:rsidRPr="00426DCC">
        <w:rPr>
          <w:rFonts w:ascii="Bookman Old Style" w:hAnsi="Bookman Old Style"/>
          <w:b/>
          <w:sz w:val="20"/>
          <w:szCs w:val="20"/>
        </w:rPr>
        <w:t>Maclead Certification Pvt. Ltd.</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b/>
          <w:sz w:val="20"/>
          <w:szCs w:val="20"/>
        </w:rPr>
        <w:t xml:space="preserve">HOBBIES &amp; INTERESTS                      </w:t>
      </w:r>
      <w:r w:rsidRPr="00426DCC">
        <w:rPr>
          <w:rFonts w:ascii="Bookman Old Style" w:hAnsi="Bookman Old Style"/>
          <w:b/>
          <w:noProof/>
          <w:sz w:val="20"/>
          <w:szCs w:val="20"/>
          <w:lang w:eastAsia="en-IN"/>
        </w:rPr>
        <w:drawing>
          <wp:inline distT="0" distB="0" distL="0" distR="0">
            <wp:extent cx="1095375" cy="638175"/>
            <wp:effectExtent l="19050" t="0" r="9525" b="0"/>
            <wp:docPr id="10" name="Picture 10" descr="Start a new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a new Business"/>
                    <pic:cNvPicPr>
                      <a:picLocks noChangeAspect="1" noChangeArrowheads="1"/>
                    </pic:cNvPicPr>
                  </pic:nvPicPr>
                  <pic:blipFill>
                    <a:blip r:embed="rId9" cstate="print"/>
                    <a:srcRect/>
                    <a:stretch>
                      <a:fillRect/>
                    </a:stretch>
                  </pic:blipFill>
                  <pic:spPr bwMode="auto">
                    <a:xfrm>
                      <a:off x="0" y="0"/>
                      <a:ext cx="1095375" cy="638175"/>
                    </a:xfrm>
                    <a:prstGeom prst="rect">
                      <a:avLst/>
                    </a:prstGeom>
                    <a:noFill/>
                    <a:ln w="9525">
                      <a:noFill/>
                      <a:miter lim="800000"/>
                      <a:headEnd/>
                      <a:tailEnd/>
                    </a:ln>
                  </pic:spPr>
                </pic:pic>
              </a:graphicData>
            </a:graphic>
          </wp:inline>
        </w:drawing>
      </w:r>
      <w:r w:rsidRPr="00426DCC">
        <w:rPr>
          <w:rFonts w:ascii="Bookman Old Style" w:hAnsi="Bookman Old Style"/>
          <w:b/>
          <w:sz w:val="20"/>
          <w:szCs w:val="20"/>
        </w:rPr>
        <w:t xml:space="preserve">       </w:t>
      </w:r>
      <w:r w:rsidRPr="00426DCC">
        <w:rPr>
          <w:rFonts w:ascii="Bookman Old Style" w:hAnsi="Bookman Old Style"/>
          <w:b/>
          <w:noProof/>
          <w:sz w:val="20"/>
          <w:szCs w:val="20"/>
          <w:lang w:eastAsia="en-IN"/>
        </w:rPr>
        <w:drawing>
          <wp:inline distT="0" distB="0" distL="0" distR="0">
            <wp:extent cx="1052830" cy="5956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052830" cy="595630"/>
                    </a:xfrm>
                    <a:prstGeom prst="rect">
                      <a:avLst/>
                    </a:prstGeom>
                    <a:noFill/>
                    <a:ln w="9525">
                      <a:noFill/>
                      <a:miter lim="800000"/>
                      <a:headEnd/>
                      <a:tailEnd/>
                    </a:ln>
                  </pic:spPr>
                </pic:pic>
              </a:graphicData>
            </a:graphic>
          </wp:inline>
        </w:drawing>
      </w:r>
    </w:p>
    <w:p w:rsidR="00AE6AC3" w:rsidRPr="00426DCC" w:rsidRDefault="00AE6AC3" w:rsidP="00AE6AC3">
      <w:pPr>
        <w:pStyle w:val="ListParagraph"/>
        <w:numPr>
          <w:ilvl w:val="1"/>
          <w:numId w:val="11"/>
        </w:numPr>
        <w:rPr>
          <w:rFonts w:ascii="Bookman Old Style" w:hAnsi="Bookman Old Style"/>
          <w:sz w:val="20"/>
          <w:szCs w:val="20"/>
        </w:rPr>
      </w:pPr>
      <w:r w:rsidRPr="00426DCC">
        <w:rPr>
          <w:rFonts w:ascii="Bookman Old Style" w:hAnsi="Bookman Old Style"/>
          <w:sz w:val="20"/>
          <w:szCs w:val="20"/>
        </w:rPr>
        <w:t xml:space="preserve">Cricket  </w:t>
      </w:r>
    </w:p>
    <w:p w:rsidR="00AE6AC3" w:rsidRPr="00426DCC" w:rsidRDefault="00AE6AC3" w:rsidP="00AE6AC3">
      <w:pPr>
        <w:pStyle w:val="ListParagraph"/>
        <w:numPr>
          <w:ilvl w:val="1"/>
          <w:numId w:val="11"/>
        </w:numPr>
        <w:rPr>
          <w:rFonts w:ascii="Bookman Old Style" w:hAnsi="Bookman Old Style"/>
          <w:sz w:val="20"/>
          <w:szCs w:val="20"/>
        </w:rPr>
      </w:pPr>
      <w:r w:rsidRPr="00426DCC">
        <w:rPr>
          <w:rFonts w:ascii="Bookman Old Style" w:hAnsi="Bookman Old Style"/>
          <w:sz w:val="20"/>
          <w:szCs w:val="20"/>
        </w:rPr>
        <w:t xml:space="preserve">Cooking </w:t>
      </w:r>
    </w:p>
    <w:p w:rsidR="00AE6AC3" w:rsidRPr="00426DCC" w:rsidRDefault="00AE6AC3" w:rsidP="00AE6AC3">
      <w:pPr>
        <w:pStyle w:val="ListParagraph"/>
        <w:numPr>
          <w:ilvl w:val="1"/>
          <w:numId w:val="11"/>
        </w:numPr>
        <w:rPr>
          <w:rFonts w:ascii="Bookman Old Style" w:hAnsi="Bookman Old Style"/>
          <w:sz w:val="20"/>
          <w:szCs w:val="20"/>
        </w:rPr>
      </w:pPr>
      <w:r w:rsidRPr="00426DCC">
        <w:rPr>
          <w:rFonts w:ascii="Bookman Old Style" w:hAnsi="Bookman Old Style"/>
          <w:sz w:val="20"/>
          <w:szCs w:val="20"/>
        </w:rPr>
        <w:t xml:space="preserve">Travel </w:t>
      </w:r>
    </w:p>
    <w:p w:rsidR="00AE6AC3" w:rsidRPr="00426DCC" w:rsidRDefault="00AE6AC3" w:rsidP="00AE6AC3">
      <w:pPr>
        <w:shd w:val="clear" w:color="auto" w:fill="FFFFFF"/>
        <w:spacing w:after="84" w:line="240" w:lineRule="auto"/>
        <w:rPr>
          <w:rFonts w:ascii="Bookman Old Style" w:eastAsia="Times New Roman" w:hAnsi="Bookman Old Style" w:cs="Arial"/>
          <w:b/>
          <w:color w:val="58585F"/>
          <w:sz w:val="20"/>
          <w:szCs w:val="20"/>
          <w:u w:val="single"/>
          <w:lang w:eastAsia="en-IN"/>
        </w:rPr>
      </w:pPr>
      <w:r w:rsidRPr="00426DCC">
        <w:rPr>
          <w:rFonts w:ascii="Bookman Old Style" w:eastAsia="Times New Roman" w:hAnsi="Bookman Old Style" w:cs="Arial"/>
          <w:b/>
          <w:color w:val="58585F"/>
          <w:sz w:val="20"/>
          <w:szCs w:val="20"/>
          <w:u w:val="single"/>
          <w:lang w:eastAsia="en-IN"/>
        </w:rPr>
        <w:t>Skills:</w:t>
      </w:r>
    </w:p>
    <w:p w:rsidR="00AE6AC3" w:rsidRPr="00426DCC" w:rsidRDefault="00AE6AC3" w:rsidP="00AE6AC3">
      <w:pPr>
        <w:pStyle w:val="ListParagraph"/>
        <w:numPr>
          <w:ilvl w:val="0"/>
          <w:numId w:val="6"/>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After-sales support</w:t>
      </w:r>
    </w:p>
    <w:p w:rsidR="00AE6AC3" w:rsidRPr="00426DCC" w:rsidRDefault="00AE6AC3" w:rsidP="00AE6AC3">
      <w:pPr>
        <w:pStyle w:val="ListParagraph"/>
        <w:numPr>
          <w:ilvl w:val="0"/>
          <w:numId w:val="6"/>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Creating sales strategies</w:t>
      </w:r>
    </w:p>
    <w:p w:rsidR="00AE6AC3" w:rsidRPr="00426DCC" w:rsidRDefault="00AE6AC3" w:rsidP="00AE6AC3">
      <w:pPr>
        <w:pStyle w:val="ListParagraph"/>
        <w:numPr>
          <w:ilvl w:val="0"/>
          <w:numId w:val="6"/>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Sales generation</w:t>
      </w:r>
    </w:p>
    <w:p w:rsidR="00AE6AC3" w:rsidRPr="00426DCC" w:rsidRDefault="00AE6AC3" w:rsidP="00AE6AC3">
      <w:pPr>
        <w:pStyle w:val="ListParagraph"/>
        <w:numPr>
          <w:ilvl w:val="0"/>
          <w:numId w:val="6"/>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Sales Goals</w:t>
      </w:r>
    </w:p>
    <w:p w:rsidR="00AE6AC3" w:rsidRPr="00426DCC" w:rsidRDefault="00AE6AC3" w:rsidP="00AE6AC3">
      <w:pPr>
        <w:pStyle w:val="ListParagraph"/>
        <w:numPr>
          <w:ilvl w:val="0"/>
          <w:numId w:val="6"/>
        </w:numPr>
        <w:shd w:val="clear" w:color="auto" w:fill="FFFFFF"/>
        <w:spacing w:after="84" w:line="240" w:lineRule="auto"/>
        <w:rPr>
          <w:rFonts w:ascii="Bookman Old Style" w:eastAsia="Times New Roman" w:hAnsi="Bookman Old Style" w:cs="Arial"/>
          <w:color w:val="58585F"/>
          <w:sz w:val="20"/>
          <w:szCs w:val="20"/>
          <w:lang w:eastAsia="en-IN"/>
        </w:rPr>
      </w:pPr>
      <w:r w:rsidRPr="00426DCC">
        <w:rPr>
          <w:rFonts w:ascii="Bookman Old Style" w:eastAsia="Times New Roman" w:hAnsi="Bookman Old Style" w:cs="Arial"/>
          <w:color w:val="58585F"/>
          <w:sz w:val="20"/>
          <w:szCs w:val="20"/>
          <w:lang w:eastAsia="en-IN"/>
        </w:rPr>
        <w:t>Sales promotion</w:t>
      </w:r>
    </w:p>
    <w:p w:rsidR="00AE6AC3" w:rsidRPr="00426DCC" w:rsidRDefault="00AE6AC3" w:rsidP="00AE6AC3">
      <w:pPr>
        <w:pStyle w:val="ListParagraph"/>
        <w:ind w:left="0"/>
        <w:rPr>
          <w:rFonts w:ascii="Bookman Old Style" w:hAnsi="Bookman Old Style"/>
          <w:b/>
          <w:sz w:val="20"/>
          <w:szCs w:val="20"/>
        </w:rPr>
      </w:pPr>
    </w:p>
    <w:p w:rsidR="00AE6AC3" w:rsidRPr="00426DCC" w:rsidRDefault="00AE6AC3" w:rsidP="00AE6AC3">
      <w:pPr>
        <w:pStyle w:val="ListParagraph"/>
        <w:ind w:left="0"/>
        <w:rPr>
          <w:rFonts w:ascii="Bookman Old Style" w:hAnsi="Bookman Old Style"/>
          <w:b/>
          <w:sz w:val="20"/>
          <w:szCs w:val="20"/>
        </w:rPr>
      </w:pPr>
      <w:r w:rsidRPr="00426DCC">
        <w:rPr>
          <w:rFonts w:ascii="Bookman Old Style" w:hAnsi="Bookman Old Style"/>
          <w:b/>
          <w:sz w:val="20"/>
          <w:szCs w:val="20"/>
        </w:rPr>
        <w:t xml:space="preserve">REFEREES </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sz w:val="20"/>
          <w:szCs w:val="20"/>
        </w:rPr>
        <w:t>1: Name: Tejashree Abhishek (HR Manager) Company: JK FILES (I) LTD (a subsidiary of RAYMOND Ltd) Relationship: HR team Mobile: 9819367462.</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sz w:val="20"/>
          <w:szCs w:val="20"/>
        </w:rPr>
        <w:t xml:space="preserve"> 2:  Name:  Debabrata Ranu (Exe. Engineer) Company: PWD – Roads (WB Govt.) Relationship: Friend, Mobile: 9434239972</w:t>
      </w:r>
    </w:p>
    <w:p w:rsidR="00426DCC" w:rsidRDefault="00426DCC" w:rsidP="00AE6AC3">
      <w:pPr>
        <w:pStyle w:val="ListParagraph"/>
        <w:ind w:left="0"/>
        <w:rPr>
          <w:rFonts w:ascii="Bookman Old Style" w:hAnsi="Bookman Old Style"/>
          <w:b/>
          <w:sz w:val="20"/>
          <w:szCs w:val="20"/>
        </w:rPr>
      </w:pP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b/>
          <w:sz w:val="20"/>
          <w:szCs w:val="20"/>
        </w:rPr>
        <w:t>Current CTC:</w:t>
      </w:r>
      <w:r w:rsidRPr="00426DCC">
        <w:rPr>
          <w:rFonts w:ascii="Bookman Old Style" w:hAnsi="Bookman Old Style"/>
          <w:sz w:val="20"/>
          <w:szCs w:val="20"/>
        </w:rPr>
        <w:t xml:space="preserve"> </w:t>
      </w:r>
      <w:r w:rsidRPr="00426DCC">
        <w:rPr>
          <w:rFonts w:ascii="Bookman Old Style" w:hAnsi="Bookman Old Style"/>
          <w:b/>
          <w:sz w:val="20"/>
          <w:szCs w:val="20"/>
        </w:rPr>
        <w:t>11.42</w:t>
      </w:r>
      <w:r w:rsidRPr="00426DCC">
        <w:rPr>
          <w:rFonts w:ascii="Bookman Old Style" w:hAnsi="Bookman Old Style"/>
          <w:sz w:val="20"/>
          <w:szCs w:val="20"/>
        </w:rPr>
        <w:t xml:space="preserve">L </w:t>
      </w:r>
      <w:r w:rsidRPr="00426DCC">
        <w:rPr>
          <w:rFonts w:ascii="Bookman Old Style" w:hAnsi="Bookman Old Style"/>
          <w:b/>
          <w:sz w:val="20"/>
          <w:szCs w:val="20"/>
        </w:rPr>
        <w:t>(INR.)</w:t>
      </w:r>
      <w:r w:rsidRPr="00426DCC">
        <w:rPr>
          <w:rFonts w:ascii="Bookman Old Style" w:hAnsi="Bookman Old Style"/>
          <w:sz w:val="20"/>
          <w:szCs w:val="20"/>
        </w:rPr>
        <w:t xml:space="preserve"> </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b/>
          <w:sz w:val="20"/>
          <w:szCs w:val="20"/>
        </w:rPr>
        <w:t>Expected CTC: As per Company Norms</w:t>
      </w:r>
    </w:p>
    <w:p w:rsidR="00AE6AC3" w:rsidRPr="00426DCC" w:rsidRDefault="00AE6AC3" w:rsidP="00AE6AC3">
      <w:pPr>
        <w:pStyle w:val="ListParagraph"/>
        <w:ind w:left="0"/>
        <w:rPr>
          <w:rFonts w:ascii="Bookman Old Style" w:hAnsi="Bookman Old Style"/>
          <w:sz w:val="20"/>
          <w:szCs w:val="20"/>
        </w:rPr>
      </w:pPr>
      <w:r w:rsidRPr="00426DCC">
        <w:rPr>
          <w:rFonts w:ascii="Bookman Old Style" w:hAnsi="Bookman Old Style"/>
          <w:b/>
          <w:sz w:val="20"/>
          <w:szCs w:val="20"/>
        </w:rPr>
        <w:t>Locations Preferences:</w:t>
      </w:r>
      <w:r w:rsidRPr="00426DCC">
        <w:rPr>
          <w:rFonts w:ascii="Bookman Old Style" w:hAnsi="Bookman Old Style"/>
          <w:sz w:val="20"/>
          <w:szCs w:val="20"/>
        </w:rPr>
        <w:t xml:space="preserve"> </w:t>
      </w:r>
      <w:r w:rsidRPr="00426DCC">
        <w:rPr>
          <w:rFonts w:ascii="Bookman Old Style" w:hAnsi="Bookman Old Style"/>
          <w:b/>
          <w:sz w:val="20"/>
          <w:szCs w:val="20"/>
        </w:rPr>
        <w:t xml:space="preserve">East Region   </w:t>
      </w:r>
      <w:r w:rsidRPr="00426DCC">
        <w:rPr>
          <w:rFonts w:ascii="Bookman Old Style" w:hAnsi="Bookman Old Style"/>
          <w:sz w:val="20"/>
          <w:szCs w:val="20"/>
        </w:rPr>
        <w:t xml:space="preserve">   </w:t>
      </w:r>
    </w:p>
    <w:p w:rsidR="00426DCC" w:rsidRDefault="00AE6AC3" w:rsidP="00426DCC">
      <w:pPr>
        <w:pStyle w:val="ListParagraph"/>
        <w:ind w:left="0"/>
        <w:rPr>
          <w:rFonts w:ascii="Bookman Old Style" w:hAnsi="Bookman Old Style"/>
          <w:sz w:val="20"/>
          <w:szCs w:val="20"/>
        </w:rPr>
      </w:pPr>
      <w:r w:rsidRPr="00426DCC">
        <w:rPr>
          <w:rFonts w:ascii="Bookman Old Style" w:hAnsi="Bookman Old Style"/>
          <w:b/>
          <w:sz w:val="20"/>
          <w:szCs w:val="20"/>
        </w:rPr>
        <w:t>Notice Period:</w:t>
      </w:r>
      <w:r w:rsidRPr="00426DCC">
        <w:rPr>
          <w:rFonts w:ascii="Bookman Old Style" w:hAnsi="Bookman Old Style"/>
          <w:sz w:val="20"/>
          <w:szCs w:val="20"/>
        </w:rPr>
        <w:t xml:space="preserve"> 1month                                                                                                     </w:t>
      </w:r>
    </w:p>
    <w:p w:rsidR="00AE6AC3" w:rsidRPr="00426DCC" w:rsidRDefault="00AE6AC3" w:rsidP="00426DCC">
      <w:pPr>
        <w:pStyle w:val="ListParagraph"/>
        <w:ind w:left="0"/>
        <w:jc w:val="right"/>
        <w:rPr>
          <w:rFonts w:ascii="Bookman Old Style" w:hAnsi="Bookman Old Style"/>
          <w:sz w:val="20"/>
          <w:szCs w:val="20"/>
        </w:rPr>
      </w:pPr>
      <w:r w:rsidRPr="00426DCC">
        <w:rPr>
          <w:rFonts w:ascii="Bookman Old Style" w:hAnsi="Bookman Old Style"/>
          <w:b/>
          <w:sz w:val="20"/>
          <w:szCs w:val="20"/>
        </w:rPr>
        <w:t>ARINDAM RAY</w:t>
      </w:r>
    </w:p>
    <w:p w:rsidR="00F86BB4" w:rsidRDefault="009B2DD9" w:rsidP="00AE6AC3">
      <w:pPr>
        <w:shd w:val="clear" w:color="auto" w:fill="FFFFFF"/>
        <w:spacing w:after="84" w:line="240" w:lineRule="auto"/>
        <w:rPr>
          <w:rFonts w:ascii="Bookman Old Style" w:eastAsia="Times New Roman" w:hAnsi="Bookman Old Style" w:cs="Arial"/>
          <w:color w:val="58585F"/>
          <w:sz w:val="20"/>
          <w:szCs w:val="20"/>
          <w:lang w:eastAsia="en-IN"/>
        </w:rPr>
      </w:pPr>
      <w:r>
        <w:rPr>
          <w:rFonts w:ascii="Bookman Old Style" w:eastAsia="Times New Roman" w:hAnsi="Bookman Old Style" w:cs="Arial"/>
          <w:noProof/>
          <w:color w:val="58585F"/>
          <w:sz w:val="20"/>
          <w:szCs w:val="20"/>
          <w:lang w:eastAsia="en-IN"/>
        </w:rPr>
        <w:drawing>
          <wp:inline distT="0" distB="0" distL="0" distR="0">
            <wp:extent cx="1214327" cy="1414130"/>
            <wp:effectExtent l="19050" t="0" r="4873" b="0"/>
            <wp:docPr id="14" name="Picture 14" descr="C:\Users\Arindam Roy\Desktop\My photo ( A 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indam Roy\Desktop\My photo ( A Ray).jpg"/>
                    <pic:cNvPicPr>
                      <a:picLocks noChangeAspect="1" noChangeArrowheads="1"/>
                    </pic:cNvPicPr>
                  </pic:nvPicPr>
                  <pic:blipFill>
                    <a:blip r:embed="rId11" cstate="print"/>
                    <a:srcRect/>
                    <a:stretch>
                      <a:fillRect/>
                    </a:stretch>
                  </pic:blipFill>
                  <pic:spPr bwMode="auto">
                    <a:xfrm>
                      <a:off x="0" y="0"/>
                      <a:ext cx="1214514" cy="1414348"/>
                    </a:xfrm>
                    <a:prstGeom prst="rect">
                      <a:avLst/>
                    </a:prstGeom>
                    <a:noFill/>
                    <a:ln w="9525">
                      <a:noFill/>
                      <a:miter lim="800000"/>
                      <a:headEnd/>
                      <a:tailEnd/>
                    </a:ln>
                  </pic:spPr>
                </pic:pic>
              </a:graphicData>
            </a:graphic>
          </wp:inline>
        </w:drawing>
      </w:r>
    </w:p>
    <w:p w:rsidR="009B2DD9" w:rsidRPr="00426DCC" w:rsidRDefault="009B2DD9" w:rsidP="00AE6AC3">
      <w:pPr>
        <w:shd w:val="clear" w:color="auto" w:fill="FFFFFF"/>
        <w:spacing w:after="84" w:line="240" w:lineRule="auto"/>
        <w:rPr>
          <w:rFonts w:ascii="Bookman Old Style" w:eastAsia="Times New Roman" w:hAnsi="Bookman Old Style" w:cs="Arial"/>
          <w:color w:val="58585F"/>
          <w:sz w:val="20"/>
          <w:szCs w:val="20"/>
          <w:lang w:eastAsia="en-IN"/>
        </w:rPr>
      </w:pPr>
    </w:p>
    <w:sectPr w:rsidR="009B2DD9" w:rsidRPr="00426DCC" w:rsidSect="00871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8F4"/>
    <w:multiLevelType w:val="multilevel"/>
    <w:tmpl w:val="567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324C9"/>
    <w:multiLevelType w:val="multilevel"/>
    <w:tmpl w:val="567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201F"/>
    <w:multiLevelType w:val="multilevel"/>
    <w:tmpl w:val="D9B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2622"/>
    <w:multiLevelType w:val="hybridMultilevel"/>
    <w:tmpl w:val="550C2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DD2F5E"/>
    <w:multiLevelType w:val="multilevel"/>
    <w:tmpl w:val="EED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82527"/>
    <w:multiLevelType w:val="hybridMultilevel"/>
    <w:tmpl w:val="E6201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8827B3"/>
    <w:multiLevelType w:val="hybridMultilevel"/>
    <w:tmpl w:val="76DE7D40"/>
    <w:lvl w:ilvl="0" w:tplc="40090003">
      <w:start w:val="1"/>
      <w:numFmt w:val="bullet"/>
      <w:lvlText w:val="o"/>
      <w:lvlJc w:val="left"/>
      <w:pPr>
        <w:ind w:left="860" w:hanging="360"/>
      </w:pPr>
      <w:rPr>
        <w:rFonts w:ascii="Courier New" w:hAnsi="Courier New" w:cs="Courier New"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7">
    <w:nsid w:val="589D41C6"/>
    <w:multiLevelType w:val="multilevel"/>
    <w:tmpl w:val="567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C629E"/>
    <w:multiLevelType w:val="multilevel"/>
    <w:tmpl w:val="567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02246"/>
    <w:multiLevelType w:val="multilevel"/>
    <w:tmpl w:val="34E0DE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416D7"/>
    <w:multiLevelType w:val="multilevel"/>
    <w:tmpl w:val="C1B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005EB"/>
    <w:multiLevelType w:val="multilevel"/>
    <w:tmpl w:val="567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4"/>
  </w:num>
  <w:num w:numId="5">
    <w:abstractNumId w:val="10"/>
  </w:num>
  <w:num w:numId="6">
    <w:abstractNumId w:val="0"/>
  </w:num>
  <w:num w:numId="7">
    <w:abstractNumId w:val="3"/>
  </w:num>
  <w:num w:numId="8">
    <w:abstractNumId w:val="8"/>
  </w:num>
  <w:num w:numId="9">
    <w:abstractNumId w:val="7"/>
  </w:num>
  <w:num w:numId="10">
    <w:abstractNumId w:val="1"/>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3610"/>
    <w:rsid w:val="0000044C"/>
    <w:rsid w:val="000038F2"/>
    <w:rsid w:val="00003B7F"/>
    <w:rsid w:val="000059BA"/>
    <w:rsid w:val="000120C4"/>
    <w:rsid w:val="00012678"/>
    <w:rsid w:val="00012810"/>
    <w:rsid w:val="00014368"/>
    <w:rsid w:val="00014E98"/>
    <w:rsid w:val="00015D2A"/>
    <w:rsid w:val="00016923"/>
    <w:rsid w:val="00016A44"/>
    <w:rsid w:val="00017493"/>
    <w:rsid w:val="00017845"/>
    <w:rsid w:val="00017A65"/>
    <w:rsid w:val="00020C8C"/>
    <w:rsid w:val="00021543"/>
    <w:rsid w:val="000215C4"/>
    <w:rsid w:val="00023511"/>
    <w:rsid w:val="00023904"/>
    <w:rsid w:val="00024834"/>
    <w:rsid w:val="00025435"/>
    <w:rsid w:val="00026C30"/>
    <w:rsid w:val="0002704D"/>
    <w:rsid w:val="00027BE7"/>
    <w:rsid w:val="00027C3E"/>
    <w:rsid w:val="00030317"/>
    <w:rsid w:val="00030375"/>
    <w:rsid w:val="00030B9A"/>
    <w:rsid w:val="00030FA0"/>
    <w:rsid w:val="00031600"/>
    <w:rsid w:val="00031D53"/>
    <w:rsid w:val="00033DC2"/>
    <w:rsid w:val="0003465D"/>
    <w:rsid w:val="0003589F"/>
    <w:rsid w:val="000361DD"/>
    <w:rsid w:val="000369FD"/>
    <w:rsid w:val="00036D4F"/>
    <w:rsid w:val="00037834"/>
    <w:rsid w:val="00037ACA"/>
    <w:rsid w:val="00040DDF"/>
    <w:rsid w:val="00040FD5"/>
    <w:rsid w:val="00043143"/>
    <w:rsid w:val="00043F06"/>
    <w:rsid w:val="00044186"/>
    <w:rsid w:val="000447C9"/>
    <w:rsid w:val="00045A8F"/>
    <w:rsid w:val="00050123"/>
    <w:rsid w:val="000522D1"/>
    <w:rsid w:val="00054279"/>
    <w:rsid w:val="000542F2"/>
    <w:rsid w:val="00054398"/>
    <w:rsid w:val="00054B65"/>
    <w:rsid w:val="00056429"/>
    <w:rsid w:val="0005668B"/>
    <w:rsid w:val="00056BAF"/>
    <w:rsid w:val="00057353"/>
    <w:rsid w:val="00057383"/>
    <w:rsid w:val="00057561"/>
    <w:rsid w:val="0005767F"/>
    <w:rsid w:val="000606D3"/>
    <w:rsid w:val="00060806"/>
    <w:rsid w:val="00062640"/>
    <w:rsid w:val="000627DC"/>
    <w:rsid w:val="00063758"/>
    <w:rsid w:val="00066B7E"/>
    <w:rsid w:val="000724DE"/>
    <w:rsid w:val="00073542"/>
    <w:rsid w:val="00074FE3"/>
    <w:rsid w:val="0007539B"/>
    <w:rsid w:val="00075FF5"/>
    <w:rsid w:val="000764F5"/>
    <w:rsid w:val="00077145"/>
    <w:rsid w:val="0007723D"/>
    <w:rsid w:val="00077E04"/>
    <w:rsid w:val="000802A0"/>
    <w:rsid w:val="00080A59"/>
    <w:rsid w:val="00081168"/>
    <w:rsid w:val="00081BC9"/>
    <w:rsid w:val="00081DF1"/>
    <w:rsid w:val="000824F6"/>
    <w:rsid w:val="00083804"/>
    <w:rsid w:val="0008519B"/>
    <w:rsid w:val="00085A6D"/>
    <w:rsid w:val="000862F2"/>
    <w:rsid w:val="00086AD3"/>
    <w:rsid w:val="0009023A"/>
    <w:rsid w:val="000923A1"/>
    <w:rsid w:val="000924E7"/>
    <w:rsid w:val="00092E25"/>
    <w:rsid w:val="00093168"/>
    <w:rsid w:val="000945AF"/>
    <w:rsid w:val="0009565F"/>
    <w:rsid w:val="00097270"/>
    <w:rsid w:val="000A0851"/>
    <w:rsid w:val="000A09A3"/>
    <w:rsid w:val="000A1BE1"/>
    <w:rsid w:val="000A2159"/>
    <w:rsid w:val="000A2207"/>
    <w:rsid w:val="000A3102"/>
    <w:rsid w:val="000A342C"/>
    <w:rsid w:val="000A5002"/>
    <w:rsid w:val="000A5240"/>
    <w:rsid w:val="000A527C"/>
    <w:rsid w:val="000A53C0"/>
    <w:rsid w:val="000A590E"/>
    <w:rsid w:val="000A6187"/>
    <w:rsid w:val="000A6F0B"/>
    <w:rsid w:val="000A7B07"/>
    <w:rsid w:val="000A7B6D"/>
    <w:rsid w:val="000B0685"/>
    <w:rsid w:val="000B072B"/>
    <w:rsid w:val="000B09D9"/>
    <w:rsid w:val="000B1811"/>
    <w:rsid w:val="000B18B9"/>
    <w:rsid w:val="000B1DAB"/>
    <w:rsid w:val="000B1DF2"/>
    <w:rsid w:val="000B23C5"/>
    <w:rsid w:val="000B2751"/>
    <w:rsid w:val="000B2A76"/>
    <w:rsid w:val="000B32F0"/>
    <w:rsid w:val="000B4461"/>
    <w:rsid w:val="000B6B09"/>
    <w:rsid w:val="000B6F34"/>
    <w:rsid w:val="000B73AA"/>
    <w:rsid w:val="000B7504"/>
    <w:rsid w:val="000B7837"/>
    <w:rsid w:val="000B7D30"/>
    <w:rsid w:val="000C04A6"/>
    <w:rsid w:val="000C15D9"/>
    <w:rsid w:val="000C232D"/>
    <w:rsid w:val="000C3650"/>
    <w:rsid w:val="000C57DE"/>
    <w:rsid w:val="000C5DE1"/>
    <w:rsid w:val="000C6955"/>
    <w:rsid w:val="000C6A8A"/>
    <w:rsid w:val="000C70B4"/>
    <w:rsid w:val="000D0D2A"/>
    <w:rsid w:val="000D359A"/>
    <w:rsid w:val="000D3667"/>
    <w:rsid w:val="000D571C"/>
    <w:rsid w:val="000D5C39"/>
    <w:rsid w:val="000D615E"/>
    <w:rsid w:val="000D6457"/>
    <w:rsid w:val="000D73CC"/>
    <w:rsid w:val="000E04FA"/>
    <w:rsid w:val="000E1A71"/>
    <w:rsid w:val="000E2BA2"/>
    <w:rsid w:val="000E2CA3"/>
    <w:rsid w:val="000E3246"/>
    <w:rsid w:val="000E35FD"/>
    <w:rsid w:val="000E6BED"/>
    <w:rsid w:val="000E6F71"/>
    <w:rsid w:val="000F054E"/>
    <w:rsid w:val="000F137A"/>
    <w:rsid w:val="000F15E9"/>
    <w:rsid w:val="000F1A77"/>
    <w:rsid w:val="000F2C6C"/>
    <w:rsid w:val="000F2F69"/>
    <w:rsid w:val="000F2FBE"/>
    <w:rsid w:val="000F369B"/>
    <w:rsid w:val="00100826"/>
    <w:rsid w:val="001025DC"/>
    <w:rsid w:val="00102ACB"/>
    <w:rsid w:val="00102CD3"/>
    <w:rsid w:val="001046F1"/>
    <w:rsid w:val="00105C4A"/>
    <w:rsid w:val="0010679B"/>
    <w:rsid w:val="00106CF0"/>
    <w:rsid w:val="00107A67"/>
    <w:rsid w:val="00107CDD"/>
    <w:rsid w:val="00107DF2"/>
    <w:rsid w:val="00107E23"/>
    <w:rsid w:val="00110370"/>
    <w:rsid w:val="0011181F"/>
    <w:rsid w:val="00111E74"/>
    <w:rsid w:val="00112C78"/>
    <w:rsid w:val="00113287"/>
    <w:rsid w:val="00113429"/>
    <w:rsid w:val="00114631"/>
    <w:rsid w:val="00116CCB"/>
    <w:rsid w:val="0012014C"/>
    <w:rsid w:val="0012046A"/>
    <w:rsid w:val="00121354"/>
    <w:rsid w:val="00122ABD"/>
    <w:rsid w:val="001235EC"/>
    <w:rsid w:val="00123B3F"/>
    <w:rsid w:val="00124BF2"/>
    <w:rsid w:val="00125BCF"/>
    <w:rsid w:val="00125C67"/>
    <w:rsid w:val="001268BE"/>
    <w:rsid w:val="00126AC5"/>
    <w:rsid w:val="00127209"/>
    <w:rsid w:val="00127573"/>
    <w:rsid w:val="00130112"/>
    <w:rsid w:val="00131357"/>
    <w:rsid w:val="001344CC"/>
    <w:rsid w:val="001370D8"/>
    <w:rsid w:val="00137C0D"/>
    <w:rsid w:val="001404DE"/>
    <w:rsid w:val="0014058D"/>
    <w:rsid w:val="00140D79"/>
    <w:rsid w:val="0014125C"/>
    <w:rsid w:val="00141394"/>
    <w:rsid w:val="001418F3"/>
    <w:rsid w:val="00142833"/>
    <w:rsid w:val="00143AF7"/>
    <w:rsid w:val="00146670"/>
    <w:rsid w:val="00146D5D"/>
    <w:rsid w:val="00147A2A"/>
    <w:rsid w:val="00150723"/>
    <w:rsid w:val="00150824"/>
    <w:rsid w:val="0015101F"/>
    <w:rsid w:val="001529AC"/>
    <w:rsid w:val="001549B2"/>
    <w:rsid w:val="00154E08"/>
    <w:rsid w:val="0015717D"/>
    <w:rsid w:val="00160498"/>
    <w:rsid w:val="00160CED"/>
    <w:rsid w:val="00162471"/>
    <w:rsid w:val="00162731"/>
    <w:rsid w:val="0016365A"/>
    <w:rsid w:val="00163B9E"/>
    <w:rsid w:val="00164286"/>
    <w:rsid w:val="0016583D"/>
    <w:rsid w:val="001661E6"/>
    <w:rsid w:val="00170BBA"/>
    <w:rsid w:val="00171332"/>
    <w:rsid w:val="00171898"/>
    <w:rsid w:val="00175D3B"/>
    <w:rsid w:val="00176216"/>
    <w:rsid w:val="001765BF"/>
    <w:rsid w:val="001772AA"/>
    <w:rsid w:val="001801DA"/>
    <w:rsid w:val="0018095B"/>
    <w:rsid w:val="00180A22"/>
    <w:rsid w:val="001821E9"/>
    <w:rsid w:val="00182368"/>
    <w:rsid w:val="0018258A"/>
    <w:rsid w:val="001826CA"/>
    <w:rsid w:val="00183EB2"/>
    <w:rsid w:val="001850DB"/>
    <w:rsid w:val="00185280"/>
    <w:rsid w:val="00185814"/>
    <w:rsid w:val="00186391"/>
    <w:rsid w:val="001864EF"/>
    <w:rsid w:val="0018664C"/>
    <w:rsid w:val="0018740F"/>
    <w:rsid w:val="00187DBC"/>
    <w:rsid w:val="001907F4"/>
    <w:rsid w:val="00190C72"/>
    <w:rsid w:val="00191B6F"/>
    <w:rsid w:val="001922F5"/>
    <w:rsid w:val="00192E07"/>
    <w:rsid w:val="00193CB3"/>
    <w:rsid w:val="00194215"/>
    <w:rsid w:val="0019487B"/>
    <w:rsid w:val="00194B89"/>
    <w:rsid w:val="0019511C"/>
    <w:rsid w:val="00195499"/>
    <w:rsid w:val="00196DE5"/>
    <w:rsid w:val="001A0339"/>
    <w:rsid w:val="001A10F3"/>
    <w:rsid w:val="001A46AD"/>
    <w:rsid w:val="001A4B7F"/>
    <w:rsid w:val="001A5AF0"/>
    <w:rsid w:val="001A798B"/>
    <w:rsid w:val="001B086F"/>
    <w:rsid w:val="001B1F1E"/>
    <w:rsid w:val="001B254B"/>
    <w:rsid w:val="001B3350"/>
    <w:rsid w:val="001B539D"/>
    <w:rsid w:val="001B562F"/>
    <w:rsid w:val="001B66CF"/>
    <w:rsid w:val="001B6AD5"/>
    <w:rsid w:val="001B6F8D"/>
    <w:rsid w:val="001B77D5"/>
    <w:rsid w:val="001C03B1"/>
    <w:rsid w:val="001C06D9"/>
    <w:rsid w:val="001C09FA"/>
    <w:rsid w:val="001C0ED8"/>
    <w:rsid w:val="001C23DC"/>
    <w:rsid w:val="001C2D15"/>
    <w:rsid w:val="001C304B"/>
    <w:rsid w:val="001C37DD"/>
    <w:rsid w:val="001C58CD"/>
    <w:rsid w:val="001C5DCD"/>
    <w:rsid w:val="001C60B5"/>
    <w:rsid w:val="001C60D5"/>
    <w:rsid w:val="001C6821"/>
    <w:rsid w:val="001C7912"/>
    <w:rsid w:val="001D0009"/>
    <w:rsid w:val="001D0423"/>
    <w:rsid w:val="001D1203"/>
    <w:rsid w:val="001D1A50"/>
    <w:rsid w:val="001D2098"/>
    <w:rsid w:val="001D20BB"/>
    <w:rsid w:val="001D47B4"/>
    <w:rsid w:val="001D4C5C"/>
    <w:rsid w:val="001D7330"/>
    <w:rsid w:val="001D7E8D"/>
    <w:rsid w:val="001E16C3"/>
    <w:rsid w:val="001E2086"/>
    <w:rsid w:val="001E227C"/>
    <w:rsid w:val="001E24AE"/>
    <w:rsid w:val="001E2EB7"/>
    <w:rsid w:val="001E46AE"/>
    <w:rsid w:val="001E4866"/>
    <w:rsid w:val="001E6A3A"/>
    <w:rsid w:val="001E7016"/>
    <w:rsid w:val="001F09D7"/>
    <w:rsid w:val="001F13EF"/>
    <w:rsid w:val="001F1842"/>
    <w:rsid w:val="001F18ED"/>
    <w:rsid w:val="001F193C"/>
    <w:rsid w:val="001F2535"/>
    <w:rsid w:val="001F2899"/>
    <w:rsid w:val="001F28F2"/>
    <w:rsid w:val="001F4778"/>
    <w:rsid w:val="001F55D8"/>
    <w:rsid w:val="001F5E33"/>
    <w:rsid w:val="001F64FF"/>
    <w:rsid w:val="001F6C9D"/>
    <w:rsid w:val="001F6CED"/>
    <w:rsid w:val="002000F9"/>
    <w:rsid w:val="002007D2"/>
    <w:rsid w:val="00201B46"/>
    <w:rsid w:val="0020515A"/>
    <w:rsid w:val="00207328"/>
    <w:rsid w:val="002108ED"/>
    <w:rsid w:val="002115E6"/>
    <w:rsid w:val="002119B9"/>
    <w:rsid w:val="00212393"/>
    <w:rsid w:val="0021267F"/>
    <w:rsid w:val="0021350A"/>
    <w:rsid w:val="002142A4"/>
    <w:rsid w:val="00214801"/>
    <w:rsid w:val="00214964"/>
    <w:rsid w:val="00214E21"/>
    <w:rsid w:val="00215A2D"/>
    <w:rsid w:val="00216D7C"/>
    <w:rsid w:val="00220591"/>
    <w:rsid w:val="002205AF"/>
    <w:rsid w:val="00220D95"/>
    <w:rsid w:val="00221233"/>
    <w:rsid w:val="002220FA"/>
    <w:rsid w:val="002224AD"/>
    <w:rsid w:val="00223383"/>
    <w:rsid w:val="00223FCF"/>
    <w:rsid w:val="00224AB5"/>
    <w:rsid w:val="00225299"/>
    <w:rsid w:val="00225A48"/>
    <w:rsid w:val="00227A78"/>
    <w:rsid w:val="00227AFB"/>
    <w:rsid w:val="00227EB2"/>
    <w:rsid w:val="00230566"/>
    <w:rsid w:val="002310C7"/>
    <w:rsid w:val="00231121"/>
    <w:rsid w:val="002328C7"/>
    <w:rsid w:val="00233165"/>
    <w:rsid w:val="00233429"/>
    <w:rsid w:val="00234704"/>
    <w:rsid w:val="00235191"/>
    <w:rsid w:val="002357E1"/>
    <w:rsid w:val="00235B89"/>
    <w:rsid w:val="002363FF"/>
    <w:rsid w:val="00240182"/>
    <w:rsid w:val="0024203D"/>
    <w:rsid w:val="0024228C"/>
    <w:rsid w:val="00243F5B"/>
    <w:rsid w:val="00245782"/>
    <w:rsid w:val="0024636D"/>
    <w:rsid w:val="00246751"/>
    <w:rsid w:val="00246CE4"/>
    <w:rsid w:val="002470B1"/>
    <w:rsid w:val="002472B7"/>
    <w:rsid w:val="0024736A"/>
    <w:rsid w:val="002476A6"/>
    <w:rsid w:val="002506D2"/>
    <w:rsid w:val="00250A13"/>
    <w:rsid w:val="0025113D"/>
    <w:rsid w:val="00251EE7"/>
    <w:rsid w:val="002529C2"/>
    <w:rsid w:val="00252BDF"/>
    <w:rsid w:val="002532AC"/>
    <w:rsid w:val="00253946"/>
    <w:rsid w:val="00253C62"/>
    <w:rsid w:val="0025409E"/>
    <w:rsid w:val="00254277"/>
    <w:rsid w:val="002543A2"/>
    <w:rsid w:val="00255FCC"/>
    <w:rsid w:val="002562FD"/>
    <w:rsid w:val="00260BAD"/>
    <w:rsid w:val="00260F9F"/>
    <w:rsid w:val="00261378"/>
    <w:rsid w:val="00261B2F"/>
    <w:rsid w:val="00261F7F"/>
    <w:rsid w:val="00261FF7"/>
    <w:rsid w:val="00262891"/>
    <w:rsid w:val="00262C6A"/>
    <w:rsid w:val="002631AA"/>
    <w:rsid w:val="0026425B"/>
    <w:rsid w:val="00264351"/>
    <w:rsid w:val="00264538"/>
    <w:rsid w:val="00265F41"/>
    <w:rsid w:val="002665D5"/>
    <w:rsid w:val="00266987"/>
    <w:rsid w:val="00266A01"/>
    <w:rsid w:val="00266C5B"/>
    <w:rsid w:val="00266E64"/>
    <w:rsid w:val="0027010C"/>
    <w:rsid w:val="0027083E"/>
    <w:rsid w:val="002723FA"/>
    <w:rsid w:val="00272530"/>
    <w:rsid w:val="002729AD"/>
    <w:rsid w:val="002730AE"/>
    <w:rsid w:val="002744EB"/>
    <w:rsid w:val="002748CD"/>
    <w:rsid w:val="00274EEC"/>
    <w:rsid w:val="00275426"/>
    <w:rsid w:val="0027602C"/>
    <w:rsid w:val="002773BA"/>
    <w:rsid w:val="00277541"/>
    <w:rsid w:val="00280A7B"/>
    <w:rsid w:val="00281874"/>
    <w:rsid w:val="00281BE5"/>
    <w:rsid w:val="002822D0"/>
    <w:rsid w:val="00282383"/>
    <w:rsid w:val="002826E1"/>
    <w:rsid w:val="00282AD8"/>
    <w:rsid w:val="00282EAD"/>
    <w:rsid w:val="00283FA8"/>
    <w:rsid w:val="0028421B"/>
    <w:rsid w:val="002847C5"/>
    <w:rsid w:val="00285A1A"/>
    <w:rsid w:val="00286E0D"/>
    <w:rsid w:val="00287452"/>
    <w:rsid w:val="00290231"/>
    <w:rsid w:val="002906DB"/>
    <w:rsid w:val="002907DA"/>
    <w:rsid w:val="002924EF"/>
    <w:rsid w:val="00292A1C"/>
    <w:rsid w:val="0029302D"/>
    <w:rsid w:val="00293746"/>
    <w:rsid w:val="00294017"/>
    <w:rsid w:val="002941B7"/>
    <w:rsid w:val="00296A7E"/>
    <w:rsid w:val="0029764B"/>
    <w:rsid w:val="002A13EA"/>
    <w:rsid w:val="002A1BE0"/>
    <w:rsid w:val="002A3640"/>
    <w:rsid w:val="002A4009"/>
    <w:rsid w:val="002A5399"/>
    <w:rsid w:val="002A552D"/>
    <w:rsid w:val="002A6F00"/>
    <w:rsid w:val="002A7234"/>
    <w:rsid w:val="002B0D0A"/>
    <w:rsid w:val="002B1408"/>
    <w:rsid w:val="002B176B"/>
    <w:rsid w:val="002B2515"/>
    <w:rsid w:val="002B2773"/>
    <w:rsid w:val="002B6D07"/>
    <w:rsid w:val="002B71FA"/>
    <w:rsid w:val="002B74B6"/>
    <w:rsid w:val="002B7D28"/>
    <w:rsid w:val="002C0E33"/>
    <w:rsid w:val="002C246E"/>
    <w:rsid w:val="002C2693"/>
    <w:rsid w:val="002C4735"/>
    <w:rsid w:val="002C5BE7"/>
    <w:rsid w:val="002C5EE2"/>
    <w:rsid w:val="002C7DE0"/>
    <w:rsid w:val="002D0ED4"/>
    <w:rsid w:val="002D1092"/>
    <w:rsid w:val="002D1C26"/>
    <w:rsid w:val="002D1CE6"/>
    <w:rsid w:val="002D2A33"/>
    <w:rsid w:val="002D2B1A"/>
    <w:rsid w:val="002D3590"/>
    <w:rsid w:val="002D3749"/>
    <w:rsid w:val="002D4881"/>
    <w:rsid w:val="002D5283"/>
    <w:rsid w:val="002D5478"/>
    <w:rsid w:val="002D5D1E"/>
    <w:rsid w:val="002D686E"/>
    <w:rsid w:val="002D71B3"/>
    <w:rsid w:val="002E0392"/>
    <w:rsid w:val="002E0501"/>
    <w:rsid w:val="002E052C"/>
    <w:rsid w:val="002E0576"/>
    <w:rsid w:val="002E0B29"/>
    <w:rsid w:val="002E2340"/>
    <w:rsid w:val="002E2F26"/>
    <w:rsid w:val="002E398B"/>
    <w:rsid w:val="002E58C9"/>
    <w:rsid w:val="002E631E"/>
    <w:rsid w:val="002E672A"/>
    <w:rsid w:val="002E73A7"/>
    <w:rsid w:val="002F103E"/>
    <w:rsid w:val="002F10CB"/>
    <w:rsid w:val="002F17F7"/>
    <w:rsid w:val="002F1F7D"/>
    <w:rsid w:val="002F2236"/>
    <w:rsid w:val="002F49E8"/>
    <w:rsid w:val="002F6C1D"/>
    <w:rsid w:val="002F6CEB"/>
    <w:rsid w:val="002F7FE0"/>
    <w:rsid w:val="00300E22"/>
    <w:rsid w:val="00300F2D"/>
    <w:rsid w:val="0030207E"/>
    <w:rsid w:val="00302107"/>
    <w:rsid w:val="00302A24"/>
    <w:rsid w:val="0030507F"/>
    <w:rsid w:val="003055CD"/>
    <w:rsid w:val="00305B99"/>
    <w:rsid w:val="0030613E"/>
    <w:rsid w:val="003062D3"/>
    <w:rsid w:val="0030655D"/>
    <w:rsid w:val="003065ED"/>
    <w:rsid w:val="0030684D"/>
    <w:rsid w:val="0031001B"/>
    <w:rsid w:val="0031258C"/>
    <w:rsid w:val="00312828"/>
    <w:rsid w:val="00312EAB"/>
    <w:rsid w:val="00313258"/>
    <w:rsid w:val="00313806"/>
    <w:rsid w:val="003139E9"/>
    <w:rsid w:val="00313AEF"/>
    <w:rsid w:val="00313B73"/>
    <w:rsid w:val="00313DAB"/>
    <w:rsid w:val="00314358"/>
    <w:rsid w:val="003157B3"/>
    <w:rsid w:val="00316389"/>
    <w:rsid w:val="003166A7"/>
    <w:rsid w:val="00316B38"/>
    <w:rsid w:val="003227B8"/>
    <w:rsid w:val="003235F2"/>
    <w:rsid w:val="00324AF8"/>
    <w:rsid w:val="00327471"/>
    <w:rsid w:val="00327D32"/>
    <w:rsid w:val="00330A06"/>
    <w:rsid w:val="00330BA9"/>
    <w:rsid w:val="00331259"/>
    <w:rsid w:val="0033178E"/>
    <w:rsid w:val="003322C3"/>
    <w:rsid w:val="003322F6"/>
    <w:rsid w:val="0033291B"/>
    <w:rsid w:val="00333B19"/>
    <w:rsid w:val="00333D45"/>
    <w:rsid w:val="003343AD"/>
    <w:rsid w:val="003343B2"/>
    <w:rsid w:val="00334923"/>
    <w:rsid w:val="00342A69"/>
    <w:rsid w:val="003430FF"/>
    <w:rsid w:val="003437AB"/>
    <w:rsid w:val="003445F4"/>
    <w:rsid w:val="003446F3"/>
    <w:rsid w:val="0034492C"/>
    <w:rsid w:val="00345298"/>
    <w:rsid w:val="003453D5"/>
    <w:rsid w:val="0034574E"/>
    <w:rsid w:val="003457D5"/>
    <w:rsid w:val="00345B01"/>
    <w:rsid w:val="003466ED"/>
    <w:rsid w:val="00346FFD"/>
    <w:rsid w:val="003472F9"/>
    <w:rsid w:val="00352B41"/>
    <w:rsid w:val="00354619"/>
    <w:rsid w:val="003553A3"/>
    <w:rsid w:val="0035541A"/>
    <w:rsid w:val="00356629"/>
    <w:rsid w:val="0035686E"/>
    <w:rsid w:val="00360053"/>
    <w:rsid w:val="00360513"/>
    <w:rsid w:val="00360AEF"/>
    <w:rsid w:val="00360D67"/>
    <w:rsid w:val="00361CDA"/>
    <w:rsid w:val="003629E6"/>
    <w:rsid w:val="00362B96"/>
    <w:rsid w:val="00363258"/>
    <w:rsid w:val="003633FC"/>
    <w:rsid w:val="00363857"/>
    <w:rsid w:val="00365112"/>
    <w:rsid w:val="0036526A"/>
    <w:rsid w:val="0036645F"/>
    <w:rsid w:val="00366539"/>
    <w:rsid w:val="00366B3C"/>
    <w:rsid w:val="00367A9C"/>
    <w:rsid w:val="00367B5A"/>
    <w:rsid w:val="0037011C"/>
    <w:rsid w:val="00370311"/>
    <w:rsid w:val="00371EDB"/>
    <w:rsid w:val="00372055"/>
    <w:rsid w:val="00372523"/>
    <w:rsid w:val="00372808"/>
    <w:rsid w:val="003728BA"/>
    <w:rsid w:val="00372A53"/>
    <w:rsid w:val="00372A8E"/>
    <w:rsid w:val="0037346F"/>
    <w:rsid w:val="00373840"/>
    <w:rsid w:val="0037680A"/>
    <w:rsid w:val="0037774C"/>
    <w:rsid w:val="00380C5B"/>
    <w:rsid w:val="00382513"/>
    <w:rsid w:val="0038319F"/>
    <w:rsid w:val="00383AEF"/>
    <w:rsid w:val="003842E8"/>
    <w:rsid w:val="003848FD"/>
    <w:rsid w:val="00384B51"/>
    <w:rsid w:val="0038575D"/>
    <w:rsid w:val="003867EF"/>
    <w:rsid w:val="00386868"/>
    <w:rsid w:val="00386886"/>
    <w:rsid w:val="00387AF3"/>
    <w:rsid w:val="00390389"/>
    <w:rsid w:val="00390A41"/>
    <w:rsid w:val="00393384"/>
    <w:rsid w:val="0039397D"/>
    <w:rsid w:val="003961DF"/>
    <w:rsid w:val="003963A3"/>
    <w:rsid w:val="0039642C"/>
    <w:rsid w:val="003966F4"/>
    <w:rsid w:val="00396803"/>
    <w:rsid w:val="00396D5B"/>
    <w:rsid w:val="00397D66"/>
    <w:rsid w:val="00397E3C"/>
    <w:rsid w:val="003A06D6"/>
    <w:rsid w:val="003A184B"/>
    <w:rsid w:val="003A1B44"/>
    <w:rsid w:val="003A1F15"/>
    <w:rsid w:val="003A27A0"/>
    <w:rsid w:val="003A30F1"/>
    <w:rsid w:val="003A35F3"/>
    <w:rsid w:val="003A5B66"/>
    <w:rsid w:val="003A60E4"/>
    <w:rsid w:val="003A667D"/>
    <w:rsid w:val="003A76EC"/>
    <w:rsid w:val="003A799D"/>
    <w:rsid w:val="003B1AF8"/>
    <w:rsid w:val="003B22AF"/>
    <w:rsid w:val="003B36CD"/>
    <w:rsid w:val="003B3D34"/>
    <w:rsid w:val="003B4C89"/>
    <w:rsid w:val="003B5810"/>
    <w:rsid w:val="003B5EFD"/>
    <w:rsid w:val="003B64DC"/>
    <w:rsid w:val="003B6C77"/>
    <w:rsid w:val="003C24BB"/>
    <w:rsid w:val="003C4225"/>
    <w:rsid w:val="003C6FEB"/>
    <w:rsid w:val="003C71D2"/>
    <w:rsid w:val="003C76C0"/>
    <w:rsid w:val="003C7E2B"/>
    <w:rsid w:val="003D0FD6"/>
    <w:rsid w:val="003D17A2"/>
    <w:rsid w:val="003D1C98"/>
    <w:rsid w:val="003D267F"/>
    <w:rsid w:val="003D2740"/>
    <w:rsid w:val="003D2FBE"/>
    <w:rsid w:val="003D4907"/>
    <w:rsid w:val="003D4940"/>
    <w:rsid w:val="003D4A19"/>
    <w:rsid w:val="003D4F9F"/>
    <w:rsid w:val="003D4FC8"/>
    <w:rsid w:val="003D58BB"/>
    <w:rsid w:val="003D633A"/>
    <w:rsid w:val="003D649D"/>
    <w:rsid w:val="003D72B1"/>
    <w:rsid w:val="003D75D6"/>
    <w:rsid w:val="003E0DC4"/>
    <w:rsid w:val="003E3080"/>
    <w:rsid w:val="003E308C"/>
    <w:rsid w:val="003E35AF"/>
    <w:rsid w:val="003E47F5"/>
    <w:rsid w:val="003E4DE9"/>
    <w:rsid w:val="003E53F4"/>
    <w:rsid w:val="003E6484"/>
    <w:rsid w:val="003E6E6D"/>
    <w:rsid w:val="003E6EAE"/>
    <w:rsid w:val="003E7081"/>
    <w:rsid w:val="003E785C"/>
    <w:rsid w:val="003F020F"/>
    <w:rsid w:val="003F1B73"/>
    <w:rsid w:val="003F21BA"/>
    <w:rsid w:val="003F2FCC"/>
    <w:rsid w:val="003F2FE1"/>
    <w:rsid w:val="003F3088"/>
    <w:rsid w:val="003F488A"/>
    <w:rsid w:val="003F5A7C"/>
    <w:rsid w:val="003F6189"/>
    <w:rsid w:val="003F625C"/>
    <w:rsid w:val="003F6839"/>
    <w:rsid w:val="003F71BC"/>
    <w:rsid w:val="00400FBE"/>
    <w:rsid w:val="004018DF"/>
    <w:rsid w:val="00401C0D"/>
    <w:rsid w:val="00404478"/>
    <w:rsid w:val="004045F9"/>
    <w:rsid w:val="00405E36"/>
    <w:rsid w:val="004061D7"/>
    <w:rsid w:val="00406E88"/>
    <w:rsid w:val="00407006"/>
    <w:rsid w:val="0041136A"/>
    <w:rsid w:val="0041218A"/>
    <w:rsid w:val="00412E92"/>
    <w:rsid w:val="00413938"/>
    <w:rsid w:val="00413FC9"/>
    <w:rsid w:val="00414A3C"/>
    <w:rsid w:val="00420F2B"/>
    <w:rsid w:val="004219FD"/>
    <w:rsid w:val="00421F4C"/>
    <w:rsid w:val="00422263"/>
    <w:rsid w:val="00422327"/>
    <w:rsid w:val="00423587"/>
    <w:rsid w:val="004245A1"/>
    <w:rsid w:val="004246B2"/>
    <w:rsid w:val="00424DB2"/>
    <w:rsid w:val="00426DCC"/>
    <w:rsid w:val="00427283"/>
    <w:rsid w:val="004272E8"/>
    <w:rsid w:val="0042761A"/>
    <w:rsid w:val="004316D6"/>
    <w:rsid w:val="0043238F"/>
    <w:rsid w:val="004339AE"/>
    <w:rsid w:val="004341A3"/>
    <w:rsid w:val="0043432C"/>
    <w:rsid w:val="004352F9"/>
    <w:rsid w:val="0043543A"/>
    <w:rsid w:val="00435855"/>
    <w:rsid w:val="00435B85"/>
    <w:rsid w:val="00435F29"/>
    <w:rsid w:val="00437733"/>
    <w:rsid w:val="004378B2"/>
    <w:rsid w:val="004409CA"/>
    <w:rsid w:val="0044168F"/>
    <w:rsid w:val="00441FB6"/>
    <w:rsid w:val="0044244C"/>
    <w:rsid w:val="00444981"/>
    <w:rsid w:val="004456C7"/>
    <w:rsid w:val="004460DE"/>
    <w:rsid w:val="00446589"/>
    <w:rsid w:val="004471E1"/>
    <w:rsid w:val="00447412"/>
    <w:rsid w:val="00447F91"/>
    <w:rsid w:val="004503D9"/>
    <w:rsid w:val="00451805"/>
    <w:rsid w:val="00451E67"/>
    <w:rsid w:val="00452B30"/>
    <w:rsid w:val="00453D47"/>
    <w:rsid w:val="00455127"/>
    <w:rsid w:val="0045563E"/>
    <w:rsid w:val="00455B5A"/>
    <w:rsid w:val="00455E63"/>
    <w:rsid w:val="0045600B"/>
    <w:rsid w:val="00457134"/>
    <w:rsid w:val="0045725B"/>
    <w:rsid w:val="00460F33"/>
    <w:rsid w:val="004612FA"/>
    <w:rsid w:val="00461645"/>
    <w:rsid w:val="00461708"/>
    <w:rsid w:val="00461C6B"/>
    <w:rsid w:val="0046304D"/>
    <w:rsid w:val="0046465A"/>
    <w:rsid w:val="00464836"/>
    <w:rsid w:val="004648DC"/>
    <w:rsid w:val="0046590C"/>
    <w:rsid w:val="00466080"/>
    <w:rsid w:val="004673FF"/>
    <w:rsid w:val="00467B66"/>
    <w:rsid w:val="00467B68"/>
    <w:rsid w:val="0047075F"/>
    <w:rsid w:val="00470878"/>
    <w:rsid w:val="00473429"/>
    <w:rsid w:val="004755ED"/>
    <w:rsid w:val="00476BC2"/>
    <w:rsid w:val="0048019F"/>
    <w:rsid w:val="00480422"/>
    <w:rsid w:val="00480742"/>
    <w:rsid w:val="004821E4"/>
    <w:rsid w:val="00483297"/>
    <w:rsid w:val="00483C45"/>
    <w:rsid w:val="004849AD"/>
    <w:rsid w:val="00484D9E"/>
    <w:rsid w:val="00485F66"/>
    <w:rsid w:val="00486BED"/>
    <w:rsid w:val="004901E4"/>
    <w:rsid w:val="004902DD"/>
    <w:rsid w:val="004933B6"/>
    <w:rsid w:val="00493FC5"/>
    <w:rsid w:val="00494437"/>
    <w:rsid w:val="00495080"/>
    <w:rsid w:val="00495F3B"/>
    <w:rsid w:val="00496F04"/>
    <w:rsid w:val="00497DEE"/>
    <w:rsid w:val="004A031D"/>
    <w:rsid w:val="004A08AF"/>
    <w:rsid w:val="004A209C"/>
    <w:rsid w:val="004A36AC"/>
    <w:rsid w:val="004A41DC"/>
    <w:rsid w:val="004A41E8"/>
    <w:rsid w:val="004A450F"/>
    <w:rsid w:val="004A61BE"/>
    <w:rsid w:val="004A7C1A"/>
    <w:rsid w:val="004B0972"/>
    <w:rsid w:val="004B0CCF"/>
    <w:rsid w:val="004B1DAA"/>
    <w:rsid w:val="004B2228"/>
    <w:rsid w:val="004B265B"/>
    <w:rsid w:val="004B2E07"/>
    <w:rsid w:val="004B3281"/>
    <w:rsid w:val="004B380D"/>
    <w:rsid w:val="004B4A1A"/>
    <w:rsid w:val="004B5A6C"/>
    <w:rsid w:val="004B5E5A"/>
    <w:rsid w:val="004B6FAF"/>
    <w:rsid w:val="004B74A0"/>
    <w:rsid w:val="004B7543"/>
    <w:rsid w:val="004B7A4D"/>
    <w:rsid w:val="004B7B99"/>
    <w:rsid w:val="004C0946"/>
    <w:rsid w:val="004C167F"/>
    <w:rsid w:val="004C548F"/>
    <w:rsid w:val="004C57C2"/>
    <w:rsid w:val="004C68BD"/>
    <w:rsid w:val="004C7088"/>
    <w:rsid w:val="004C75A4"/>
    <w:rsid w:val="004C7BF8"/>
    <w:rsid w:val="004D00A9"/>
    <w:rsid w:val="004D07D5"/>
    <w:rsid w:val="004D262D"/>
    <w:rsid w:val="004D3B10"/>
    <w:rsid w:val="004D44F6"/>
    <w:rsid w:val="004D5D5B"/>
    <w:rsid w:val="004D5F60"/>
    <w:rsid w:val="004D712E"/>
    <w:rsid w:val="004D77F9"/>
    <w:rsid w:val="004E15B1"/>
    <w:rsid w:val="004E2A03"/>
    <w:rsid w:val="004E2D16"/>
    <w:rsid w:val="004E3674"/>
    <w:rsid w:val="004E41DA"/>
    <w:rsid w:val="004E4C57"/>
    <w:rsid w:val="004E6126"/>
    <w:rsid w:val="004E72E5"/>
    <w:rsid w:val="004F0397"/>
    <w:rsid w:val="004F06A7"/>
    <w:rsid w:val="004F1638"/>
    <w:rsid w:val="004F1AC0"/>
    <w:rsid w:val="004F221D"/>
    <w:rsid w:val="004F2895"/>
    <w:rsid w:val="004F3A95"/>
    <w:rsid w:val="004F3BCA"/>
    <w:rsid w:val="004F466F"/>
    <w:rsid w:val="004F4ABA"/>
    <w:rsid w:val="004F6D97"/>
    <w:rsid w:val="004F73DC"/>
    <w:rsid w:val="004F7C5F"/>
    <w:rsid w:val="0050031D"/>
    <w:rsid w:val="0050049B"/>
    <w:rsid w:val="00500637"/>
    <w:rsid w:val="00500D74"/>
    <w:rsid w:val="0050127E"/>
    <w:rsid w:val="00501467"/>
    <w:rsid w:val="005016C5"/>
    <w:rsid w:val="005070CC"/>
    <w:rsid w:val="005075E3"/>
    <w:rsid w:val="00507C2C"/>
    <w:rsid w:val="00510ECC"/>
    <w:rsid w:val="005110FC"/>
    <w:rsid w:val="005117F7"/>
    <w:rsid w:val="0051206E"/>
    <w:rsid w:val="00514878"/>
    <w:rsid w:val="005150AA"/>
    <w:rsid w:val="005151DF"/>
    <w:rsid w:val="005159B0"/>
    <w:rsid w:val="005201DE"/>
    <w:rsid w:val="00520920"/>
    <w:rsid w:val="005212DD"/>
    <w:rsid w:val="005239D0"/>
    <w:rsid w:val="0052440E"/>
    <w:rsid w:val="00524D05"/>
    <w:rsid w:val="00524E63"/>
    <w:rsid w:val="0052609D"/>
    <w:rsid w:val="00526DC4"/>
    <w:rsid w:val="005274DF"/>
    <w:rsid w:val="00527E53"/>
    <w:rsid w:val="0053041D"/>
    <w:rsid w:val="00530493"/>
    <w:rsid w:val="005305BD"/>
    <w:rsid w:val="005307C3"/>
    <w:rsid w:val="00531F88"/>
    <w:rsid w:val="005340CF"/>
    <w:rsid w:val="00535F2F"/>
    <w:rsid w:val="005361A8"/>
    <w:rsid w:val="005368EA"/>
    <w:rsid w:val="00536C02"/>
    <w:rsid w:val="00536C11"/>
    <w:rsid w:val="00540492"/>
    <w:rsid w:val="0054117F"/>
    <w:rsid w:val="00541636"/>
    <w:rsid w:val="0054207D"/>
    <w:rsid w:val="005430A5"/>
    <w:rsid w:val="00543710"/>
    <w:rsid w:val="005441D4"/>
    <w:rsid w:val="00544B4E"/>
    <w:rsid w:val="0054546A"/>
    <w:rsid w:val="0054593B"/>
    <w:rsid w:val="00546114"/>
    <w:rsid w:val="005465F2"/>
    <w:rsid w:val="00546709"/>
    <w:rsid w:val="00546A92"/>
    <w:rsid w:val="005473B6"/>
    <w:rsid w:val="00547B5E"/>
    <w:rsid w:val="00552808"/>
    <w:rsid w:val="0055309F"/>
    <w:rsid w:val="005530E3"/>
    <w:rsid w:val="0055437B"/>
    <w:rsid w:val="00555711"/>
    <w:rsid w:val="00555AF9"/>
    <w:rsid w:val="00557069"/>
    <w:rsid w:val="00557592"/>
    <w:rsid w:val="005609E5"/>
    <w:rsid w:val="005615CD"/>
    <w:rsid w:val="00561A55"/>
    <w:rsid w:val="005622D8"/>
    <w:rsid w:val="0056231A"/>
    <w:rsid w:val="005625A3"/>
    <w:rsid w:val="00562B6B"/>
    <w:rsid w:val="00564385"/>
    <w:rsid w:val="00564C35"/>
    <w:rsid w:val="0056670D"/>
    <w:rsid w:val="005675BF"/>
    <w:rsid w:val="00567848"/>
    <w:rsid w:val="00567E8E"/>
    <w:rsid w:val="0057033B"/>
    <w:rsid w:val="0057053E"/>
    <w:rsid w:val="00570B46"/>
    <w:rsid w:val="00571D92"/>
    <w:rsid w:val="0057262D"/>
    <w:rsid w:val="005738A8"/>
    <w:rsid w:val="00573AB1"/>
    <w:rsid w:val="0057416A"/>
    <w:rsid w:val="005748C8"/>
    <w:rsid w:val="00574F81"/>
    <w:rsid w:val="00575835"/>
    <w:rsid w:val="005758A8"/>
    <w:rsid w:val="0057669D"/>
    <w:rsid w:val="005770B7"/>
    <w:rsid w:val="005807F2"/>
    <w:rsid w:val="005818CC"/>
    <w:rsid w:val="00582B83"/>
    <w:rsid w:val="00582F32"/>
    <w:rsid w:val="00583BA6"/>
    <w:rsid w:val="00584414"/>
    <w:rsid w:val="00584AF1"/>
    <w:rsid w:val="00585317"/>
    <w:rsid w:val="00585734"/>
    <w:rsid w:val="00585A1A"/>
    <w:rsid w:val="005870FC"/>
    <w:rsid w:val="005872DB"/>
    <w:rsid w:val="00590EF7"/>
    <w:rsid w:val="005915C2"/>
    <w:rsid w:val="0059197E"/>
    <w:rsid w:val="0059444A"/>
    <w:rsid w:val="00594FCF"/>
    <w:rsid w:val="00595C96"/>
    <w:rsid w:val="00595E2B"/>
    <w:rsid w:val="0059608E"/>
    <w:rsid w:val="00596580"/>
    <w:rsid w:val="00596BCF"/>
    <w:rsid w:val="00596C94"/>
    <w:rsid w:val="005A255B"/>
    <w:rsid w:val="005A3757"/>
    <w:rsid w:val="005A52F7"/>
    <w:rsid w:val="005A546B"/>
    <w:rsid w:val="005A56C2"/>
    <w:rsid w:val="005A57C3"/>
    <w:rsid w:val="005A61C7"/>
    <w:rsid w:val="005A71F4"/>
    <w:rsid w:val="005B0A08"/>
    <w:rsid w:val="005B1E0F"/>
    <w:rsid w:val="005B1F3C"/>
    <w:rsid w:val="005B306B"/>
    <w:rsid w:val="005B3E26"/>
    <w:rsid w:val="005B4E90"/>
    <w:rsid w:val="005B54BD"/>
    <w:rsid w:val="005B77EF"/>
    <w:rsid w:val="005C1563"/>
    <w:rsid w:val="005C1C49"/>
    <w:rsid w:val="005C2373"/>
    <w:rsid w:val="005C4A45"/>
    <w:rsid w:val="005C5492"/>
    <w:rsid w:val="005C6483"/>
    <w:rsid w:val="005C6BDE"/>
    <w:rsid w:val="005D1522"/>
    <w:rsid w:val="005D171A"/>
    <w:rsid w:val="005D2A41"/>
    <w:rsid w:val="005D369D"/>
    <w:rsid w:val="005D38F4"/>
    <w:rsid w:val="005D476A"/>
    <w:rsid w:val="005D50E2"/>
    <w:rsid w:val="005D525D"/>
    <w:rsid w:val="005D5DD8"/>
    <w:rsid w:val="005E1290"/>
    <w:rsid w:val="005E2438"/>
    <w:rsid w:val="005E3EBD"/>
    <w:rsid w:val="005E480A"/>
    <w:rsid w:val="005E4D49"/>
    <w:rsid w:val="005E4EC0"/>
    <w:rsid w:val="005E5848"/>
    <w:rsid w:val="005E5E59"/>
    <w:rsid w:val="005E6A95"/>
    <w:rsid w:val="005E703F"/>
    <w:rsid w:val="005F0578"/>
    <w:rsid w:val="005F05B2"/>
    <w:rsid w:val="005F0DE4"/>
    <w:rsid w:val="005F0E1C"/>
    <w:rsid w:val="005F1107"/>
    <w:rsid w:val="005F1745"/>
    <w:rsid w:val="005F1E32"/>
    <w:rsid w:val="005F1EF2"/>
    <w:rsid w:val="005F2FBF"/>
    <w:rsid w:val="005F3B20"/>
    <w:rsid w:val="005F3D51"/>
    <w:rsid w:val="005F474D"/>
    <w:rsid w:val="005F505F"/>
    <w:rsid w:val="005F6F55"/>
    <w:rsid w:val="005F71F7"/>
    <w:rsid w:val="005F7DD7"/>
    <w:rsid w:val="00602719"/>
    <w:rsid w:val="006033E0"/>
    <w:rsid w:val="00604241"/>
    <w:rsid w:val="00604601"/>
    <w:rsid w:val="00606294"/>
    <w:rsid w:val="006065C9"/>
    <w:rsid w:val="00610D12"/>
    <w:rsid w:val="00612FC4"/>
    <w:rsid w:val="0061367C"/>
    <w:rsid w:val="0061466F"/>
    <w:rsid w:val="00614684"/>
    <w:rsid w:val="006153EA"/>
    <w:rsid w:val="006158B3"/>
    <w:rsid w:val="00616608"/>
    <w:rsid w:val="00616E48"/>
    <w:rsid w:val="0061722F"/>
    <w:rsid w:val="00617758"/>
    <w:rsid w:val="006201AC"/>
    <w:rsid w:val="006203AB"/>
    <w:rsid w:val="00621B3C"/>
    <w:rsid w:val="006225AD"/>
    <w:rsid w:val="00622881"/>
    <w:rsid w:val="00622AD2"/>
    <w:rsid w:val="006240D0"/>
    <w:rsid w:val="00624463"/>
    <w:rsid w:val="00625A6E"/>
    <w:rsid w:val="00625F18"/>
    <w:rsid w:val="00626774"/>
    <w:rsid w:val="006268D8"/>
    <w:rsid w:val="0062706E"/>
    <w:rsid w:val="00627CC5"/>
    <w:rsid w:val="00631195"/>
    <w:rsid w:val="0063141B"/>
    <w:rsid w:val="00632163"/>
    <w:rsid w:val="00632945"/>
    <w:rsid w:val="00634EE2"/>
    <w:rsid w:val="00635A30"/>
    <w:rsid w:val="006369EF"/>
    <w:rsid w:val="00637510"/>
    <w:rsid w:val="006406B2"/>
    <w:rsid w:val="0064131B"/>
    <w:rsid w:val="006413FE"/>
    <w:rsid w:val="00642BA6"/>
    <w:rsid w:val="00643278"/>
    <w:rsid w:val="0064379F"/>
    <w:rsid w:val="00643DF1"/>
    <w:rsid w:val="00645933"/>
    <w:rsid w:val="0064603B"/>
    <w:rsid w:val="0064609C"/>
    <w:rsid w:val="006461C1"/>
    <w:rsid w:val="00647406"/>
    <w:rsid w:val="00650BF1"/>
    <w:rsid w:val="00651B6C"/>
    <w:rsid w:val="006522F9"/>
    <w:rsid w:val="00653380"/>
    <w:rsid w:val="006548D8"/>
    <w:rsid w:val="00654B17"/>
    <w:rsid w:val="00654CFC"/>
    <w:rsid w:val="00654FC9"/>
    <w:rsid w:val="0065549F"/>
    <w:rsid w:val="00657C00"/>
    <w:rsid w:val="0066001A"/>
    <w:rsid w:val="006600D9"/>
    <w:rsid w:val="0066031D"/>
    <w:rsid w:val="006616D7"/>
    <w:rsid w:val="00661EFC"/>
    <w:rsid w:val="00663363"/>
    <w:rsid w:val="00663AD2"/>
    <w:rsid w:val="0066426F"/>
    <w:rsid w:val="00664FB5"/>
    <w:rsid w:val="00665C6A"/>
    <w:rsid w:val="006669E8"/>
    <w:rsid w:val="00666EB0"/>
    <w:rsid w:val="00670759"/>
    <w:rsid w:val="006707E6"/>
    <w:rsid w:val="00670820"/>
    <w:rsid w:val="00670CC2"/>
    <w:rsid w:val="00672B72"/>
    <w:rsid w:val="00674F71"/>
    <w:rsid w:val="00675448"/>
    <w:rsid w:val="0067561F"/>
    <w:rsid w:val="00675971"/>
    <w:rsid w:val="00675DBA"/>
    <w:rsid w:val="00676538"/>
    <w:rsid w:val="00676D62"/>
    <w:rsid w:val="00677CA8"/>
    <w:rsid w:val="00677E20"/>
    <w:rsid w:val="00677FBA"/>
    <w:rsid w:val="0068017F"/>
    <w:rsid w:val="006807E0"/>
    <w:rsid w:val="00680A26"/>
    <w:rsid w:val="006820D1"/>
    <w:rsid w:val="006827A9"/>
    <w:rsid w:val="00682804"/>
    <w:rsid w:val="0068313B"/>
    <w:rsid w:val="0068326F"/>
    <w:rsid w:val="0069094C"/>
    <w:rsid w:val="00690EC4"/>
    <w:rsid w:val="00690FCA"/>
    <w:rsid w:val="00691C82"/>
    <w:rsid w:val="0069226B"/>
    <w:rsid w:val="00692EC2"/>
    <w:rsid w:val="00693510"/>
    <w:rsid w:val="00693F07"/>
    <w:rsid w:val="00694EB1"/>
    <w:rsid w:val="0069595F"/>
    <w:rsid w:val="00696588"/>
    <w:rsid w:val="00697430"/>
    <w:rsid w:val="00697EB8"/>
    <w:rsid w:val="00697F45"/>
    <w:rsid w:val="006A089E"/>
    <w:rsid w:val="006A0D3B"/>
    <w:rsid w:val="006A34D6"/>
    <w:rsid w:val="006A4DA6"/>
    <w:rsid w:val="006A5537"/>
    <w:rsid w:val="006A5D1A"/>
    <w:rsid w:val="006A612B"/>
    <w:rsid w:val="006A72EF"/>
    <w:rsid w:val="006B0E3F"/>
    <w:rsid w:val="006B1597"/>
    <w:rsid w:val="006B37C7"/>
    <w:rsid w:val="006B38F8"/>
    <w:rsid w:val="006B3921"/>
    <w:rsid w:val="006B4CF8"/>
    <w:rsid w:val="006B58BE"/>
    <w:rsid w:val="006B62B9"/>
    <w:rsid w:val="006B7863"/>
    <w:rsid w:val="006B796B"/>
    <w:rsid w:val="006C0EB5"/>
    <w:rsid w:val="006C172A"/>
    <w:rsid w:val="006C22E7"/>
    <w:rsid w:val="006C3DC8"/>
    <w:rsid w:val="006C3EA2"/>
    <w:rsid w:val="006C48A2"/>
    <w:rsid w:val="006C5445"/>
    <w:rsid w:val="006C5B47"/>
    <w:rsid w:val="006C6350"/>
    <w:rsid w:val="006C7EDF"/>
    <w:rsid w:val="006D08DA"/>
    <w:rsid w:val="006D1BC0"/>
    <w:rsid w:val="006D1FDC"/>
    <w:rsid w:val="006D2C9E"/>
    <w:rsid w:val="006D2FC8"/>
    <w:rsid w:val="006D3D5D"/>
    <w:rsid w:val="006D4E70"/>
    <w:rsid w:val="006D5139"/>
    <w:rsid w:val="006D52DB"/>
    <w:rsid w:val="006D60B1"/>
    <w:rsid w:val="006D678E"/>
    <w:rsid w:val="006D727A"/>
    <w:rsid w:val="006D7999"/>
    <w:rsid w:val="006D7E15"/>
    <w:rsid w:val="006E02B6"/>
    <w:rsid w:val="006E1213"/>
    <w:rsid w:val="006E1376"/>
    <w:rsid w:val="006E21B2"/>
    <w:rsid w:val="006E399B"/>
    <w:rsid w:val="006E3BC2"/>
    <w:rsid w:val="006E556F"/>
    <w:rsid w:val="006E6022"/>
    <w:rsid w:val="006E679E"/>
    <w:rsid w:val="006E6B2B"/>
    <w:rsid w:val="006E6E02"/>
    <w:rsid w:val="006E6F40"/>
    <w:rsid w:val="006E7960"/>
    <w:rsid w:val="006E7FC9"/>
    <w:rsid w:val="006F082F"/>
    <w:rsid w:val="006F1929"/>
    <w:rsid w:val="006F1BB9"/>
    <w:rsid w:val="006F280F"/>
    <w:rsid w:val="006F533F"/>
    <w:rsid w:val="006F63C0"/>
    <w:rsid w:val="006F65CA"/>
    <w:rsid w:val="006F70A6"/>
    <w:rsid w:val="006F769A"/>
    <w:rsid w:val="00701594"/>
    <w:rsid w:val="0070178E"/>
    <w:rsid w:val="007018A5"/>
    <w:rsid w:val="007021E2"/>
    <w:rsid w:val="00703050"/>
    <w:rsid w:val="00704A8A"/>
    <w:rsid w:val="00704FB9"/>
    <w:rsid w:val="0070551E"/>
    <w:rsid w:val="00712516"/>
    <w:rsid w:val="00713659"/>
    <w:rsid w:val="00713D2E"/>
    <w:rsid w:val="00714367"/>
    <w:rsid w:val="007146B4"/>
    <w:rsid w:val="007162B0"/>
    <w:rsid w:val="00721639"/>
    <w:rsid w:val="007221FF"/>
    <w:rsid w:val="007225DB"/>
    <w:rsid w:val="007228DD"/>
    <w:rsid w:val="007238CA"/>
    <w:rsid w:val="00724105"/>
    <w:rsid w:val="0072593B"/>
    <w:rsid w:val="00725A26"/>
    <w:rsid w:val="00726EB1"/>
    <w:rsid w:val="0072723D"/>
    <w:rsid w:val="00727290"/>
    <w:rsid w:val="00730029"/>
    <w:rsid w:val="00730B78"/>
    <w:rsid w:val="00730D32"/>
    <w:rsid w:val="0073378F"/>
    <w:rsid w:val="0073615C"/>
    <w:rsid w:val="00736282"/>
    <w:rsid w:val="007368E6"/>
    <w:rsid w:val="00737629"/>
    <w:rsid w:val="0073793D"/>
    <w:rsid w:val="00740167"/>
    <w:rsid w:val="00740306"/>
    <w:rsid w:val="007411F0"/>
    <w:rsid w:val="00742C38"/>
    <w:rsid w:val="00742DE3"/>
    <w:rsid w:val="00744075"/>
    <w:rsid w:val="007455A6"/>
    <w:rsid w:val="0074589E"/>
    <w:rsid w:val="007462F6"/>
    <w:rsid w:val="007472EB"/>
    <w:rsid w:val="00750CE7"/>
    <w:rsid w:val="00751346"/>
    <w:rsid w:val="00752B3D"/>
    <w:rsid w:val="00752BD4"/>
    <w:rsid w:val="00754D65"/>
    <w:rsid w:val="0075607C"/>
    <w:rsid w:val="0075663E"/>
    <w:rsid w:val="00756F1C"/>
    <w:rsid w:val="00757218"/>
    <w:rsid w:val="007577D0"/>
    <w:rsid w:val="00761EB5"/>
    <w:rsid w:val="00762382"/>
    <w:rsid w:val="00762AC6"/>
    <w:rsid w:val="007644BB"/>
    <w:rsid w:val="00764748"/>
    <w:rsid w:val="00764D8E"/>
    <w:rsid w:val="00764F0E"/>
    <w:rsid w:val="007665D1"/>
    <w:rsid w:val="00766695"/>
    <w:rsid w:val="0076715F"/>
    <w:rsid w:val="0077082E"/>
    <w:rsid w:val="00770EBB"/>
    <w:rsid w:val="007720CE"/>
    <w:rsid w:val="00773973"/>
    <w:rsid w:val="00773BA4"/>
    <w:rsid w:val="00773D1F"/>
    <w:rsid w:val="0077438C"/>
    <w:rsid w:val="0077486D"/>
    <w:rsid w:val="007751F7"/>
    <w:rsid w:val="00776A45"/>
    <w:rsid w:val="007777AC"/>
    <w:rsid w:val="00781D29"/>
    <w:rsid w:val="007837DF"/>
    <w:rsid w:val="00783838"/>
    <w:rsid w:val="00783C39"/>
    <w:rsid w:val="00785116"/>
    <w:rsid w:val="0078584E"/>
    <w:rsid w:val="00785CBB"/>
    <w:rsid w:val="00786F78"/>
    <w:rsid w:val="00792CC4"/>
    <w:rsid w:val="00792DE1"/>
    <w:rsid w:val="00793785"/>
    <w:rsid w:val="0079448D"/>
    <w:rsid w:val="00794913"/>
    <w:rsid w:val="0079686F"/>
    <w:rsid w:val="00796C5C"/>
    <w:rsid w:val="00796DDD"/>
    <w:rsid w:val="00796FB0"/>
    <w:rsid w:val="00797D7C"/>
    <w:rsid w:val="007A30AA"/>
    <w:rsid w:val="007A3893"/>
    <w:rsid w:val="007A4B79"/>
    <w:rsid w:val="007A4D08"/>
    <w:rsid w:val="007A4E05"/>
    <w:rsid w:val="007A6D90"/>
    <w:rsid w:val="007A749F"/>
    <w:rsid w:val="007A7B70"/>
    <w:rsid w:val="007B0556"/>
    <w:rsid w:val="007B1514"/>
    <w:rsid w:val="007B1631"/>
    <w:rsid w:val="007B1654"/>
    <w:rsid w:val="007B3626"/>
    <w:rsid w:val="007B5EBF"/>
    <w:rsid w:val="007B76FA"/>
    <w:rsid w:val="007C0AA2"/>
    <w:rsid w:val="007C1C41"/>
    <w:rsid w:val="007C2535"/>
    <w:rsid w:val="007C2AC9"/>
    <w:rsid w:val="007C3AC2"/>
    <w:rsid w:val="007C4064"/>
    <w:rsid w:val="007C637C"/>
    <w:rsid w:val="007C6EB5"/>
    <w:rsid w:val="007C7AA4"/>
    <w:rsid w:val="007C7B28"/>
    <w:rsid w:val="007D0242"/>
    <w:rsid w:val="007D25DC"/>
    <w:rsid w:val="007D2C37"/>
    <w:rsid w:val="007D2FC6"/>
    <w:rsid w:val="007D3B4E"/>
    <w:rsid w:val="007D3B65"/>
    <w:rsid w:val="007D518C"/>
    <w:rsid w:val="007D5F9A"/>
    <w:rsid w:val="007D615D"/>
    <w:rsid w:val="007D621F"/>
    <w:rsid w:val="007D6B31"/>
    <w:rsid w:val="007D786A"/>
    <w:rsid w:val="007D7E0F"/>
    <w:rsid w:val="007E06B8"/>
    <w:rsid w:val="007E082C"/>
    <w:rsid w:val="007E084D"/>
    <w:rsid w:val="007E127F"/>
    <w:rsid w:val="007E2591"/>
    <w:rsid w:val="007E450A"/>
    <w:rsid w:val="007E4BF3"/>
    <w:rsid w:val="007E4EA4"/>
    <w:rsid w:val="007E4FAD"/>
    <w:rsid w:val="007E677A"/>
    <w:rsid w:val="007E6833"/>
    <w:rsid w:val="007F068F"/>
    <w:rsid w:val="007F0CD8"/>
    <w:rsid w:val="007F2689"/>
    <w:rsid w:val="007F2839"/>
    <w:rsid w:val="007F3349"/>
    <w:rsid w:val="007F44CF"/>
    <w:rsid w:val="007F4505"/>
    <w:rsid w:val="007F5820"/>
    <w:rsid w:val="007F724B"/>
    <w:rsid w:val="0080069D"/>
    <w:rsid w:val="008008F8"/>
    <w:rsid w:val="008009E2"/>
    <w:rsid w:val="008016E5"/>
    <w:rsid w:val="008016EB"/>
    <w:rsid w:val="00801BB7"/>
    <w:rsid w:val="0080338E"/>
    <w:rsid w:val="0080406E"/>
    <w:rsid w:val="00804E91"/>
    <w:rsid w:val="008052BD"/>
    <w:rsid w:val="00805C4F"/>
    <w:rsid w:val="0080618B"/>
    <w:rsid w:val="00806257"/>
    <w:rsid w:val="00806D1E"/>
    <w:rsid w:val="008077E2"/>
    <w:rsid w:val="00811974"/>
    <w:rsid w:val="00811DEA"/>
    <w:rsid w:val="0081263D"/>
    <w:rsid w:val="00812D64"/>
    <w:rsid w:val="008133BD"/>
    <w:rsid w:val="00813885"/>
    <w:rsid w:val="00813DBA"/>
    <w:rsid w:val="0081407B"/>
    <w:rsid w:val="00815DE8"/>
    <w:rsid w:val="008167C2"/>
    <w:rsid w:val="00816932"/>
    <w:rsid w:val="00820D79"/>
    <w:rsid w:val="00821CC3"/>
    <w:rsid w:val="00822184"/>
    <w:rsid w:val="0082296C"/>
    <w:rsid w:val="00823936"/>
    <w:rsid w:val="00823F12"/>
    <w:rsid w:val="00824A8E"/>
    <w:rsid w:val="00825345"/>
    <w:rsid w:val="00825381"/>
    <w:rsid w:val="00826D54"/>
    <w:rsid w:val="00826E9D"/>
    <w:rsid w:val="0082771B"/>
    <w:rsid w:val="00827FE0"/>
    <w:rsid w:val="00830404"/>
    <w:rsid w:val="0083091A"/>
    <w:rsid w:val="008314FE"/>
    <w:rsid w:val="00831EB9"/>
    <w:rsid w:val="0083271B"/>
    <w:rsid w:val="00832C5C"/>
    <w:rsid w:val="00833FF3"/>
    <w:rsid w:val="00834D2D"/>
    <w:rsid w:val="0083580C"/>
    <w:rsid w:val="008358B5"/>
    <w:rsid w:val="008362DE"/>
    <w:rsid w:val="008365FF"/>
    <w:rsid w:val="00836D3C"/>
    <w:rsid w:val="00837A2F"/>
    <w:rsid w:val="00840A5C"/>
    <w:rsid w:val="008413EC"/>
    <w:rsid w:val="008417A1"/>
    <w:rsid w:val="00842713"/>
    <w:rsid w:val="00843237"/>
    <w:rsid w:val="008438E6"/>
    <w:rsid w:val="00843A43"/>
    <w:rsid w:val="00846D1C"/>
    <w:rsid w:val="0084749E"/>
    <w:rsid w:val="00847EDF"/>
    <w:rsid w:val="00851A63"/>
    <w:rsid w:val="008523FC"/>
    <w:rsid w:val="008524E1"/>
    <w:rsid w:val="00852B0F"/>
    <w:rsid w:val="00852FC7"/>
    <w:rsid w:val="00854F0E"/>
    <w:rsid w:val="008550D9"/>
    <w:rsid w:val="008561F8"/>
    <w:rsid w:val="00856FC9"/>
    <w:rsid w:val="008571D3"/>
    <w:rsid w:val="008602F1"/>
    <w:rsid w:val="008615F3"/>
    <w:rsid w:val="00862228"/>
    <w:rsid w:val="00862E51"/>
    <w:rsid w:val="008644AF"/>
    <w:rsid w:val="0086496D"/>
    <w:rsid w:val="008659A9"/>
    <w:rsid w:val="00866C37"/>
    <w:rsid w:val="008679AC"/>
    <w:rsid w:val="00867C72"/>
    <w:rsid w:val="0087043A"/>
    <w:rsid w:val="00871189"/>
    <w:rsid w:val="0087180C"/>
    <w:rsid w:val="00871A78"/>
    <w:rsid w:val="00871D60"/>
    <w:rsid w:val="008720F2"/>
    <w:rsid w:val="00872950"/>
    <w:rsid w:val="00872E67"/>
    <w:rsid w:val="00872E9D"/>
    <w:rsid w:val="00873061"/>
    <w:rsid w:val="0087327A"/>
    <w:rsid w:val="0087370A"/>
    <w:rsid w:val="00873AF2"/>
    <w:rsid w:val="00873E14"/>
    <w:rsid w:val="00874852"/>
    <w:rsid w:val="008754E6"/>
    <w:rsid w:val="00875D79"/>
    <w:rsid w:val="00880B83"/>
    <w:rsid w:val="00882074"/>
    <w:rsid w:val="0088241A"/>
    <w:rsid w:val="00882D1F"/>
    <w:rsid w:val="00884A14"/>
    <w:rsid w:val="00890091"/>
    <w:rsid w:val="00890AC9"/>
    <w:rsid w:val="00891E47"/>
    <w:rsid w:val="00892E9E"/>
    <w:rsid w:val="00893C97"/>
    <w:rsid w:val="00896D26"/>
    <w:rsid w:val="008972F1"/>
    <w:rsid w:val="0089774A"/>
    <w:rsid w:val="00897797"/>
    <w:rsid w:val="008979CD"/>
    <w:rsid w:val="00897D47"/>
    <w:rsid w:val="008A067F"/>
    <w:rsid w:val="008A10B5"/>
    <w:rsid w:val="008A2ED9"/>
    <w:rsid w:val="008A3CC5"/>
    <w:rsid w:val="008A41E7"/>
    <w:rsid w:val="008A42CD"/>
    <w:rsid w:val="008A4A9D"/>
    <w:rsid w:val="008A60B3"/>
    <w:rsid w:val="008A631F"/>
    <w:rsid w:val="008A6A0D"/>
    <w:rsid w:val="008B0C90"/>
    <w:rsid w:val="008B1D10"/>
    <w:rsid w:val="008B344F"/>
    <w:rsid w:val="008B3A39"/>
    <w:rsid w:val="008B4373"/>
    <w:rsid w:val="008B4D71"/>
    <w:rsid w:val="008B5419"/>
    <w:rsid w:val="008B5BD5"/>
    <w:rsid w:val="008B782F"/>
    <w:rsid w:val="008C13F8"/>
    <w:rsid w:val="008C2874"/>
    <w:rsid w:val="008C2DAF"/>
    <w:rsid w:val="008C2DD7"/>
    <w:rsid w:val="008C2EBF"/>
    <w:rsid w:val="008C3856"/>
    <w:rsid w:val="008C4865"/>
    <w:rsid w:val="008C4D6A"/>
    <w:rsid w:val="008C5878"/>
    <w:rsid w:val="008C59D5"/>
    <w:rsid w:val="008C79E1"/>
    <w:rsid w:val="008D002F"/>
    <w:rsid w:val="008D0126"/>
    <w:rsid w:val="008D15D4"/>
    <w:rsid w:val="008D450D"/>
    <w:rsid w:val="008D4778"/>
    <w:rsid w:val="008D49EC"/>
    <w:rsid w:val="008D7C25"/>
    <w:rsid w:val="008E0434"/>
    <w:rsid w:val="008E09B1"/>
    <w:rsid w:val="008E1959"/>
    <w:rsid w:val="008E2F1B"/>
    <w:rsid w:val="008E5557"/>
    <w:rsid w:val="008E6014"/>
    <w:rsid w:val="008E6245"/>
    <w:rsid w:val="008E7422"/>
    <w:rsid w:val="008E7FC5"/>
    <w:rsid w:val="008F2905"/>
    <w:rsid w:val="008F379F"/>
    <w:rsid w:val="008F3EE3"/>
    <w:rsid w:val="008F439A"/>
    <w:rsid w:val="008F5627"/>
    <w:rsid w:val="008F6846"/>
    <w:rsid w:val="008F68FE"/>
    <w:rsid w:val="008F7AF1"/>
    <w:rsid w:val="009000BE"/>
    <w:rsid w:val="0090190A"/>
    <w:rsid w:val="009021B5"/>
    <w:rsid w:val="00902CDF"/>
    <w:rsid w:val="009032CC"/>
    <w:rsid w:val="00903713"/>
    <w:rsid w:val="009054E9"/>
    <w:rsid w:val="00905C13"/>
    <w:rsid w:val="00906189"/>
    <w:rsid w:val="00906882"/>
    <w:rsid w:val="009068A9"/>
    <w:rsid w:val="00906C07"/>
    <w:rsid w:val="00910841"/>
    <w:rsid w:val="0091224B"/>
    <w:rsid w:val="00913040"/>
    <w:rsid w:val="009138C2"/>
    <w:rsid w:val="009139CB"/>
    <w:rsid w:val="00915175"/>
    <w:rsid w:val="00915245"/>
    <w:rsid w:val="009156F5"/>
    <w:rsid w:val="00915FAB"/>
    <w:rsid w:val="00917A80"/>
    <w:rsid w:val="009200D5"/>
    <w:rsid w:val="00921E65"/>
    <w:rsid w:val="009223AB"/>
    <w:rsid w:val="009225E9"/>
    <w:rsid w:val="0092341A"/>
    <w:rsid w:val="00924BEB"/>
    <w:rsid w:val="0092538C"/>
    <w:rsid w:val="009258A0"/>
    <w:rsid w:val="00926886"/>
    <w:rsid w:val="00927574"/>
    <w:rsid w:val="009277C6"/>
    <w:rsid w:val="00927AEC"/>
    <w:rsid w:val="00927E37"/>
    <w:rsid w:val="0093084D"/>
    <w:rsid w:val="00931525"/>
    <w:rsid w:val="00931546"/>
    <w:rsid w:val="00932F1A"/>
    <w:rsid w:val="0093376C"/>
    <w:rsid w:val="00933F07"/>
    <w:rsid w:val="00936D02"/>
    <w:rsid w:val="00937CB5"/>
    <w:rsid w:val="00942B8F"/>
    <w:rsid w:val="00943C90"/>
    <w:rsid w:val="00944363"/>
    <w:rsid w:val="00945595"/>
    <w:rsid w:val="0094667F"/>
    <w:rsid w:val="00947079"/>
    <w:rsid w:val="00947241"/>
    <w:rsid w:val="0095092C"/>
    <w:rsid w:val="009537AD"/>
    <w:rsid w:val="00954007"/>
    <w:rsid w:val="009545EB"/>
    <w:rsid w:val="00954F6D"/>
    <w:rsid w:val="00955538"/>
    <w:rsid w:val="00955741"/>
    <w:rsid w:val="00956EB7"/>
    <w:rsid w:val="00956F31"/>
    <w:rsid w:val="00960015"/>
    <w:rsid w:val="00960AE4"/>
    <w:rsid w:val="009610B1"/>
    <w:rsid w:val="00961BA4"/>
    <w:rsid w:val="00961D05"/>
    <w:rsid w:val="00963D03"/>
    <w:rsid w:val="00963EE7"/>
    <w:rsid w:val="00964CEB"/>
    <w:rsid w:val="00965AD0"/>
    <w:rsid w:val="009719DF"/>
    <w:rsid w:val="00972920"/>
    <w:rsid w:val="0097293E"/>
    <w:rsid w:val="00974A47"/>
    <w:rsid w:val="00974DDC"/>
    <w:rsid w:val="00975C21"/>
    <w:rsid w:val="00975F27"/>
    <w:rsid w:val="00976CF8"/>
    <w:rsid w:val="00982FDA"/>
    <w:rsid w:val="00983C66"/>
    <w:rsid w:val="00984B93"/>
    <w:rsid w:val="00985D17"/>
    <w:rsid w:val="00986B30"/>
    <w:rsid w:val="0099016B"/>
    <w:rsid w:val="009907D5"/>
    <w:rsid w:val="00991D61"/>
    <w:rsid w:val="0099215F"/>
    <w:rsid w:val="00992171"/>
    <w:rsid w:val="00992396"/>
    <w:rsid w:val="009925CA"/>
    <w:rsid w:val="00992D27"/>
    <w:rsid w:val="00993BBD"/>
    <w:rsid w:val="00994662"/>
    <w:rsid w:val="00994DE9"/>
    <w:rsid w:val="0099529E"/>
    <w:rsid w:val="00996C63"/>
    <w:rsid w:val="0099703C"/>
    <w:rsid w:val="00997617"/>
    <w:rsid w:val="009A03BF"/>
    <w:rsid w:val="009A06CE"/>
    <w:rsid w:val="009A2E07"/>
    <w:rsid w:val="009A34EA"/>
    <w:rsid w:val="009A4B8F"/>
    <w:rsid w:val="009A4D83"/>
    <w:rsid w:val="009A4E4A"/>
    <w:rsid w:val="009A5A2B"/>
    <w:rsid w:val="009A62D8"/>
    <w:rsid w:val="009A785B"/>
    <w:rsid w:val="009A7CE1"/>
    <w:rsid w:val="009B027D"/>
    <w:rsid w:val="009B1B2B"/>
    <w:rsid w:val="009B2DD9"/>
    <w:rsid w:val="009B54FC"/>
    <w:rsid w:val="009B59EC"/>
    <w:rsid w:val="009B703C"/>
    <w:rsid w:val="009B76C1"/>
    <w:rsid w:val="009B77AC"/>
    <w:rsid w:val="009B7E40"/>
    <w:rsid w:val="009C10D7"/>
    <w:rsid w:val="009C1A17"/>
    <w:rsid w:val="009C2103"/>
    <w:rsid w:val="009C218F"/>
    <w:rsid w:val="009C2212"/>
    <w:rsid w:val="009C2888"/>
    <w:rsid w:val="009C37CD"/>
    <w:rsid w:val="009C3E1C"/>
    <w:rsid w:val="009C437C"/>
    <w:rsid w:val="009D1181"/>
    <w:rsid w:val="009D2E30"/>
    <w:rsid w:val="009D32E3"/>
    <w:rsid w:val="009D3DA7"/>
    <w:rsid w:val="009D4DAE"/>
    <w:rsid w:val="009D5CC9"/>
    <w:rsid w:val="009D5DC6"/>
    <w:rsid w:val="009D691B"/>
    <w:rsid w:val="009D69CD"/>
    <w:rsid w:val="009D7B65"/>
    <w:rsid w:val="009E0402"/>
    <w:rsid w:val="009E0A32"/>
    <w:rsid w:val="009E2236"/>
    <w:rsid w:val="009E2EE4"/>
    <w:rsid w:val="009E4309"/>
    <w:rsid w:val="009E437D"/>
    <w:rsid w:val="009E6E17"/>
    <w:rsid w:val="009F021D"/>
    <w:rsid w:val="009F1285"/>
    <w:rsid w:val="009F23F2"/>
    <w:rsid w:val="009F255B"/>
    <w:rsid w:val="009F481B"/>
    <w:rsid w:val="009F4D85"/>
    <w:rsid w:val="009F4FE0"/>
    <w:rsid w:val="00A00F54"/>
    <w:rsid w:val="00A017C7"/>
    <w:rsid w:val="00A02C8D"/>
    <w:rsid w:val="00A034B9"/>
    <w:rsid w:val="00A043C9"/>
    <w:rsid w:val="00A05FDE"/>
    <w:rsid w:val="00A106C8"/>
    <w:rsid w:val="00A12169"/>
    <w:rsid w:val="00A13534"/>
    <w:rsid w:val="00A141C9"/>
    <w:rsid w:val="00A14CD5"/>
    <w:rsid w:val="00A1534D"/>
    <w:rsid w:val="00A1562D"/>
    <w:rsid w:val="00A158FA"/>
    <w:rsid w:val="00A16260"/>
    <w:rsid w:val="00A16BFB"/>
    <w:rsid w:val="00A16F9B"/>
    <w:rsid w:val="00A173C7"/>
    <w:rsid w:val="00A174FE"/>
    <w:rsid w:val="00A20211"/>
    <w:rsid w:val="00A20855"/>
    <w:rsid w:val="00A20945"/>
    <w:rsid w:val="00A20C51"/>
    <w:rsid w:val="00A20E39"/>
    <w:rsid w:val="00A215C9"/>
    <w:rsid w:val="00A21718"/>
    <w:rsid w:val="00A243B1"/>
    <w:rsid w:val="00A24F88"/>
    <w:rsid w:val="00A25638"/>
    <w:rsid w:val="00A26904"/>
    <w:rsid w:val="00A30675"/>
    <w:rsid w:val="00A30AB9"/>
    <w:rsid w:val="00A30AC5"/>
    <w:rsid w:val="00A30D9D"/>
    <w:rsid w:val="00A323C2"/>
    <w:rsid w:val="00A32713"/>
    <w:rsid w:val="00A33E00"/>
    <w:rsid w:val="00A3439D"/>
    <w:rsid w:val="00A346C3"/>
    <w:rsid w:val="00A367B7"/>
    <w:rsid w:val="00A40DBB"/>
    <w:rsid w:val="00A42541"/>
    <w:rsid w:val="00A43D53"/>
    <w:rsid w:val="00A4546C"/>
    <w:rsid w:val="00A45662"/>
    <w:rsid w:val="00A46AAE"/>
    <w:rsid w:val="00A471D4"/>
    <w:rsid w:val="00A47580"/>
    <w:rsid w:val="00A50D48"/>
    <w:rsid w:val="00A51266"/>
    <w:rsid w:val="00A515EB"/>
    <w:rsid w:val="00A54DEF"/>
    <w:rsid w:val="00A60E8C"/>
    <w:rsid w:val="00A621B5"/>
    <w:rsid w:val="00A63524"/>
    <w:rsid w:val="00A64F70"/>
    <w:rsid w:val="00A67B47"/>
    <w:rsid w:val="00A71628"/>
    <w:rsid w:val="00A71B90"/>
    <w:rsid w:val="00A71F1F"/>
    <w:rsid w:val="00A72AB3"/>
    <w:rsid w:val="00A733CD"/>
    <w:rsid w:val="00A73588"/>
    <w:rsid w:val="00A738A2"/>
    <w:rsid w:val="00A73C65"/>
    <w:rsid w:val="00A744E5"/>
    <w:rsid w:val="00A75374"/>
    <w:rsid w:val="00A76CE2"/>
    <w:rsid w:val="00A7706A"/>
    <w:rsid w:val="00A772A7"/>
    <w:rsid w:val="00A8024A"/>
    <w:rsid w:val="00A80689"/>
    <w:rsid w:val="00A80A06"/>
    <w:rsid w:val="00A80A9A"/>
    <w:rsid w:val="00A80EA1"/>
    <w:rsid w:val="00A81423"/>
    <w:rsid w:val="00A81468"/>
    <w:rsid w:val="00A81B87"/>
    <w:rsid w:val="00A81D85"/>
    <w:rsid w:val="00A822AF"/>
    <w:rsid w:val="00A822CA"/>
    <w:rsid w:val="00A827B2"/>
    <w:rsid w:val="00A83055"/>
    <w:rsid w:val="00A831C5"/>
    <w:rsid w:val="00A85D3F"/>
    <w:rsid w:val="00A85EFC"/>
    <w:rsid w:val="00A86020"/>
    <w:rsid w:val="00A860D9"/>
    <w:rsid w:val="00A86315"/>
    <w:rsid w:val="00A86939"/>
    <w:rsid w:val="00A875AD"/>
    <w:rsid w:val="00A904B3"/>
    <w:rsid w:val="00A91C56"/>
    <w:rsid w:val="00A924B2"/>
    <w:rsid w:val="00A93897"/>
    <w:rsid w:val="00A94FF6"/>
    <w:rsid w:val="00A9523B"/>
    <w:rsid w:val="00A95B40"/>
    <w:rsid w:val="00AA0131"/>
    <w:rsid w:val="00AA0262"/>
    <w:rsid w:val="00AA04DF"/>
    <w:rsid w:val="00AA0AA9"/>
    <w:rsid w:val="00AA0DE5"/>
    <w:rsid w:val="00AA1560"/>
    <w:rsid w:val="00AA2CE0"/>
    <w:rsid w:val="00AA5FF8"/>
    <w:rsid w:val="00AA5FF9"/>
    <w:rsid w:val="00AA7AFA"/>
    <w:rsid w:val="00AA7AFC"/>
    <w:rsid w:val="00AB04AF"/>
    <w:rsid w:val="00AB0979"/>
    <w:rsid w:val="00AB0E58"/>
    <w:rsid w:val="00AB20E5"/>
    <w:rsid w:val="00AB234A"/>
    <w:rsid w:val="00AB2DCD"/>
    <w:rsid w:val="00AB359C"/>
    <w:rsid w:val="00AB36F3"/>
    <w:rsid w:val="00AB4503"/>
    <w:rsid w:val="00AB463A"/>
    <w:rsid w:val="00AB46E8"/>
    <w:rsid w:val="00AB476A"/>
    <w:rsid w:val="00AB4A84"/>
    <w:rsid w:val="00AB5182"/>
    <w:rsid w:val="00AB6A74"/>
    <w:rsid w:val="00AB7630"/>
    <w:rsid w:val="00AC112A"/>
    <w:rsid w:val="00AC1529"/>
    <w:rsid w:val="00AC1F58"/>
    <w:rsid w:val="00AC303A"/>
    <w:rsid w:val="00AC31C7"/>
    <w:rsid w:val="00AC3601"/>
    <w:rsid w:val="00AC5124"/>
    <w:rsid w:val="00AC5342"/>
    <w:rsid w:val="00AC5DA0"/>
    <w:rsid w:val="00AC7593"/>
    <w:rsid w:val="00AD4272"/>
    <w:rsid w:val="00AD500F"/>
    <w:rsid w:val="00AD506F"/>
    <w:rsid w:val="00AD52A6"/>
    <w:rsid w:val="00AD54D3"/>
    <w:rsid w:val="00AD622B"/>
    <w:rsid w:val="00AD7999"/>
    <w:rsid w:val="00AE0FE3"/>
    <w:rsid w:val="00AE185A"/>
    <w:rsid w:val="00AE19F0"/>
    <w:rsid w:val="00AE64EB"/>
    <w:rsid w:val="00AE6AC3"/>
    <w:rsid w:val="00AE6BFA"/>
    <w:rsid w:val="00AF104C"/>
    <w:rsid w:val="00AF1658"/>
    <w:rsid w:val="00AF1662"/>
    <w:rsid w:val="00AF1E0A"/>
    <w:rsid w:val="00AF2357"/>
    <w:rsid w:val="00AF2796"/>
    <w:rsid w:val="00AF320B"/>
    <w:rsid w:val="00AF3231"/>
    <w:rsid w:val="00AF3E9E"/>
    <w:rsid w:val="00AF56A6"/>
    <w:rsid w:val="00AF5F9E"/>
    <w:rsid w:val="00AF6D00"/>
    <w:rsid w:val="00AF74E6"/>
    <w:rsid w:val="00B0061A"/>
    <w:rsid w:val="00B01365"/>
    <w:rsid w:val="00B0248E"/>
    <w:rsid w:val="00B02CA4"/>
    <w:rsid w:val="00B0403B"/>
    <w:rsid w:val="00B042E6"/>
    <w:rsid w:val="00B0551D"/>
    <w:rsid w:val="00B0561D"/>
    <w:rsid w:val="00B05783"/>
    <w:rsid w:val="00B06575"/>
    <w:rsid w:val="00B070F2"/>
    <w:rsid w:val="00B0775C"/>
    <w:rsid w:val="00B07F71"/>
    <w:rsid w:val="00B11AD8"/>
    <w:rsid w:val="00B12302"/>
    <w:rsid w:val="00B137ED"/>
    <w:rsid w:val="00B14273"/>
    <w:rsid w:val="00B1474C"/>
    <w:rsid w:val="00B14881"/>
    <w:rsid w:val="00B14A87"/>
    <w:rsid w:val="00B15C38"/>
    <w:rsid w:val="00B170B4"/>
    <w:rsid w:val="00B20726"/>
    <w:rsid w:val="00B23014"/>
    <w:rsid w:val="00B239B0"/>
    <w:rsid w:val="00B25186"/>
    <w:rsid w:val="00B2620C"/>
    <w:rsid w:val="00B27CBD"/>
    <w:rsid w:val="00B31D40"/>
    <w:rsid w:val="00B3300E"/>
    <w:rsid w:val="00B33A8D"/>
    <w:rsid w:val="00B353F3"/>
    <w:rsid w:val="00B355AC"/>
    <w:rsid w:val="00B356B6"/>
    <w:rsid w:val="00B356DA"/>
    <w:rsid w:val="00B357D8"/>
    <w:rsid w:val="00B3629E"/>
    <w:rsid w:val="00B362A4"/>
    <w:rsid w:val="00B36466"/>
    <w:rsid w:val="00B369BF"/>
    <w:rsid w:val="00B407A8"/>
    <w:rsid w:val="00B40AD1"/>
    <w:rsid w:val="00B41921"/>
    <w:rsid w:val="00B41F4B"/>
    <w:rsid w:val="00B42584"/>
    <w:rsid w:val="00B42A41"/>
    <w:rsid w:val="00B42F73"/>
    <w:rsid w:val="00B442DA"/>
    <w:rsid w:val="00B446FD"/>
    <w:rsid w:val="00B46ADD"/>
    <w:rsid w:val="00B4788C"/>
    <w:rsid w:val="00B47BE1"/>
    <w:rsid w:val="00B511F1"/>
    <w:rsid w:val="00B51AF0"/>
    <w:rsid w:val="00B51E70"/>
    <w:rsid w:val="00B51EB2"/>
    <w:rsid w:val="00B51F0D"/>
    <w:rsid w:val="00B51FCA"/>
    <w:rsid w:val="00B52A5A"/>
    <w:rsid w:val="00B52D6E"/>
    <w:rsid w:val="00B5358B"/>
    <w:rsid w:val="00B54A5D"/>
    <w:rsid w:val="00B54B89"/>
    <w:rsid w:val="00B551A6"/>
    <w:rsid w:val="00B5547B"/>
    <w:rsid w:val="00B55EE5"/>
    <w:rsid w:val="00B60968"/>
    <w:rsid w:val="00B61165"/>
    <w:rsid w:val="00B61629"/>
    <w:rsid w:val="00B61872"/>
    <w:rsid w:val="00B623B3"/>
    <w:rsid w:val="00B62C2D"/>
    <w:rsid w:val="00B640ED"/>
    <w:rsid w:val="00B647A6"/>
    <w:rsid w:val="00B65C0B"/>
    <w:rsid w:val="00B70ED3"/>
    <w:rsid w:val="00B710EC"/>
    <w:rsid w:val="00B74326"/>
    <w:rsid w:val="00B7435C"/>
    <w:rsid w:val="00B74F4D"/>
    <w:rsid w:val="00B75021"/>
    <w:rsid w:val="00B75218"/>
    <w:rsid w:val="00B75764"/>
    <w:rsid w:val="00B7609A"/>
    <w:rsid w:val="00B77966"/>
    <w:rsid w:val="00B77FE1"/>
    <w:rsid w:val="00B8130F"/>
    <w:rsid w:val="00B81BA2"/>
    <w:rsid w:val="00B823ED"/>
    <w:rsid w:val="00B83E45"/>
    <w:rsid w:val="00B84886"/>
    <w:rsid w:val="00B848A4"/>
    <w:rsid w:val="00B84D08"/>
    <w:rsid w:val="00B852A6"/>
    <w:rsid w:val="00B857F1"/>
    <w:rsid w:val="00B85DD2"/>
    <w:rsid w:val="00B87104"/>
    <w:rsid w:val="00B909FA"/>
    <w:rsid w:val="00B90CF1"/>
    <w:rsid w:val="00B91492"/>
    <w:rsid w:val="00B91891"/>
    <w:rsid w:val="00B91A03"/>
    <w:rsid w:val="00B91C06"/>
    <w:rsid w:val="00B91DA5"/>
    <w:rsid w:val="00B92450"/>
    <w:rsid w:val="00B92B98"/>
    <w:rsid w:val="00B92C8E"/>
    <w:rsid w:val="00B93F28"/>
    <w:rsid w:val="00B941DC"/>
    <w:rsid w:val="00B94BC5"/>
    <w:rsid w:val="00B95E8C"/>
    <w:rsid w:val="00B96FCC"/>
    <w:rsid w:val="00B977AD"/>
    <w:rsid w:val="00B97E5B"/>
    <w:rsid w:val="00BA0655"/>
    <w:rsid w:val="00BA071D"/>
    <w:rsid w:val="00BA0958"/>
    <w:rsid w:val="00BA19C5"/>
    <w:rsid w:val="00BA1A85"/>
    <w:rsid w:val="00BA343F"/>
    <w:rsid w:val="00BA4462"/>
    <w:rsid w:val="00BA589C"/>
    <w:rsid w:val="00BA612E"/>
    <w:rsid w:val="00BA6359"/>
    <w:rsid w:val="00BA692C"/>
    <w:rsid w:val="00BA78FA"/>
    <w:rsid w:val="00BB0930"/>
    <w:rsid w:val="00BB0C71"/>
    <w:rsid w:val="00BB0D24"/>
    <w:rsid w:val="00BB1C4C"/>
    <w:rsid w:val="00BB1EA2"/>
    <w:rsid w:val="00BB2A68"/>
    <w:rsid w:val="00BB2D02"/>
    <w:rsid w:val="00BB30B1"/>
    <w:rsid w:val="00BB35C0"/>
    <w:rsid w:val="00BB3E18"/>
    <w:rsid w:val="00BB5AD2"/>
    <w:rsid w:val="00BB6CD8"/>
    <w:rsid w:val="00BB6DFE"/>
    <w:rsid w:val="00BB6EC5"/>
    <w:rsid w:val="00BB72D0"/>
    <w:rsid w:val="00BC0D0D"/>
    <w:rsid w:val="00BC0DBC"/>
    <w:rsid w:val="00BC117A"/>
    <w:rsid w:val="00BC2991"/>
    <w:rsid w:val="00BC3196"/>
    <w:rsid w:val="00BC498F"/>
    <w:rsid w:val="00BC4E70"/>
    <w:rsid w:val="00BC4F4E"/>
    <w:rsid w:val="00BC594A"/>
    <w:rsid w:val="00BC61AF"/>
    <w:rsid w:val="00BC6851"/>
    <w:rsid w:val="00BC6D73"/>
    <w:rsid w:val="00BC6F05"/>
    <w:rsid w:val="00BC7A98"/>
    <w:rsid w:val="00BD0E5D"/>
    <w:rsid w:val="00BD1B37"/>
    <w:rsid w:val="00BD30C9"/>
    <w:rsid w:val="00BD35DF"/>
    <w:rsid w:val="00BD47B7"/>
    <w:rsid w:val="00BD49C0"/>
    <w:rsid w:val="00BD670D"/>
    <w:rsid w:val="00BD7067"/>
    <w:rsid w:val="00BE089A"/>
    <w:rsid w:val="00BE0B61"/>
    <w:rsid w:val="00BE0E1A"/>
    <w:rsid w:val="00BE2CAD"/>
    <w:rsid w:val="00BE2D3E"/>
    <w:rsid w:val="00BE30FB"/>
    <w:rsid w:val="00BE5BF0"/>
    <w:rsid w:val="00BE633E"/>
    <w:rsid w:val="00BF108F"/>
    <w:rsid w:val="00BF3C3F"/>
    <w:rsid w:val="00BF3F6F"/>
    <w:rsid w:val="00BF5335"/>
    <w:rsid w:val="00C002E7"/>
    <w:rsid w:val="00C012DE"/>
    <w:rsid w:val="00C02822"/>
    <w:rsid w:val="00C0309D"/>
    <w:rsid w:val="00C0514F"/>
    <w:rsid w:val="00C05B19"/>
    <w:rsid w:val="00C06E43"/>
    <w:rsid w:val="00C07C1E"/>
    <w:rsid w:val="00C07CDA"/>
    <w:rsid w:val="00C112FA"/>
    <w:rsid w:val="00C11741"/>
    <w:rsid w:val="00C117FE"/>
    <w:rsid w:val="00C11F4D"/>
    <w:rsid w:val="00C12329"/>
    <w:rsid w:val="00C127D5"/>
    <w:rsid w:val="00C1355F"/>
    <w:rsid w:val="00C137DC"/>
    <w:rsid w:val="00C14411"/>
    <w:rsid w:val="00C14D85"/>
    <w:rsid w:val="00C15C81"/>
    <w:rsid w:val="00C15EB7"/>
    <w:rsid w:val="00C15EEC"/>
    <w:rsid w:val="00C166E4"/>
    <w:rsid w:val="00C174D4"/>
    <w:rsid w:val="00C17E1F"/>
    <w:rsid w:val="00C20929"/>
    <w:rsid w:val="00C2098B"/>
    <w:rsid w:val="00C22744"/>
    <w:rsid w:val="00C229E0"/>
    <w:rsid w:val="00C22AE6"/>
    <w:rsid w:val="00C234F6"/>
    <w:rsid w:val="00C23D8C"/>
    <w:rsid w:val="00C24E35"/>
    <w:rsid w:val="00C24F3E"/>
    <w:rsid w:val="00C25721"/>
    <w:rsid w:val="00C2597B"/>
    <w:rsid w:val="00C25BEC"/>
    <w:rsid w:val="00C30493"/>
    <w:rsid w:val="00C314A0"/>
    <w:rsid w:val="00C31B00"/>
    <w:rsid w:val="00C329E0"/>
    <w:rsid w:val="00C33012"/>
    <w:rsid w:val="00C331E5"/>
    <w:rsid w:val="00C332D5"/>
    <w:rsid w:val="00C3408C"/>
    <w:rsid w:val="00C347A6"/>
    <w:rsid w:val="00C350E4"/>
    <w:rsid w:val="00C35B52"/>
    <w:rsid w:val="00C361A8"/>
    <w:rsid w:val="00C3728E"/>
    <w:rsid w:val="00C3766B"/>
    <w:rsid w:val="00C40432"/>
    <w:rsid w:val="00C404B7"/>
    <w:rsid w:val="00C40DE5"/>
    <w:rsid w:val="00C40EB0"/>
    <w:rsid w:val="00C415A6"/>
    <w:rsid w:val="00C41E0D"/>
    <w:rsid w:val="00C42D13"/>
    <w:rsid w:val="00C45065"/>
    <w:rsid w:val="00C4508C"/>
    <w:rsid w:val="00C45FDF"/>
    <w:rsid w:val="00C46B89"/>
    <w:rsid w:val="00C47F58"/>
    <w:rsid w:val="00C50873"/>
    <w:rsid w:val="00C5184C"/>
    <w:rsid w:val="00C51C85"/>
    <w:rsid w:val="00C51F92"/>
    <w:rsid w:val="00C52B85"/>
    <w:rsid w:val="00C53198"/>
    <w:rsid w:val="00C54124"/>
    <w:rsid w:val="00C547C0"/>
    <w:rsid w:val="00C548A8"/>
    <w:rsid w:val="00C55A82"/>
    <w:rsid w:val="00C57D67"/>
    <w:rsid w:val="00C60190"/>
    <w:rsid w:val="00C60472"/>
    <w:rsid w:val="00C604A8"/>
    <w:rsid w:val="00C60E68"/>
    <w:rsid w:val="00C6120F"/>
    <w:rsid w:val="00C613F0"/>
    <w:rsid w:val="00C63EAB"/>
    <w:rsid w:val="00C66DE6"/>
    <w:rsid w:val="00C7071D"/>
    <w:rsid w:val="00C70837"/>
    <w:rsid w:val="00C711C4"/>
    <w:rsid w:val="00C714D3"/>
    <w:rsid w:val="00C71D74"/>
    <w:rsid w:val="00C72B6A"/>
    <w:rsid w:val="00C7309B"/>
    <w:rsid w:val="00C73621"/>
    <w:rsid w:val="00C73E76"/>
    <w:rsid w:val="00C74BD3"/>
    <w:rsid w:val="00C74ED3"/>
    <w:rsid w:val="00C7518D"/>
    <w:rsid w:val="00C75713"/>
    <w:rsid w:val="00C75768"/>
    <w:rsid w:val="00C76725"/>
    <w:rsid w:val="00C76808"/>
    <w:rsid w:val="00C76A94"/>
    <w:rsid w:val="00C76EA4"/>
    <w:rsid w:val="00C802AA"/>
    <w:rsid w:val="00C82358"/>
    <w:rsid w:val="00C834E9"/>
    <w:rsid w:val="00C84603"/>
    <w:rsid w:val="00C847EC"/>
    <w:rsid w:val="00C86E33"/>
    <w:rsid w:val="00C925A0"/>
    <w:rsid w:val="00C9285D"/>
    <w:rsid w:val="00C96277"/>
    <w:rsid w:val="00C975BC"/>
    <w:rsid w:val="00CA0DAD"/>
    <w:rsid w:val="00CA395D"/>
    <w:rsid w:val="00CA43AB"/>
    <w:rsid w:val="00CA496E"/>
    <w:rsid w:val="00CA55F6"/>
    <w:rsid w:val="00CA57CB"/>
    <w:rsid w:val="00CA65A5"/>
    <w:rsid w:val="00CB03A4"/>
    <w:rsid w:val="00CB0840"/>
    <w:rsid w:val="00CB1BB2"/>
    <w:rsid w:val="00CB30C6"/>
    <w:rsid w:val="00CB375C"/>
    <w:rsid w:val="00CB4130"/>
    <w:rsid w:val="00CB669A"/>
    <w:rsid w:val="00CB6AB5"/>
    <w:rsid w:val="00CC00C0"/>
    <w:rsid w:val="00CC1618"/>
    <w:rsid w:val="00CC1C2D"/>
    <w:rsid w:val="00CC3222"/>
    <w:rsid w:val="00CC45E7"/>
    <w:rsid w:val="00CC4993"/>
    <w:rsid w:val="00CC702E"/>
    <w:rsid w:val="00CC7304"/>
    <w:rsid w:val="00CC791F"/>
    <w:rsid w:val="00CD0320"/>
    <w:rsid w:val="00CD09D2"/>
    <w:rsid w:val="00CD1732"/>
    <w:rsid w:val="00CD1839"/>
    <w:rsid w:val="00CD24FD"/>
    <w:rsid w:val="00CD2AAC"/>
    <w:rsid w:val="00CD35D2"/>
    <w:rsid w:val="00CD3731"/>
    <w:rsid w:val="00CD390F"/>
    <w:rsid w:val="00CD3AE2"/>
    <w:rsid w:val="00CD3D89"/>
    <w:rsid w:val="00CD3DA0"/>
    <w:rsid w:val="00CD482C"/>
    <w:rsid w:val="00CD4B60"/>
    <w:rsid w:val="00CD62F7"/>
    <w:rsid w:val="00CD63D7"/>
    <w:rsid w:val="00CD688A"/>
    <w:rsid w:val="00CD79DB"/>
    <w:rsid w:val="00CE0918"/>
    <w:rsid w:val="00CE18D0"/>
    <w:rsid w:val="00CE1A94"/>
    <w:rsid w:val="00CE28D2"/>
    <w:rsid w:val="00CE2AA7"/>
    <w:rsid w:val="00CE47B0"/>
    <w:rsid w:val="00CE51E7"/>
    <w:rsid w:val="00CE5BBA"/>
    <w:rsid w:val="00CE65C0"/>
    <w:rsid w:val="00CE66F3"/>
    <w:rsid w:val="00CF0372"/>
    <w:rsid w:val="00CF133F"/>
    <w:rsid w:val="00CF27DC"/>
    <w:rsid w:val="00CF2954"/>
    <w:rsid w:val="00CF30E8"/>
    <w:rsid w:val="00CF3A57"/>
    <w:rsid w:val="00CF4072"/>
    <w:rsid w:val="00CF577E"/>
    <w:rsid w:val="00CF5CB1"/>
    <w:rsid w:val="00CF60C3"/>
    <w:rsid w:val="00CF679E"/>
    <w:rsid w:val="00CF7E0A"/>
    <w:rsid w:val="00D00025"/>
    <w:rsid w:val="00D008FE"/>
    <w:rsid w:val="00D00DF1"/>
    <w:rsid w:val="00D00E2C"/>
    <w:rsid w:val="00D0203C"/>
    <w:rsid w:val="00D025D0"/>
    <w:rsid w:val="00D02F77"/>
    <w:rsid w:val="00D02FF6"/>
    <w:rsid w:val="00D03D88"/>
    <w:rsid w:val="00D03DB3"/>
    <w:rsid w:val="00D04E72"/>
    <w:rsid w:val="00D05487"/>
    <w:rsid w:val="00D054C8"/>
    <w:rsid w:val="00D0566D"/>
    <w:rsid w:val="00D05ECE"/>
    <w:rsid w:val="00D05F62"/>
    <w:rsid w:val="00D06058"/>
    <w:rsid w:val="00D06C81"/>
    <w:rsid w:val="00D161A8"/>
    <w:rsid w:val="00D163CF"/>
    <w:rsid w:val="00D16421"/>
    <w:rsid w:val="00D17F5F"/>
    <w:rsid w:val="00D204C7"/>
    <w:rsid w:val="00D2099B"/>
    <w:rsid w:val="00D219F4"/>
    <w:rsid w:val="00D22815"/>
    <w:rsid w:val="00D22A73"/>
    <w:rsid w:val="00D22BAF"/>
    <w:rsid w:val="00D24CCD"/>
    <w:rsid w:val="00D25471"/>
    <w:rsid w:val="00D25A0B"/>
    <w:rsid w:val="00D26F27"/>
    <w:rsid w:val="00D27426"/>
    <w:rsid w:val="00D30C82"/>
    <w:rsid w:val="00D3143D"/>
    <w:rsid w:val="00D31F15"/>
    <w:rsid w:val="00D31F74"/>
    <w:rsid w:val="00D32D4E"/>
    <w:rsid w:val="00D3465D"/>
    <w:rsid w:val="00D34A7A"/>
    <w:rsid w:val="00D356AB"/>
    <w:rsid w:val="00D35CDD"/>
    <w:rsid w:val="00D362A7"/>
    <w:rsid w:val="00D365A5"/>
    <w:rsid w:val="00D37274"/>
    <w:rsid w:val="00D407EF"/>
    <w:rsid w:val="00D40DAE"/>
    <w:rsid w:val="00D414F2"/>
    <w:rsid w:val="00D42369"/>
    <w:rsid w:val="00D42954"/>
    <w:rsid w:val="00D42C0B"/>
    <w:rsid w:val="00D438DF"/>
    <w:rsid w:val="00D43D88"/>
    <w:rsid w:val="00D442FB"/>
    <w:rsid w:val="00D4444F"/>
    <w:rsid w:val="00D44E3A"/>
    <w:rsid w:val="00D4539A"/>
    <w:rsid w:val="00D458EB"/>
    <w:rsid w:val="00D45EDF"/>
    <w:rsid w:val="00D460DF"/>
    <w:rsid w:val="00D4612E"/>
    <w:rsid w:val="00D47117"/>
    <w:rsid w:val="00D475C3"/>
    <w:rsid w:val="00D502CD"/>
    <w:rsid w:val="00D508C5"/>
    <w:rsid w:val="00D50E5F"/>
    <w:rsid w:val="00D50E7B"/>
    <w:rsid w:val="00D524A6"/>
    <w:rsid w:val="00D539C1"/>
    <w:rsid w:val="00D53E07"/>
    <w:rsid w:val="00D543C7"/>
    <w:rsid w:val="00D544E8"/>
    <w:rsid w:val="00D545F8"/>
    <w:rsid w:val="00D5574C"/>
    <w:rsid w:val="00D55AAB"/>
    <w:rsid w:val="00D56CFA"/>
    <w:rsid w:val="00D6086A"/>
    <w:rsid w:val="00D60971"/>
    <w:rsid w:val="00D60E73"/>
    <w:rsid w:val="00D61030"/>
    <w:rsid w:val="00D63750"/>
    <w:rsid w:val="00D6552F"/>
    <w:rsid w:val="00D6567A"/>
    <w:rsid w:val="00D6688E"/>
    <w:rsid w:val="00D675E9"/>
    <w:rsid w:val="00D676F2"/>
    <w:rsid w:val="00D67841"/>
    <w:rsid w:val="00D701AE"/>
    <w:rsid w:val="00D704B1"/>
    <w:rsid w:val="00D70B9B"/>
    <w:rsid w:val="00D71009"/>
    <w:rsid w:val="00D717AD"/>
    <w:rsid w:val="00D7216F"/>
    <w:rsid w:val="00D722D2"/>
    <w:rsid w:val="00D730B8"/>
    <w:rsid w:val="00D73B60"/>
    <w:rsid w:val="00D74A24"/>
    <w:rsid w:val="00D75714"/>
    <w:rsid w:val="00D77584"/>
    <w:rsid w:val="00D81747"/>
    <w:rsid w:val="00D82641"/>
    <w:rsid w:val="00D835D9"/>
    <w:rsid w:val="00D84227"/>
    <w:rsid w:val="00D851D8"/>
    <w:rsid w:val="00D85F9B"/>
    <w:rsid w:val="00D87D00"/>
    <w:rsid w:val="00D903E1"/>
    <w:rsid w:val="00D90CB6"/>
    <w:rsid w:val="00D91691"/>
    <w:rsid w:val="00D91809"/>
    <w:rsid w:val="00D92115"/>
    <w:rsid w:val="00D927CC"/>
    <w:rsid w:val="00D931BA"/>
    <w:rsid w:val="00D93587"/>
    <w:rsid w:val="00D942F7"/>
    <w:rsid w:val="00D944F1"/>
    <w:rsid w:val="00D945CB"/>
    <w:rsid w:val="00D9488E"/>
    <w:rsid w:val="00D954D2"/>
    <w:rsid w:val="00D95593"/>
    <w:rsid w:val="00D9569A"/>
    <w:rsid w:val="00D96136"/>
    <w:rsid w:val="00DA06E6"/>
    <w:rsid w:val="00DA1420"/>
    <w:rsid w:val="00DA1F81"/>
    <w:rsid w:val="00DA2106"/>
    <w:rsid w:val="00DA2152"/>
    <w:rsid w:val="00DA2483"/>
    <w:rsid w:val="00DA2711"/>
    <w:rsid w:val="00DA2BF2"/>
    <w:rsid w:val="00DA4733"/>
    <w:rsid w:val="00DA47EE"/>
    <w:rsid w:val="00DA7858"/>
    <w:rsid w:val="00DB060B"/>
    <w:rsid w:val="00DB2FB3"/>
    <w:rsid w:val="00DB4561"/>
    <w:rsid w:val="00DB497F"/>
    <w:rsid w:val="00DB4FC8"/>
    <w:rsid w:val="00DB5F98"/>
    <w:rsid w:val="00DB62B2"/>
    <w:rsid w:val="00DB67F6"/>
    <w:rsid w:val="00DB76EE"/>
    <w:rsid w:val="00DB789B"/>
    <w:rsid w:val="00DC0B75"/>
    <w:rsid w:val="00DC1571"/>
    <w:rsid w:val="00DC18B1"/>
    <w:rsid w:val="00DC31FD"/>
    <w:rsid w:val="00DC3392"/>
    <w:rsid w:val="00DC4895"/>
    <w:rsid w:val="00DC50E8"/>
    <w:rsid w:val="00DC581E"/>
    <w:rsid w:val="00DC71E1"/>
    <w:rsid w:val="00DC77F0"/>
    <w:rsid w:val="00DC7CC9"/>
    <w:rsid w:val="00DD0C1B"/>
    <w:rsid w:val="00DD18B1"/>
    <w:rsid w:val="00DD2171"/>
    <w:rsid w:val="00DD3924"/>
    <w:rsid w:val="00DD39BE"/>
    <w:rsid w:val="00DD4675"/>
    <w:rsid w:val="00DD4B35"/>
    <w:rsid w:val="00DD5436"/>
    <w:rsid w:val="00DD5448"/>
    <w:rsid w:val="00DD5EA3"/>
    <w:rsid w:val="00DD6632"/>
    <w:rsid w:val="00DE077D"/>
    <w:rsid w:val="00DE0C02"/>
    <w:rsid w:val="00DE100C"/>
    <w:rsid w:val="00DE21DE"/>
    <w:rsid w:val="00DE25A7"/>
    <w:rsid w:val="00DE280D"/>
    <w:rsid w:val="00DE42A1"/>
    <w:rsid w:val="00DE4FF5"/>
    <w:rsid w:val="00DE5923"/>
    <w:rsid w:val="00DE63A4"/>
    <w:rsid w:val="00DE6964"/>
    <w:rsid w:val="00DE7727"/>
    <w:rsid w:val="00DE7E0F"/>
    <w:rsid w:val="00DF1275"/>
    <w:rsid w:val="00DF1282"/>
    <w:rsid w:val="00DF1506"/>
    <w:rsid w:val="00DF213B"/>
    <w:rsid w:val="00DF2809"/>
    <w:rsid w:val="00DF2EB4"/>
    <w:rsid w:val="00DF5E4A"/>
    <w:rsid w:val="00DF5FBC"/>
    <w:rsid w:val="00DF60C2"/>
    <w:rsid w:val="00DF6E26"/>
    <w:rsid w:val="00E00316"/>
    <w:rsid w:val="00E01210"/>
    <w:rsid w:val="00E01609"/>
    <w:rsid w:val="00E02478"/>
    <w:rsid w:val="00E02ADD"/>
    <w:rsid w:val="00E02C6C"/>
    <w:rsid w:val="00E051BC"/>
    <w:rsid w:val="00E06727"/>
    <w:rsid w:val="00E072FE"/>
    <w:rsid w:val="00E07C9B"/>
    <w:rsid w:val="00E10FE9"/>
    <w:rsid w:val="00E122D2"/>
    <w:rsid w:val="00E12644"/>
    <w:rsid w:val="00E134A8"/>
    <w:rsid w:val="00E13C70"/>
    <w:rsid w:val="00E15D02"/>
    <w:rsid w:val="00E15F62"/>
    <w:rsid w:val="00E20042"/>
    <w:rsid w:val="00E2034B"/>
    <w:rsid w:val="00E206A0"/>
    <w:rsid w:val="00E21CDB"/>
    <w:rsid w:val="00E2241C"/>
    <w:rsid w:val="00E23054"/>
    <w:rsid w:val="00E23E3A"/>
    <w:rsid w:val="00E2457D"/>
    <w:rsid w:val="00E246F2"/>
    <w:rsid w:val="00E2481C"/>
    <w:rsid w:val="00E24E95"/>
    <w:rsid w:val="00E24F2E"/>
    <w:rsid w:val="00E250C5"/>
    <w:rsid w:val="00E26F60"/>
    <w:rsid w:val="00E270A8"/>
    <w:rsid w:val="00E27D16"/>
    <w:rsid w:val="00E301D0"/>
    <w:rsid w:val="00E306F3"/>
    <w:rsid w:val="00E30B75"/>
    <w:rsid w:val="00E30E6D"/>
    <w:rsid w:val="00E31302"/>
    <w:rsid w:val="00E31325"/>
    <w:rsid w:val="00E31976"/>
    <w:rsid w:val="00E31BF9"/>
    <w:rsid w:val="00E338A3"/>
    <w:rsid w:val="00E34C57"/>
    <w:rsid w:val="00E3576C"/>
    <w:rsid w:val="00E35E55"/>
    <w:rsid w:val="00E40559"/>
    <w:rsid w:val="00E41D4E"/>
    <w:rsid w:val="00E41E5E"/>
    <w:rsid w:val="00E42517"/>
    <w:rsid w:val="00E425E8"/>
    <w:rsid w:val="00E429F4"/>
    <w:rsid w:val="00E430F1"/>
    <w:rsid w:val="00E43585"/>
    <w:rsid w:val="00E43CFB"/>
    <w:rsid w:val="00E445E6"/>
    <w:rsid w:val="00E44ED1"/>
    <w:rsid w:val="00E47CAC"/>
    <w:rsid w:val="00E50573"/>
    <w:rsid w:val="00E53045"/>
    <w:rsid w:val="00E55770"/>
    <w:rsid w:val="00E56720"/>
    <w:rsid w:val="00E56BA6"/>
    <w:rsid w:val="00E570A3"/>
    <w:rsid w:val="00E57227"/>
    <w:rsid w:val="00E578C6"/>
    <w:rsid w:val="00E57C36"/>
    <w:rsid w:val="00E6026E"/>
    <w:rsid w:val="00E60457"/>
    <w:rsid w:val="00E60F31"/>
    <w:rsid w:val="00E60F6C"/>
    <w:rsid w:val="00E61194"/>
    <w:rsid w:val="00E627FE"/>
    <w:rsid w:val="00E642BB"/>
    <w:rsid w:val="00E64999"/>
    <w:rsid w:val="00E65960"/>
    <w:rsid w:val="00E65A8E"/>
    <w:rsid w:val="00E66198"/>
    <w:rsid w:val="00E67854"/>
    <w:rsid w:val="00E708D0"/>
    <w:rsid w:val="00E71941"/>
    <w:rsid w:val="00E71C88"/>
    <w:rsid w:val="00E7416C"/>
    <w:rsid w:val="00E74F4E"/>
    <w:rsid w:val="00E7570B"/>
    <w:rsid w:val="00E8253E"/>
    <w:rsid w:val="00E826D5"/>
    <w:rsid w:val="00E82F5B"/>
    <w:rsid w:val="00E8416C"/>
    <w:rsid w:val="00E8475A"/>
    <w:rsid w:val="00E84B71"/>
    <w:rsid w:val="00E84E92"/>
    <w:rsid w:val="00E85A9C"/>
    <w:rsid w:val="00E86696"/>
    <w:rsid w:val="00E873F0"/>
    <w:rsid w:val="00E90B43"/>
    <w:rsid w:val="00E911EA"/>
    <w:rsid w:val="00E91C96"/>
    <w:rsid w:val="00E9467C"/>
    <w:rsid w:val="00E9478D"/>
    <w:rsid w:val="00E962E9"/>
    <w:rsid w:val="00E973E6"/>
    <w:rsid w:val="00E976CA"/>
    <w:rsid w:val="00E97732"/>
    <w:rsid w:val="00E9774A"/>
    <w:rsid w:val="00EA030D"/>
    <w:rsid w:val="00EA1AB9"/>
    <w:rsid w:val="00EA1C2B"/>
    <w:rsid w:val="00EA25DA"/>
    <w:rsid w:val="00EA3761"/>
    <w:rsid w:val="00EA383A"/>
    <w:rsid w:val="00EA5A56"/>
    <w:rsid w:val="00EA5F23"/>
    <w:rsid w:val="00EA6E94"/>
    <w:rsid w:val="00EA7D1A"/>
    <w:rsid w:val="00EA7EC3"/>
    <w:rsid w:val="00EB0037"/>
    <w:rsid w:val="00EB014E"/>
    <w:rsid w:val="00EB0B55"/>
    <w:rsid w:val="00EB0FCC"/>
    <w:rsid w:val="00EB12EE"/>
    <w:rsid w:val="00EB1B37"/>
    <w:rsid w:val="00EB31C7"/>
    <w:rsid w:val="00EB4E70"/>
    <w:rsid w:val="00EB635B"/>
    <w:rsid w:val="00EB64F4"/>
    <w:rsid w:val="00EC0F10"/>
    <w:rsid w:val="00EC1BC7"/>
    <w:rsid w:val="00EC1C02"/>
    <w:rsid w:val="00EC1C4D"/>
    <w:rsid w:val="00EC2560"/>
    <w:rsid w:val="00EC31AC"/>
    <w:rsid w:val="00EC33F9"/>
    <w:rsid w:val="00EC3850"/>
    <w:rsid w:val="00EC663D"/>
    <w:rsid w:val="00EC6C22"/>
    <w:rsid w:val="00ED0131"/>
    <w:rsid w:val="00ED04D5"/>
    <w:rsid w:val="00ED0C14"/>
    <w:rsid w:val="00ED1648"/>
    <w:rsid w:val="00ED2F40"/>
    <w:rsid w:val="00ED3267"/>
    <w:rsid w:val="00ED470D"/>
    <w:rsid w:val="00ED627C"/>
    <w:rsid w:val="00ED6305"/>
    <w:rsid w:val="00EE0C4A"/>
    <w:rsid w:val="00EE4574"/>
    <w:rsid w:val="00EE5801"/>
    <w:rsid w:val="00EE60C4"/>
    <w:rsid w:val="00EE733C"/>
    <w:rsid w:val="00EE75A0"/>
    <w:rsid w:val="00EE7F41"/>
    <w:rsid w:val="00EF05B6"/>
    <w:rsid w:val="00EF117E"/>
    <w:rsid w:val="00EF14C9"/>
    <w:rsid w:val="00EF2C50"/>
    <w:rsid w:val="00EF2F39"/>
    <w:rsid w:val="00EF397C"/>
    <w:rsid w:val="00EF4962"/>
    <w:rsid w:val="00EF49E3"/>
    <w:rsid w:val="00EF566F"/>
    <w:rsid w:val="00EF574E"/>
    <w:rsid w:val="00EF57DA"/>
    <w:rsid w:val="00F00A1F"/>
    <w:rsid w:val="00F0218C"/>
    <w:rsid w:val="00F023FE"/>
    <w:rsid w:val="00F0294B"/>
    <w:rsid w:val="00F02EAB"/>
    <w:rsid w:val="00F034AD"/>
    <w:rsid w:val="00F049E7"/>
    <w:rsid w:val="00F05093"/>
    <w:rsid w:val="00F074E8"/>
    <w:rsid w:val="00F07CE1"/>
    <w:rsid w:val="00F1147D"/>
    <w:rsid w:val="00F14673"/>
    <w:rsid w:val="00F15523"/>
    <w:rsid w:val="00F159E2"/>
    <w:rsid w:val="00F16088"/>
    <w:rsid w:val="00F16D17"/>
    <w:rsid w:val="00F1705C"/>
    <w:rsid w:val="00F17354"/>
    <w:rsid w:val="00F20DB1"/>
    <w:rsid w:val="00F217AC"/>
    <w:rsid w:val="00F21B89"/>
    <w:rsid w:val="00F220CB"/>
    <w:rsid w:val="00F2298F"/>
    <w:rsid w:val="00F25B5D"/>
    <w:rsid w:val="00F26BFD"/>
    <w:rsid w:val="00F27963"/>
    <w:rsid w:val="00F3180B"/>
    <w:rsid w:val="00F31DD4"/>
    <w:rsid w:val="00F3333A"/>
    <w:rsid w:val="00F341FD"/>
    <w:rsid w:val="00F36274"/>
    <w:rsid w:val="00F36A5D"/>
    <w:rsid w:val="00F405CC"/>
    <w:rsid w:val="00F40C6A"/>
    <w:rsid w:val="00F410AA"/>
    <w:rsid w:val="00F454EC"/>
    <w:rsid w:val="00F45A7E"/>
    <w:rsid w:val="00F462D4"/>
    <w:rsid w:val="00F47241"/>
    <w:rsid w:val="00F47DC8"/>
    <w:rsid w:val="00F47E81"/>
    <w:rsid w:val="00F50E9C"/>
    <w:rsid w:val="00F51CC4"/>
    <w:rsid w:val="00F5201A"/>
    <w:rsid w:val="00F52637"/>
    <w:rsid w:val="00F526FF"/>
    <w:rsid w:val="00F528C3"/>
    <w:rsid w:val="00F52A60"/>
    <w:rsid w:val="00F52DCF"/>
    <w:rsid w:val="00F53409"/>
    <w:rsid w:val="00F53415"/>
    <w:rsid w:val="00F53DEE"/>
    <w:rsid w:val="00F53F88"/>
    <w:rsid w:val="00F5400A"/>
    <w:rsid w:val="00F5443A"/>
    <w:rsid w:val="00F56C86"/>
    <w:rsid w:val="00F571E8"/>
    <w:rsid w:val="00F57970"/>
    <w:rsid w:val="00F57EF9"/>
    <w:rsid w:val="00F62B0B"/>
    <w:rsid w:val="00F64734"/>
    <w:rsid w:val="00F6552C"/>
    <w:rsid w:val="00F65B4F"/>
    <w:rsid w:val="00F6649F"/>
    <w:rsid w:val="00F666FA"/>
    <w:rsid w:val="00F6698B"/>
    <w:rsid w:val="00F66BA1"/>
    <w:rsid w:val="00F72AEE"/>
    <w:rsid w:val="00F72F38"/>
    <w:rsid w:val="00F7419B"/>
    <w:rsid w:val="00F74219"/>
    <w:rsid w:val="00F744A2"/>
    <w:rsid w:val="00F755D0"/>
    <w:rsid w:val="00F76DD0"/>
    <w:rsid w:val="00F77139"/>
    <w:rsid w:val="00F77377"/>
    <w:rsid w:val="00F77980"/>
    <w:rsid w:val="00F77BB7"/>
    <w:rsid w:val="00F77F3A"/>
    <w:rsid w:val="00F8006C"/>
    <w:rsid w:val="00F81692"/>
    <w:rsid w:val="00F81ECA"/>
    <w:rsid w:val="00F81EF0"/>
    <w:rsid w:val="00F82287"/>
    <w:rsid w:val="00F82D67"/>
    <w:rsid w:val="00F8314D"/>
    <w:rsid w:val="00F83166"/>
    <w:rsid w:val="00F86BB4"/>
    <w:rsid w:val="00F90B95"/>
    <w:rsid w:val="00F90D21"/>
    <w:rsid w:val="00F90F75"/>
    <w:rsid w:val="00F91663"/>
    <w:rsid w:val="00F9168C"/>
    <w:rsid w:val="00F93353"/>
    <w:rsid w:val="00F948FA"/>
    <w:rsid w:val="00F955DD"/>
    <w:rsid w:val="00F95F09"/>
    <w:rsid w:val="00FA1428"/>
    <w:rsid w:val="00FA1899"/>
    <w:rsid w:val="00FA1ADD"/>
    <w:rsid w:val="00FA215E"/>
    <w:rsid w:val="00FA2A13"/>
    <w:rsid w:val="00FA2FF7"/>
    <w:rsid w:val="00FA3610"/>
    <w:rsid w:val="00FA3C6D"/>
    <w:rsid w:val="00FA3F28"/>
    <w:rsid w:val="00FA406D"/>
    <w:rsid w:val="00FA4680"/>
    <w:rsid w:val="00FA5260"/>
    <w:rsid w:val="00FA5398"/>
    <w:rsid w:val="00FA61A2"/>
    <w:rsid w:val="00FA69F0"/>
    <w:rsid w:val="00FA7AC7"/>
    <w:rsid w:val="00FB0A1E"/>
    <w:rsid w:val="00FB1184"/>
    <w:rsid w:val="00FB1442"/>
    <w:rsid w:val="00FB2609"/>
    <w:rsid w:val="00FB2F61"/>
    <w:rsid w:val="00FB2FE0"/>
    <w:rsid w:val="00FB3255"/>
    <w:rsid w:val="00FB401E"/>
    <w:rsid w:val="00FB46FB"/>
    <w:rsid w:val="00FB4B45"/>
    <w:rsid w:val="00FB511C"/>
    <w:rsid w:val="00FB5319"/>
    <w:rsid w:val="00FB58FD"/>
    <w:rsid w:val="00FB62EA"/>
    <w:rsid w:val="00FB64B7"/>
    <w:rsid w:val="00FB6F0C"/>
    <w:rsid w:val="00FB7670"/>
    <w:rsid w:val="00FC251B"/>
    <w:rsid w:val="00FC34D2"/>
    <w:rsid w:val="00FC3D24"/>
    <w:rsid w:val="00FC4412"/>
    <w:rsid w:val="00FC6B02"/>
    <w:rsid w:val="00FD03E6"/>
    <w:rsid w:val="00FD162B"/>
    <w:rsid w:val="00FD2723"/>
    <w:rsid w:val="00FD2D09"/>
    <w:rsid w:val="00FD3CD0"/>
    <w:rsid w:val="00FD3E12"/>
    <w:rsid w:val="00FD4210"/>
    <w:rsid w:val="00FD5994"/>
    <w:rsid w:val="00FD6827"/>
    <w:rsid w:val="00FD6998"/>
    <w:rsid w:val="00FE1B34"/>
    <w:rsid w:val="00FE24DF"/>
    <w:rsid w:val="00FE2A5E"/>
    <w:rsid w:val="00FE5A73"/>
    <w:rsid w:val="00FE6947"/>
    <w:rsid w:val="00FE6CB0"/>
    <w:rsid w:val="00FE738D"/>
    <w:rsid w:val="00FF040A"/>
    <w:rsid w:val="00FF151A"/>
    <w:rsid w:val="00FF1530"/>
    <w:rsid w:val="00FF21EC"/>
    <w:rsid w:val="00FF2E09"/>
    <w:rsid w:val="00FF3EBC"/>
    <w:rsid w:val="00FF4440"/>
    <w:rsid w:val="00FF59DC"/>
    <w:rsid w:val="00FF5D36"/>
    <w:rsid w:val="00FF6FDB"/>
    <w:rsid w:val="00FF77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610"/>
    <w:pPr>
      <w:spacing w:after="0" w:line="240" w:lineRule="auto"/>
    </w:pPr>
  </w:style>
  <w:style w:type="character" w:styleId="Hyperlink">
    <w:name w:val="Hyperlink"/>
    <w:basedOn w:val="DefaultParagraphFont"/>
    <w:uiPriority w:val="99"/>
    <w:unhideWhenUsed/>
    <w:rsid w:val="00FA3610"/>
    <w:rPr>
      <w:color w:val="B292CA" w:themeColor="hyperlink"/>
      <w:u w:val="single"/>
    </w:rPr>
  </w:style>
  <w:style w:type="paragraph" w:styleId="ListParagraph">
    <w:name w:val="List Paragraph"/>
    <w:basedOn w:val="Normal"/>
    <w:uiPriority w:val="34"/>
    <w:qFormat/>
    <w:rsid w:val="00F86BB4"/>
    <w:pPr>
      <w:ind w:left="720"/>
      <w:contextualSpacing/>
    </w:pPr>
  </w:style>
  <w:style w:type="paragraph" w:styleId="BodyText">
    <w:name w:val="Body Text"/>
    <w:basedOn w:val="Normal"/>
    <w:link w:val="BodyTextChar"/>
    <w:uiPriority w:val="1"/>
    <w:qFormat/>
    <w:rsid w:val="00AE6AC3"/>
    <w:pPr>
      <w:widowControl w:val="0"/>
      <w:spacing w:after="0" w:line="240" w:lineRule="auto"/>
      <w:ind w:left="500" w:hanging="360"/>
    </w:pPr>
    <w:rPr>
      <w:rFonts w:ascii="Calibri" w:eastAsia="Calibri" w:hAnsi="Calibri" w:cs="Times New Roman"/>
      <w:sz w:val="18"/>
      <w:szCs w:val="18"/>
      <w:lang w:val="en-US"/>
    </w:rPr>
  </w:style>
  <w:style w:type="character" w:customStyle="1" w:styleId="BodyTextChar">
    <w:name w:val="Body Text Char"/>
    <w:basedOn w:val="DefaultParagraphFont"/>
    <w:link w:val="BodyText"/>
    <w:uiPriority w:val="1"/>
    <w:rsid w:val="00AE6AC3"/>
    <w:rPr>
      <w:rFonts w:ascii="Calibri" w:eastAsia="Calibri" w:hAnsi="Calibri" w:cs="Times New Roman"/>
      <w:sz w:val="18"/>
      <w:szCs w:val="18"/>
      <w:lang w:val="en-US"/>
    </w:rPr>
  </w:style>
  <w:style w:type="paragraph" w:styleId="BalloonText">
    <w:name w:val="Balloon Text"/>
    <w:basedOn w:val="Normal"/>
    <w:link w:val="BalloonTextChar"/>
    <w:uiPriority w:val="99"/>
    <w:semiHidden/>
    <w:unhideWhenUsed/>
    <w:rsid w:val="00AE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5073">
      <w:bodyDiv w:val="1"/>
      <w:marLeft w:val="0"/>
      <w:marRight w:val="0"/>
      <w:marTop w:val="0"/>
      <w:marBottom w:val="0"/>
      <w:divBdr>
        <w:top w:val="none" w:sz="0" w:space="0" w:color="auto"/>
        <w:left w:val="none" w:sz="0" w:space="0" w:color="auto"/>
        <w:bottom w:val="none" w:sz="0" w:space="0" w:color="auto"/>
        <w:right w:val="none" w:sz="0" w:space="0" w:color="auto"/>
      </w:divBdr>
      <w:divsChild>
        <w:div w:id="1698579134">
          <w:marLeft w:val="0"/>
          <w:marRight w:val="0"/>
          <w:marTop w:val="0"/>
          <w:marBottom w:val="0"/>
          <w:divBdr>
            <w:top w:val="none" w:sz="0" w:space="0" w:color="auto"/>
            <w:left w:val="none" w:sz="0" w:space="0" w:color="auto"/>
            <w:bottom w:val="none" w:sz="0" w:space="0" w:color="auto"/>
            <w:right w:val="none" w:sz="0" w:space="0" w:color="auto"/>
          </w:divBdr>
        </w:div>
        <w:div w:id="2084644423">
          <w:marLeft w:val="0"/>
          <w:marRight w:val="0"/>
          <w:marTop w:val="0"/>
          <w:marBottom w:val="0"/>
          <w:divBdr>
            <w:top w:val="none" w:sz="0" w:space="0" w:color="auto"/>
            <w:left w:val="none" w:sz="0" w:space="0" w:color="auto"/>
            <w:bottom w:val="none" w:sz="0" w:space="0" w:color="auto"/>
            <w:right w:val="none" w:sz="0" w:space="0" w:color="auto"/>
          </w:divBdr>
        </w:div>
        <w:div w:id="152137886">
          <w:marLeft w:val="0"/>
          <w:marRight w:val="0"/>
          <w:marTop w:val="0"/>
          <w:marBottom w:val="0"/>
          <w:divBdr>
            <w:top w:val="none" w:sz="0" w:space="0" w:color="auto"/>
            <w:left w:val="none" w:sz="0" w:space="0" w:color="auto"/>
            <w:bottom w:val="none" w:sz="0" w:space="0" w:color="auto"/>
            <w:right w:val="none" w:sz="0" w:space="0" w:color="auto"/>
          </w:divBdr>
        </w:div>
        <w:div w:id="164709061">
          <w:marLeft w:val="0"/>
          <w:marRight w:val="0"/>
          <w:marTop w:val="0"/>
          <w:marBottom w:val="0"/>
          <w:divBdr>
            <w:top w:val="none" w:sz="0" w:space="0" w:color="auto"/>
            <w:left w:val="none" w:sz="0" w:space="0" w:color="auto"/>
            <w:bottom w:val="none" w:sz="0" w:space="0" w:color="auto"/>
            <w:right w:val="none" w:sz="0" w:space="0" w:color="auto"/>
          </w:divBdr>
        </w:div>
        <w:div w:id="338705054">
          <w:marLeft w:val="0"/>
          <w:marRight w:val="0"/>
          <w:marTop w:val="0"/>
          <w:marBottom w:val="0"/>
          <w:divBdr>
            <w:top w:val="none" w:sz="0" w:space="0" w:color="auto"/>
            <w:left w:val="none" w:sz="0" w:space="0" w:color="auto"/>
            <w:bottom w:val="none" w:sz="0" w:space="0" w:color="auto"/>
            <w:right w:val="none" w:sz="0" w:space="0" w:color="auto"/>
          </w:divBdr>
        </w:div>
        <w:div w:id="1247618431">
          <w:marLeft w:val="0"/>
          <w:marRight w:val="0"/>
          <w:marTop w:val="0"/>
          <w:marBottom w:val="0"/>
          <w:divBdr>
            <w:top w:val="none" w:sz="0" w:space="0" w:color="auto"/>
            <w:left w:val="none" w:sz="0" w:space="0" w:color="auto"/>
            <w:bottom w:val="none" w:sz="0" w:space="0" w:color="auto"/>
            <w:right w:val="none" w:sz="0" w:space="0" w:color="auto"/>
          </w:divBdr>
        </w:div>
        <w:div w:id="1196697945">
          <w:marLeft w:val="0"/>
          <w:marRight w:val="0"/>
          <w:marTop w:val="0"/>
          <w:marBottom w:val="0"/>
          <w:divBdr>
            <w:top w:val="none" w:sz="0" w:space="0" w:color="auto"/>
            <w:left w:val="none" w:sz="0" w:space="0" w:color="auto"/>
            <w:bottom w:val="none" w:sz="0" w:space="0" w:color="auto"/>
            <w:right w:val="none" w:sz="0" w:space="0" w:color="auto"/>
          </w:divBdr>
        </w:div>
      </w:divsChild>
    </w:div>
    <w:div w:id="1479877106">
      <w:bodyDiv w:val="1"/>
      <w:marLeft w:val="0"/>
      <w:marRight w:val="0"/>
      <w:marTop w:val="0"/>
      <w:marBottom w:val="0"/>
      <w:divBdr>
        <w:top w:val="none" w:sz="0" w:space="0" w:color="auto"/>
        <w:left w:val="none" w:sz="0" w:space="0" w:color="auto"/>
        <w:bottom w:val="none" w:sz="0" w:space="0" w:color="auto"/>
        <w:right w:val="none" w:sz="0" w:space="0" w:color="auto"/>
      </w:divBdr>
      <w:divsChild>
        <w:div w:id="135491529">
          <w:marLeft w:val="0"/>
          <w:marRight w:val="0"/>
          <w:marTop w:val="0"/>
          <w:marBottom w:val="0"/>
          <w:divBdr>
            <w:top w:val="none" w:sz="0" w:space="0" w:color="auto"/>
            <w:left w:val="none" w:sz="0" w:space="0" w:color="auto"/>
            <w:bottom w:val="none" w:sz="0" w:space="0" w:color="auto"/>
            <w:right w:val="none" w:sz="0" w:space="0" w:color="auto"/>
          </w:divBdr>
        </w:div>
        <w:div w:id="327296594">
          <w:marLeft w:val="0"/>
          <w:marRight w:val="0"/>
          <w:marTop w:val="0"/>
          <w:marBottom w:val="0"/>
          <w:divBdr>
            <w:top w:val="none" w:sz="0" w:space="0" w:color="auto"/>
            <w:left w:val="none" w:sz="0" w:space="0" w:color="auto"/>
            <w:bottom w:val="none" w:sz="0" w:space="0" w:color="auto"/>
            <w:right w:val="none" w:sz="0" w:space="0" w:color="auto"/>
          </w:divBdr>
        </w:div>
        <w:div w:id="902059531">
          <w:marLeft w:val="0"/>
          <w:marRight w:val="0"/>
          <w:marTop w:val="0"/>
          <w:marBottom w:val="0"/>
          <w:divBdr>
            <w:top w:val="none" w:sz="0" w:space="0" w:color="auto"/>
            <w:left w:val="none" w:sz="0" w:space="0" w:color="auto"/>
            <w:bottom w:val="none" w:sz="0" w:space="0" w:color="auto"/>
            <w:right w:val="none" w:sz="0" w:space="0" w:color="auto"/>
          </w:divBdr>
        </w:div>
        <w:div w:id="313533881">
          <w:marLeft w:val="0"/>
          <w:marRight w:val="0"/>
          <w:marTop w:val="0"/>
          <w:marBottom w:val="0"/>
          <w:divBdr>
            <w:top w:val="none" w:sz="0" w:space="0" w:color="auto"/>
            <w:left w:val="none" w:sz="0" w:space="0" w:color="auto"/>
            <w:bottom w:val="none" w:sz="0" w:space="0" w:color="auto"/>
            <w:right w:val="none" w:sz="0" w:space="0" w:color="auto"/>
          </w:divBdr>
        </w:div>
        <w:div w:id="814906742">
          <w:marLeft w:val="0"/>
          <w:marRight w:val="0"/>
          <w:marTop w:val="0"/>
          <w:marBottom w:val="0"/>
          <w:divBdr>
            <w:top w:val="none" w:sz="0" w:space="0" w:color="auto"/>
            <w:left w:val="none" w:sz="0" w:space="0" w:color="auto"/>
            <w:bottom w:val="none" w:sz="0" w:space="0" w:color="auto"/>
            <w:right w:val="none" w:sz="0" w:space="0" w:color="auto"/>
          </w:divBdr>
        </w:div>
        <w:div w:id="904141111">
          <w:marLeft w:val="0"/>
          <w:marRight w:val="0"/>
          <w:marTop w:val="0"/>
          <w:marBottom w:val="0"/>
          <w:divBdr>
            <w:top w:val="none" w:sz="0" w:space="0" w:color="auto"/>
            <w:left w:val="none" w:sz="0" w:space="0" w:color="auto"/>
            <w:bottom w:val="none" w:sz="0" w:space="0" w:color="auto"/>
            <w:right w:val="none" w:sz="0" w:space="0" w:color="auto"/>
          </w:divBdr>
        </w:div>
      </w:divsChild>
    </w:div>
    <w:div w:id="2047488131">
      <w:bodyDiv w:val="1"/>
      <w:marLeft w:val="0"/>
      <w:marRight w:val="0"/>
      <w:marTop w:val="0"/>
      <w:marBottom w:val="0"/>
      <w:divBdr>
        <w:top w:val="none" w:sz="0" w:space="0" w:color="auto"/>
        <w:left w:val="none" w:sz="0" w:space="0" w:color="auto"/>
        <w:bottom w:val="none" w:sz="0" w:space="0" w:color="auto"/>
        <w:right w:val="none" w:sz="0" w:space="0" w:color="auto"/>
      </w:divBdr>
      <w:divsChild>
        <w:div w:id="1564683497">
          <w:marLeft w:val="0"/>
          <w:marRight w:val="0"/>
          <w:marTop w:val="0"/>
          <w:marBottom w:val="0"/>
          <w:divBdr>
            <w:top w:val="none" w:sz="0" w:space="0" w:color="auto"/>
            <w:left w:val="none" w:sz="0" w:space="0" w:color="auto"/>
            <w:bottom w:val="none" w:sz="0" w:space="0" w:color="auto"/>
            <w:right w:val="none" w:sz="0" w:space="0" w:color="auto"/>
          </w:divBdr>
        </w:div>
        <w:div w:id="46533358">
          <w:marLeft w:val="0"/>
          <w:marRight w:val="0"/>
          <w:marTop w:val="0"/>
          <w:marBottom w:val="0"/>
          <w:divBdr>
            <w:top w:val="none" w:sz="0" w:space="0" w:color="auto"/>
            <w:left w:val="none" w:sz="0" w:space="0" w:color="auto"/>
            <w:bottom w:val="none" w:sz="0" w:space="0" w:color="auto"/>
            <w:right w:val="none" w:sz="0" w:space="0" w:color="auto"/>
          </w:divBdr>
        </w:div>
        <w:div w:id="1521355186">
          <w:marLeft w:val="0"/>
          <w:marRight w:val="0"/>
          <w:marTop w:val="0"/>
          <w:marBottom w:val="0"/>
          <w:divBdr>
            <w:top w:val="none" w:sz="0" w:space="0" w:color="auto"/>
            <w:left w:val="none" w:sz="0" w:space="0" w:color="auto"/>
            <w:bottom w:val="none" w:sz="0" w:space="0" w:color="auto"/>
            <w:right w:val="none" w:sz="0" w:space="0" w:color="auto"/>
          </w:divBdr>
        </w:div>
        <w:div w:id="194773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ndam_roy60@yahoo.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eme1">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Employee Orientatio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sq" cmpd="sng" algn="ctr">
          <a:solidFill>
            <a:schemeClr val="tx1"/>
          </a:solidFill>
          <a:prstDash val="solid"/>
          <a:round/>
          <a:headEnd type="none" w="sm" len="sm"/>
          <a:tailEnd type="none" w="sm" len="sm"/>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3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sq" cmpd="sng" algn="ctr">
          <a:solidFill>
            <a:schemeClr val="tx1"/>
          </a:solidFill>
          <a:prstDash val="solid"/>
          <a:round/>
          <a:headEnd type="none" w="sm" len="sm"/>
          <a:tailEnd type="none" w="sm" len="sm"/>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3600" b="0" i="0" u="none" strike="noStrike" cap="none" normalizeH="0" baseline="0" smtClean="0">
            <a:ln>
              <a:noFill/>
            </a:ln>
            <a:solidFill>
              <a:schemeClr val="tx1"/>
            </a:solidFill>
            <a:effectLst/>
            <a:latin typeface="Arial" charset="0"/>
          </a:defRPr>
        </a:defPPr>
      </a:lstStyle>
    </a:lnDef>
  </a:objectDefaults>
  <a:extraClrSchemeLst>
    <a:extraClrScheme>
      <a:clrScheme name="Employee Orientation 1">
        <a:dk1>
          <a:srgbClr val="000000"/>
        </a:dk1>
        <a:lt1>
          <a:srgbClr val="0099CC"/>
        </a:lt1>
        <a:dk2>
          <a:srgbClr val="FFFFFF"/>
        </a:dk2>
        <a:lt2>
          <a:srgbClr val="868686"/>
        </a:lt2>
        <a:accent1>
          <a:srgbClr val="00FFCC"/>
        </a:accent1>
        <a:accent2>
          <a:srgbClr val="969696"/>
        </a:accent2>
        <a:accent3>
          <a:srgbClr val="AACAE2"/>
        </a:accent3>
        <a:accent4>
          <a:srgbClr val="000000"/>
        </a:accent4>
        <a:accent5>
          <a:srgbClr val="AAFFE2"/>
        </a:accent5>
        <a:accent6>
          <a:srgbClr val="878787"/>
        </a:accent6>
        <a:hlink>
          <a:srgbClr val="00FFCC"/>
        </a:hlink>
        <a:folHlink>
          <a:srgbClr val="99CCFF"/>
        </a:folHlink>
      </a:clrScheme>
      <a:clrMap bg1="lt1" tx1="dk1" bg2="lt2" tx2="dk2" accent1="accent1" accent2="accent2" accent3="accent3" accent4="accent4" accent5="accent5" accent6="accent6" hlink="hlink" folHlink="folHlink"/>
    </a:extraClrScheme>
    <a:extraClrScheme>
      <a:clrScheme name="Employee Orientation 2">
        <a:dk1>
          <a:srgbClr val="000000"/>
        </a:dk1>
        <a:lt1>
          <a:srgbClr val="FFFFFF"/>
        </a:lt1>
        <a:dk2>
          <a:srgbClr val="000000"/>
        </a:dk2>
        <a:lt2>
          <a:srgbClr val="868686"/>
        </a:lt2>
        <a:accent1>
          <a:srgbClr val="3366FF"/>
        </a:accent1>
        <a:accent2>
          <a:srgbClr val="009900"/>
        </a:accent2>
        <a:accent3>
          <a:srgbClr val="FFFFFF"/>
        </a:accent3>
        <a:accent4>
          <a:srgbClr val="000000"/>
        </a:accent4>
        <a:accent5>
          <a:srgbClr val="ADB8FF"/>
        </a:accent5>
        <a:accent6>
          <a:srgbClr val="008A00"/>
        </a:accent6>
        <a:hlink>
          <a:srgbClr val="FF0033"/>
        </a:hlink>
        <a:folHlink>
          <a:srgbClr val="CCCCCC"/>
        </a:folHlink>
      </a:clrScheme>
      <a:clrMap bg1="lt1" tx1="dk1" bg2="lt2" tx2="dk2" accent1="accent1" accent2="accent2" accent3="accent3" accent4="accent4" accent5="accent5" accent6="accent6" hlink="hlink" folHlink="folHlink"/>
    </a:extraClrScheme>
    <a:extraClrScheme>
      <a:clrScheme name="Employee Orientation 3">
        <a:dk1>
          <a:srgbClr val="5F5F5F"/>
        </a:dk1>
        <a:lt1>
          <a:srgbClr val="FFFFFF"/>
        </a:lt1>
        <a:dk2>
          <a:srgbClr val="5F5F5F"/>
        </a:dk2>
        <a:lt2>
          <a:srgbClr val="808080"/>
        </a:lt2>
        <a:accent1>
          <a:srgbClr val="969696"/>
        </a:accent1>
        <a:accent2>
          <a:srgbClr val="000000"/>
        </a:accent2>
        <a:accent3>
          <a:srgbClr val="FFFFFF"/>
        </a:accent3>
        <a:accent4>
          <a:srgbClr val="505050"/>
        </a:accent4>
        <a:accent5>
          <a:srgbClr val="C9C9C9"/>
        </a:accent5>
        <a:accent6>
          <a:srgbClr val="000000"/>
        </a:accent6>
        <a:hlink>
          <a:srgbClr val="777777"/>
        </a:hlink>
        <a:folHlink>
          <a:srgbClr val="CCCC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DE551-E98B-4722-B898-CC4F1858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 Roy</dc:creator>
  <cp:lastModifiedBy>Arindam Roy</cp:lastModifiedBy>
  <cp:revision>9</cp:revision>
  <dcterms:created xsi:type="dcterms:W3CDTF">2021-04-19T03:59:00Z</dcterms:created>
  <dcterms:modified xsi:type="dcterms:W3CDTF">2021-04-20T06:32:00Z</dcterms:modified>
</cp:coreProperties>
</file>