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FD" w:rsidRDefault="009B71FD" w:rsidP="007C0AAF">
      <w:pPr>
        <w:spacing w:line="276" w:lineRule="auto"/>
        <w:ind w:right="180"/>
        <w:rPr>
          <w:rFonts w:ascii="Verdana" w:hAnsi="Verdana" w:cs="Arial"/>
          <w:b/>
          <w:bCs/>
          <w:sz w:val="20"/>
          <w:szCs w:val="20"/>
        </w:rPr>
      </w:pPr>
    </w:p>
    <w:p w:rsidR="00812C86" w:rsidRDefault="00812C86" w:rsidP="007C0AAF">
      <w:pPr>
        <w:spacing w:line="276" w:lineRule="auto"/>
        <w:ind w:right="180"/>
        <w:rPr>
          <w:rFonts w:ascii="Verdana" w:hAnsi="Verdana" w:cs="Arial"/>
          <w:b/>
          <w:bCs/>
          <w:sz w:val="20"/>
          <w:szCs w:val="20"/>
        </w:rPr>
      </w:pPr>
    </w:p>
    <w:p w:rsidR="007701F9" w:rsidRPr="00357B94" w:rsidRDefault="007701F9" w:rsidP="007C0AAF">
      <w:pPr>
        <w:spacing w:line="276" w:lineRule="auto"/>
        <w:ind w:right="180"/>
        <w:rPr>
          <w:rFonts w:ascii="Verdana" w:hAnsi="Verdana" w:cs="Arial"/>
          <w:b/>
          <w:bCs/>
          <w:sz w:val="20"/>
          <w:szCs w:val="20"/>
        </w:rPr>
      </w:pPr>
    </w:p>
    <w:p w:rsidR="001369E8" w:rsidRPr="00357B94" w:rsidRDefault="001369E8" w:rsidP="001369E8">
      <w:pPr>
        <w:spacing w:line="276" w:lineRule="auto"/>
        <w:ind w:left="5760" w:right="180" w:firstLine="720"/>
        <w:rPr>
          <w:rFonts w:ascii="Verdana" w:eastAsia="Adobe Gothic Std B" w:hAnsi="Verdana" w:cs="Arial"/>
          <w:b/>
          <w:noProof/>
          <w:szCs w:val="20"/>
        </w:rPr>
      </w:pPr>
    </w:p>
    <w:p w:rsidR="00642B66" w:rsidRPr="00357B94" w:rsidRDefault="00642B66" w:rsidP="001369E8">
      <w:pPr>
        <w:spacing w:line="276" w:lineRule="auto"/>
        <w:ind w:left="5760" w:right="180" w:firstLine="720"/>
        <w:rPr>
          <w:rFonts w:ascii="Verdana" w:eastAsia="Adobe Gothic Std B" w:hAnsi="Verdana" w:cs="Arial"/>
          <w:b/>
          <w:noProof/>
          <w:szCs w:val="20"/>
        </w:rPr>
      </w:pPr>
    </w:p>
    <w:p w:rsidR="00585EC7" w:rsidRDefault="00B116D2" w:rsidP="00585EC7">
      <w:pPr>
        <w:spacing w:line="276" w:lineRule="auto"/>
        <w:ind w:left="5040" w:right="180" w:firstLine="720"/>
        <w:rPr>
          <w:rFonts w:ascii="Verdana" w:eastAsia="Adobe Gothic Std B" w:hAnsi="Verdana" w:cs="Arial"/>
          <w:b/>
          <w:noProof/>
          <w:sz w:val="32"/>
          <w:szCs w:val="22"/>
        </w:rPr>
      </w:pPr>
      <w:r>
        <w:rPr>
          <w:rFonts w:ascii="Verdana" w:eastAsia="Adobe Gothic Std B" w:hAnsi="Verdana" w:cs="Arial"/>
          <w:b/>
          <w:noProof/>
          <w:sz w:val="32"/>
          <w:szCs w:val="22"/>
        </w:rPr>
        <w:t>SURESH</w:t>
      </w:r>
      <w:r w:rsidR="008D5B8C">
        <w:rPr>
          <w:rFonts w:ascii="Verdana" w:eastAsia="Adobe Gothic Std B" w:hAnsi="Verdana" w:cs="Arial"/>
          <w:b/>
          <w:noProof/>
          <w:sz w:val="32"/>
          <w:szCs w:val="22"/>
        </w:rPr>
        <w:t>.</w:t>
      </w:r>
      <w:r>
        <w:rPr>
          <w:rFonts w:ascii="Verdana" w:eastAsia="Adobe Gothic Std B" w:hAnsi="Verdana" w:cs="Arial"/>
          <w:b/>
          <w:noProof/>
          <w:sz w:val="32"/>
          <w:szCs w:val="22"/>
        </w:rPr>
        <w:t>A</w:t>
      </w:r>
    </w:p>
    <w:p w:rsidR="001369E8" w:rsidRPr="00357B94" w:rsidRDefault="001369E8" w:rsidP="00585EC7">
      <w:pPr>
        <w:spacing w:line="276" w:lineRule="auto"/>
        <w:ind w:left="5040" w:right="180" w:firstLine="720"/>
        <w:rPr>
          <w:rFonts w:ascii="Verdana" w:hAnsi="Verdana" w:cs="Arial"/>
          <w:u w:val="single"/>
        </w:rPr>
      </w:pPr>
      <w:r w:rsidRPr="00357B94">
        <w:rPr>
          <w:rFonts w:ascii="Verdana" w:hAnsi="Verdana" w:cs="Arial"/>
        </w:rPr>
        <w:t xml:space="preserve">Email:   </w:t>
      </w:r>
      <w:r w:rsidRPr="00357B94">
        <w:rPr>
          <w:rFonts w:ascii="Verdana" w:hAnsi="Verdana" w:cs="Arial"/>
          <w:color w:val="325886"/>
        </w:rPr>
        <w:t xml:space="preserve"> </w:t>
      </w:r>
      <w:hyperlink r:id="rId8" w:history="1">
        <w:r w:rsidRPr="00357B94">
          <w:rPr>
            <w:rStyle w:val="Hyperlink"/>
            <w:rFonts w:ascii="Verdana" w:hAnsi="Verdana"/>
            <w:b/>
            <w:sz w:val="20"/>
            <w:szCs w:val="20"/>
          </w:rPr>
          <w:t>asuresh024@gmail.com</w:t>
        </w:r>
      </w:hyperlink>
    </w:p>
    <w:p w:rsidR="001369E8" w:rsidRPr="00357B94" w:rsidRDefault="000105D7" w:rsidP="001369E8">
      <w:pPr>
        <w:spacing w:line="276" w:lineRule="auto"/>
        <w:ind w:left="5040" w:right="180" w:firstLine="720"/>
        <w:rPr>
          <w:rFonts w:ascii="Verdana" w:hAnsi="Verdana" w:cs="Arial"/>
          <w:sz w:val="22"/>
          <w:szCs w:val="22"/>
        </w:rPr>
      </w:pPr>
      <w:r w:rsidRPr="00357B94">
        <w:rPr>
          <w:rFonts w:ascii="Verdana" w:hAnsi="Verdana" w:cs="Arial"/>
          <w:sz w:val="22"/>
          <w:szCs w:val="22"/>
        </w:rPr>
        <w:t xml:space="preserve">Mobile:  </w:t>
      </w:r>
      <w:r w:rsidR="00D7502D" w:rsidRPr="00812C86">
        <w:rPr>
          <w:rFonts w:ascii="Verdana" w:hAnsi="Verdana"/>
          <w:color w:val="000000" w:themeColor="text1"/>
          <w:sz w:val="20"/>
          <w:szCs w:val="20"/>
        </w:rPr>
        <w:t>+91_9047685995</w:t>
      </w:r>
      <w:r w:rsidR="001369E8" w:rsidRPr="00357B94">
        <w:rPr>
          <w:rFonts w:ascii="Verdana" w:hAnsi="Verdana" w:cs="Arial"/>
          <w:sz w:val="22"/>
          <w:szCs w:val="22"/>
        </w:rPr>
        <w:tab/>
      </w:r>
    </w:p>
    <w:p w:rsidR="009B71FD" w:rsidRPr="00357B94" w:rsidRDefault="009B71FD" w:rsidP="007C0AAF">
      <w:pPr>
        <w:spacing w:line="276" w:lineRule="auto"/>
        <w:ind w:right="180"/>
        <w:rPr>
          <w:rFonts w:ascii="Verdana" w:hAnsi="Verdana"/>
          <w:b/>
          <w:sz w:val="20"/>
          <w:szCs w:val="20"/>
        </w:rPr>
      </w:pP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olor w:val="FFFFFF" w:themeColor="background1"/>
          <w:sz w:val="20"/>
        </w:rPr>
        <w:t>CAREER OBJECTIVE:</w:t>
      </w:r>
      <w:r w:rsidRPr="00357B94">
        <w:rPr>
          <w:rFonts w:ascii="Verdana" w:hAnsi="Verdana"/>
          <w:b/>
          <w:caps w:val="0"/>
          <w:color w:val="FFFFFF" w:themeColor="background1"/>
          <w:sz w:val="20"/>
        </w:rPr>
        <w:tab/>
      </w:r>
    </w:p>
    <w:p w:rsidR="009B71FD" w:rsidRPr="00357B94" w:rsidRDefault="009B71FD" w:rsidP="007C0AAF">
      <w:pPr>
        <w:spacing w:line="276" w:lineRule="auto"/>
        <w:ind w:right="180"/>
        <w:rPr>
          <w:rFonts w:ascii="Verdana" w:hAnsi="Verdana"/>
          <w:b/>
          <w:sz w:val="20"/>
          <w:szCs w:val="20"/>
        </w:rPr>
      </w:pPr>
      <w:r w:rsidRPr="00357B94">
        <w:rPr>
          <w:rFonts w:ascii="Verdana" w:hAnsi="Verdana"/>
          <w:b/>
          <w:sz w:val="20"/>
          <w:szCs w:val="20"/>
        </w:rPr>
        <w:tab/>
      </w:r>
    </w:p>
    <w:p w:rsidR="009B71FD" w:rsidRPr="00357B94" w:rsidRDefault="009B71FD" w:rsidP="007C0AAF">
      <w:pPr>
        <w:spacing w:line="276" w:lineRule="auto"/>
        <w:ind w:right="180"/>
        <w:rPr>
          <w:rFonts w:ascii="Verdana" w:hAnsi="Verdana"/>
          <w:color w:val="000000" w:themeColor="text1"/>
          <w:sz w:val="20"/>
          <w:szCs w:val="20"/>
        </w:rPr>
      </w:pPr>
      <w:r w:rsidRPr="00357B94">
        <w:rPr>
          <w:rFonts w:ascii="Verdana" w:hAnsi="Verdana"/>
          <w:sz w:val="20"/>
          <w:szCs w:val="20"/>
        </w:rPr>
        <w:t xml:space="preserve">                   </w:t>
      </w:r>
      <w:r w:rsidRPr="00357B94">
        <w:rPr>
          <w:rFonts w:ascii="Verdana" w:hAnsi="Verdana"/>
          <w:color w:val="000000" w:themeColor="text1"/>
          <w:sz w:val="20"/>
          <w:szCs w:val="20"/>
        </w:rPr>
        <w:t xml:space="preserve">To obtain a permanent position in the Electrical controls and automation engineering field in a </w:t>
      </w:r>
      <w:r w:rsidR="00427CA7" w:rsidRPr="00357B94">
        <w:rPr>
          <w:rFonts w:ascii="Verdana" w:hAnsi="Verdana"/>
          <w:color w:val="000000" w:themeColor="text1"/>
          <w:sz w:val="20"/>
          <w:szCs w:val="20"/>
        </w:rPr>
        <w:t xml:space="preserve">Company </w:t>
      </w:r>
      <w:r w:rsidR="004E1656" w:rsidRPr="00357B94">
        <w:rPr>
          <w:rFonts w:ascii="Verdana" w:hAnsi="Verdana"/>
          <w:color w:val="000000" w:themeColor="text1"/>
          <w:sz w:val="20"/>
          <w:szCs w:val="20"/>
        </w:rPr>
        <w:t xml:space="preserve">as well as </w:t>
      </w:r>
      <w:r w:rsidR="00427CA7" w:rsidRPr="00357B94">
        <w:rPr>
          <w:rFonts w:ascii="Verdana" w:hAnsi="Verdana"/>
          <w:color w:val="000000" w:themeColor="text1"/>
          <w:sz w:val="20"/>
          <w:szCs w:val="20"/>
        </w:rPr>
        <w:t xml:space="preserve">hotel management </w:t>
      </w:r>
      <w:r w:rsidRPr="00357B94">
        <w:rPr>
          <w:rFonts w:ascii="Verdana" w:hAnsi="Verdana"/>
          <w:color w:val="000000" w:themeColor="text1"/>
          <w:sz w:val="20"/>
          <w:szCs w:val="20"/>
        </w:rPr>
        <w:t>where I may utilize my skills and education in the success of the company and also achieve professional growth.</w:t>
      </w:r>
    </w:p>
    <w:p w:rsidR="009B71FD" w:rsidRPr="00357B94" w:rsidRDefault="009B71FD" w:rsidP="007C0AAF">
      <w:pPr>
        <w:spacing w:line="276" w:lineRule="auto"/>
        <w:ind w:right="180"/>
        <w:rPr>
          <w:rFonts w:ascii="Verdana" w:hAnsi="Verdana"/>
          <w:sz w:val="20"/>
          <w:szCs w:val="20"/>
        </w:rPr>
      </w:pP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TECHNICALSKILLS:</w:t>
      </w:r>
      <w:r w:rsidRPr="00357B94">
        <w:rPr>
          <w:rFonts w:ascii="Verdana" w:hAnsi="Verdana"/>
          <w:b/>
          <w:caps w:val="0"/>
          <w:color w:val="FFFFFF" w:themeColor="background1"/>
          <w:sz w:val="20"/>
        </w:rPr>
        <w:tab/>
      </w:r>
    </w:p>
    <w:p w:rsidR="009B71FD" w:rsidRPr="00357B94" w:rsidRDefault="009B71FD" w:rsidP="007C0AAF">
      <w:pPr>
        <w:spacing w:line="276" w:lineRule="auto"/>
        <w:ind w:left="1080" w:right="180"/>
        <w:rPr>
          <w:rFonts w:ascii="Verdana" w:hAnsi="Verdana"/>
          <w:sz w:val="20"/>
          <w:szCs w:val="20"/>
        </w:rPr>
      </w:pPr>
    </w:p>
    <w:p w:rsidR="008946F2" w:rsidRPr="00357B94" w:rsidRDefault="008946F2" w:rsidP="00B876F1">
      <w:pPr>
        <w:pStyle w:val="NoSpacing"/>
        <w:numPr>
          <w:ilvl w:val="0"/>
          <w:numId w:val="11"/>
        </w:numPr>
        <w:rPr>
          <w:rFonts w:ascii="Verdana" w:hAnsi="Verdana"/>
          <w:color w:val="000000" w:themeColor="text1"/>
          <w:sz w:val="20"/>
          <w:szCs w:val="20"/>
        </w:rPr>
      </w:pPr>
      <w:r w:rsidRPr="00357B94">
        <w:rPr>
          <w:rFonts w:ascii="Verdana" w:hAnsi="Verdana" w:cs="Arial"/>
          <w:color w:val="000000" w:themeColor="text1"/>
          <w:sz w:val="20"/>
          <w:szCs w:val="20"/>
        </w:rPr>
        <w:t xml:space="preserve">Maintenance &amp; operation of </w:t>
      </w:r>
      <w:r w:rsidRPr="00357B94">
        <w:rPr>
          <w:rFonts w:ascii="Verdana" w:hAnsi="Verdana"/>
          <w:color w:val="000000" w:themeColor="text1"/>
          <w:sz w:val="20"/>
          <w:szCs w:val="20"/>
        </w:rPr>
        <w:t>power house Diesel Generators, ACB,</w:t>
      </w:r>
      <w:r w:rsidR="000561B3" w:rsidRPr="00357B94">
        <w:rPr>
          <w:rFonts w:ascii="Verdana" w:hAnsi="Verdana"/>
          <w:color w:val="000000" w:themeColor="text1"/>
          <w:sz w:val="20"/>
          <w:szCs w:val="20"/>
        </w:rPr>
        <w:t xml:space="preserve"> VCB,</w:t>
      </w:r>
      <w:r w:rsidRPr="00357B94">
        <w:rPr>
          <w:rFonts w:ascii="Verdana" w:hAnsi="Verdana"/>
          <w:color w:val="000000" w:themeColor="text1"/>
          <w:sz w:val="20"/>
          <w:szCs w:val="20"/>
        </w:rPr>
        <w:t xml:space="preserve"> RO plant, Sewage treatment plant, </w:t>
      </w:r>
      <w:r w:rsidRPr="00357B94">
        <w:rPr>
          <w:rFonts w:ascii="Verdana" w:hAnsi="Verdana" w:cs="Arial"/>
          <w:color w:val="000000" w:themeColor="text1"/>
          <w:sz w:val="20"/>
          <w:szCs w:val="20"/>
        </w:rPr>
        <w:t>Laundry, Kitchen equipments,</w:t>
      </w:r>
      <w:r w:rsidR="00976C0C" w:rsidRPr="00357B94">
        <w:rPr>
          <w:rFonts w:ascii="Verdana" w:hAnsi="Verdana" w:cs="Arial"/>
          <w:color w:val="000000" w:themeColor="text1"/>
          <w:sz w:val="20"/>
          <w:szCs w:val="20"/>
        </w:rPr>
        <w:t xml:space="preserve"> </w:t>
      </w:r>
      <w:r w:rsidRPr="00357B94">
        <w:rPr>
          <w:rFonts w:ascii="Verdana" w:hAnsi="Verdana"/>
          <w:color w:val="000000" w:themeColor="text1"/>
          <w:sz w:val="20"/>
          <w:szCs w:val="20"/>
        </w:rPr>
        <w:t xml:space="preserve">Buggies, Steam Boilers, Fire Pumps, Booster pumps, </w:t>
      </w:r>
      <w:r w:rsidRPr="00357B94">
        <w:rPr>
          <w:rFonts w:ascii="Verdana" w:hAnsi="Verdana" w:cs="Arial"/>
          <w:color w:val="000000" w:themeColor="text1"/>
          <w:sz w:val="20"/>
          <w:szCs w:val="20"/>
        </w:rPr>
        <w:t>BMS system</w:t>
      </w:r>
      <w:r w:rsidRPr="00357B94">
        <w:rPr>
          <w:rFonts w:ascii="Verdana" w:hAnsi="Verdana"/>
          <w:color w:val="000000" w:themeColor="text1"/>
          <w:sz w:val="20"/>
          <w:szCs w:val="20"/>
        </w:rPr>
        <w:t xml:space="preserve"> &amp; speed boats</w:t>
      </w:r>
    </w:p>
    <w:p w:rsidR="008946F2" w:rsidRPr="00357B94" w:rsidRDefault="009B71FD" w:rsidP="00B876F1">
      <w:pPr>
        <w:pStyle w:val="NoSpacing"/>
        <w:numPr>
          <w:ilvl w:val="0"/>
          <w:numId w:val="11"/>
        </w:numPr>
        <w:rPr>
          <w:rFonts w:ascii="Verdana" w:hAnsi="Verdana"/>
          <w:color w:val="000000" w:themeColor="text1"/>
          <w:sz w:val="20"/>
          <w:szCs w:val="20"/>
        </w:rPr>
      </w:pPr>
      <w:r w:rsidRPr="00357B94">
        <w:rPr>
          <w:rFonts w:ascii="Verdana" w:hAnsi="Verdana"/>
          <w:color w:val="000000" w:themeColor="text1"/>
          <w:sz w:val="20"/>
          <w:szCs w:val="20"/>
        </w:rPr>
        <w:t>Operation and Power Monitoring works</w:t>
      </w:r>
      <w:r w:rsidR="00793E33" w:rsidRPr="00357B94">
        <w:rPr>
          <w:rFonts w:ascii="Verdana" w:hAnsi="Verdana"/>
          <w:color w:val="000000" w:themeColor="text1"/>
          <w:sz w:val="20"/>
          <w:szCs w:val="20"/>
        </w:rPr>
        <w:t xml:space="preserve"> </w:t>
      </w:r>
      <w:r w:rsidRPr="00357B94">
        <w:rPr>
          <w:rFonts w:ascii="Verdana" w:hAnsi="Verdana"/>
          <w:color w:val="000000" w:themeColor="text1"/>
          <w:sz w:val="20"/>
          <w:szCs w:val="20"/>
        </w:rPr>
        <w:t>of 33 kV/433</w:t>
      </w:r>
      <w:r w:rsidR="00D05BD4" w:rsidRPr="00357B94">
        <w:rPr>
          <w:rFonts w:ascii="Verdana" w:hAnsi="Verdana"/>
          <w:color w:val="000000" w:themeColor="text1"/>
          <w:sz w:val="20"/>
          <w:szCs w:val="20"/>
        </w:rPr>
        <w:t xml:space="preserve"> &amp; 11KV/433 </w:t>
      </w:r>
      <w:r w:rsidR="00793E33" w:rsidRPr="00357B94">
        <w:rPr>
          <w:rFonts w:ascii="Verdana" w:hAnsi="Verdana"/>
          <w:color w:val="000000" w:themeColor="text1"/>
          <w:sz w:val="20"/>
          <w:szCs w:val="20"/>
        </w:rPr>
        <w:t>Volts.</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Knowledge of Electrical circuit diagram concepts.</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Hardware configuration knowledge of</w:t>
      </w:r>
      <w:r w:rsidRPr="00357B94">
        <w:rPr>
          <w:rFonts w:ascii="Verdana" w:hAnsi="Verdana" w:cs="Arial"/>
          <w:color w:val="000000" w:themeColor="text1"/>
          <w:sz w:val="20"/>
          <w:szCs w:val="20"/>
        </w:rPr>
        <w:t xml:space="preserve"> </w:t>
      </w:r>
      <w:r w:rsidRPr="00357B94">
        <w:rPr>
          <w:rFonts w:ascii="Verdana" w:hAnsi="Verdana"/>
          <w:color w:val="000000" w:themeColor="text1"/>
          <w:sz w:val="20"/>
          <w:szCs w:val="20"/>
          <w:lang w:val="de-DE"/>
        </w:rPr>
        <w:t>Ge-fanuc,</w:t>
      </w:r>
      <w:r w:rsidRPr="00357B94">
        <w:rPr>
          <w:rFonts w:ascii="Verdana" w:hAnsi="Verdana" w:cs="Arial"/>
          <w:bCs/>
          <w:color w:val="000000" w:themeColor="text1"/>
          <w:sz w:val="20"/>
          <w:szCs w:val="20"/>
          <w:shd w:val="clear" w:color="auto" w:fill="FFFFFF"/>
        </w:rPr>
        <w:t xml:space="preserve"> Mitshibishi</w:t>
      </w:r>
      <w:r w:rsidRPr="00357B94">
        <w:rPr>
          <w:rFonts w:ascii="Verdana" w:hAnsi="Verdana"/>
          <w:color w:val="000000" w:themeColor="text1"/>
          <w:sz w:val="20"/>
          <w:szCs w:val="20"/>
        </w:rPr>
        <w:t xml:space="preserve"> &amp; </w:t>
      </w:r>
      <w:r w:rsidRPr="00357B94">
        <w:rPr>
          <w:rFonts w:ascii="Verdana" w:hAnsi="Verdana" w:cs="Arial"/>
          <w:color w:val="000000" w:themeColor="text1"/>
          <w:sz w:val="20"/>
          <w:szCs w:val="20"/>
        </w:rPr>
        <w:t>Siemens (s7-200,300).</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Knowledge of Assembly &amp; Testing Lines machineries.</w:t>
      </w:r>
    </w:p>
    <w:p w:rsidR="009B71FD" w:rsidRPr="00357B94" w:rsidRDefault="009B71FD" w:rsidP="00B876F1">
      <w:pPr>
        <w:numPr>
          <w:ilvl w:val="0"/>
          <w:numId w:val="6"/>
        </w:numPr>
        <w:tabs>
          <w:tab w:val="left" w:pos="720"/>
        </w:tabs>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Testing Commissioning of H.T and L.T. Motors &amp; Transformers.</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 xml:space="preserve">Programming &amp; Troubleshooting knowledge. </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BOM Preparation and Selection &amp; Stock maintenance of electrical spare parts.</w:t>
      </w:r>
    </w:p>
    <w:p w:rsidR="009B71FD" w:rsidRPr="00357B94" w:rsidRDefault="009B71FD" w:rsidP="00B876F1">
      <w:pPr>
        <w:numPr>
          <w:ilvl w:val="0"/>
          <w:numId w:val="6"/>
        </w:numPr>
        <w:spacing w:line="276" w:lineRule="auto"/>
        <w:ind w:right="180"/>
        <w:jc w:val="left"/>
        <w:rPr>
          <w:rFonts w:ascii="Verdana" w:hAnsi="Verdana"/>
          <w:color w:val="000000" w:themeColor="text1"/>
          <w:sz w:val="20"/>
          <w:szCs w:val="20"/>
        </w:rPr>
      </w:pPr>
      <w:r w:rsidRPr="00357B94">
        <w:rPr>
          <w:rFonts w:ascii="Verdana" w:hAnsi="Verdana"/>
          <w:color w:val="000000" w:themeColor="text1"/>
          <w:sz w:val="20"/>
          <w:szCs w:val="20"/>
        </w:rPr>
        <w:t>Planning, Installation &amp; Commissioning the Semi Automatic &amp; SPM machinery.</w:t>
      </w:r>
    </w:p>
    <w:p w:rsidR="009B71FD" w:rsidRPr="00357B94" w:rsidRDefault="009B71FD" w:rsidP="00B876F1">
      <w:pPr>
        <w:numPr>
          <w:ilvl w:val="0"/>
          <w:numId w:val="7"/>
        </w:numPr>
        <w:spacing w:line="276" w:lineRule="auto"/>
        <w:jc w:val="left"/>
        <w:rPr>
          <w:rFonts w:ascii="Verdana" w:hAnsi="Verdana"/>
          <w:color w:val="000000" w:themeColor="text1"/>
          <w:sz w:val="20"/>
          <w:szCs w:val="20"/>
        </w:rPr>
      </w:pPr>
      <w:r w:rsidRPr="00357B94">
        <w:rPr>
          <w:rFonts w:ascii="Verdana" w:hAnsi="Verdana" w:cs="Arial"/>
          <w:color w:val="000000" w:themeColor="text1"/>
          <w:sz w:val="20"/>
          <w:szCs w:val="20"/>
        </w:rPr>
        <w:t>Working towards improving MTTR &amp; reducing MTBF through Kaizen and Quality control circles (QCC) activities.</w:t>
      </w:r>
    </w:p>
    <w:p w:rsidR="009B71FD" w:rsidRPr="00357B94" w:rsidRDefault="009B71FD" w:rsidP="00B876F1">
      <w:pPr>
        <w:numPr>
          <w:ilvl w:val="0"/>
          <w:numId w:val="7"/>
        </w:numPr>
        <w:spacing w:line="276" w:lineRule="auto"/>
        <w:jc w:val="left"/>
        <w:rPr>
          <w:rFonts w:ascii="Verdana" w:hAnsi="Verdana"/>
          <w:color w:val="000000" w:themeColor="text1"/>
          <w:sz w:val="20"/>
          <w:szCs w:val="20"/>
        </w:rPr>
      </w:pPr>
      <w:r w:rsidRPr="00357B94">
        <w:rPr>
          <w:rFonts w:ascii="Verdana" w:hAnsi="Verdana" w:cs="Arial"/>
          <w:color w:val="000000" w:themeColor="text1"/>
          <w:sz w:val="20"/>
          <w:szCs w:val="20"/>
        </w:rPr>
        <w:t>Responsible for Kaizen, QCC &amp; 5s.</w:t>
      </w:r>
    </w:p>
    <w:p w:rsidR="009B71FD" w:rsidRPr="00357B94" w:rsidRDefault="009B71FD" w:rsidP="00930C17">
      <w:pPr>
        <w:pStyle w:val="NoSpacing"/>
        <w:spacing w:line="276" w:lineRule="auto"/>
        <w:jc w:val="both"/>
        <w:rPr>
          <w:rFonts w:ascii="Verdana" w:hAnsi="Verdana"/>
          <w:sz w:val="20"/>
          <w:szCs w:val="20"/>
        </w:rPr>
      </w:pP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sz w:val="20"/>
        </w:rPr>
        <w:t xml:space="preserve"> </w:t>
      </w:r>
      <w:r w:rsidRPr="00357B94">
        <w:rPr>
          <w:rFonts w:ascii="Verdana" w:hAnsi="Verdana"/>
          <w:b/>
          <w:caps w:val="0"/>
          <w:color w:val="FFFFFF" w:themeColor="background1"/>
          <w:sz w:val="20"/>
        </w:rPr>
        <w:t>EXPERIENCE:</w:t>
      </w:r>
    </w:p>
    <w:p w:rsidR="00843115" w:rsidRPr="00D338E9" w:rsidRDefault="00843115" w:rsidP="00843115">
      <w:pPr>
        <w:tabs>
          <w:tab w:val="left" w:pos="2131"/>
        </w:tabs>
        <w:spacing w:line="276" w:lineRule="auto"/>
        <w:ind w:right="180"/>
        <w:rPr>
          <w:rFonts w:ascii="Verdana" w:hAnsi="Verdana"/>
          <w:b/>
          <w:bCs/>
          <w:sz w:val="20"/>
          <w:szCs w:val="20"/>
        </w:rPr>
      </w:pPr>
    </w:p>
    <w:p w:rsidR="00843115" w:rsidRPr="00D338E9" w:rsidRDefault="00D338E9" w:rsidP="007C0AAF">
      <w:pPr>
        <w:numPr>
          <w:ilvl w:val="0"/>
          <w:numId w:val="1"/>
        </w:numPr>
        <w:tabs>
          <w:tab w:val="left" w:pos="2131"/>
        </w:tabs>
        <w:spacing w:line="276" w:lineRule="auto"/>
        <w:ind w:right="180" w:hanging="630"/>
        <w:rPr>
          <w:rFonts w:ascii="Verdana" w:hAnsi="Verdana"/>
          <w:b/>
          <w:bCs/>
          <w:sz w:val="20"/>
          <w:szCs w:val="20"/>
        </w:rPr>
      </w:pPr>
      <w:proofErr w:type="spellStart"/>
      <w:r w:rsidRPr="00D338E9">
        <w:rPr>
          <w:rFonts w:ascii="Verdana" w:hAnsi="Verdana"/>
          <w:b/>
          <w:bCs/>
          <w:sz w:val="20"/>
          <w:szCs w:val="20"/>
        </w:rPr>
        <w:t>Mercure</w:t>
      </w:r>
      <w:proofErr w:type="spellEnd"/>
      <w:r w:rsidRPr="00D338E9">
        <w:rPr>
          <w:rFonts w:ascii="Verdana" w:hAnsi="Verdana"/>
          <w:b/>
          <w:bCs/>
          <w:sz w:val="20"/>
          <w:szCs w:val="20"/>
        </w:rPr>
        <w:t xml:space="preserve"> Maldives </w:t>
      </w:r>
      <w:proofErr w:type="spellStart"/>
      <w:r w:rsidRPr="00D338E9">
        <w:rPr>
          <w:rFonts w:ascii="Verdana" w:hAnsi="Verdana"/>
          <w:b/>
          <w:bCs/>
          <w:sz w:val="20"/>
          <w:szCs w:val="20"/>
        </w:rPr>
        <w:t>Kooddoo</w:t>
      </w:r>
      <w:proofErr w:type="spellEnd"/>
      <w:r w:rsidRPr="00D338E9">
        <w:rPr>
          <w:rFonts w:ascii="Verdana" w:hAnsi="Verdana"/>
          <w:b/>
          <w:bCs/>
          <w:sz w:val="20"/>
          <w:szCs w:val="20"/>
        </w:rPr>
        <w:t xml:space="preserve"> Resort – Accor Hotels</w:t>
      </w:r>
    </w:p>
    <w:p w:rsidR="00843115" w:rsidRDefault="00D338E9" w:rsidP="00843115">
      <w:pPr>
        <w:tabs>
          <w:tab w:val="left" w:pos="2131"/>
        </w:tabs>
        <w:spacing w:line="276" w:lineRule="auto"/>
        <w:ind w:right="180"/>
        <w:rPr>
          <w:rFonts w:ascii="Verdana" w:hAnsi="Verdana"/>
          <w:b/>
          <w:bCs/>
          <w:sz w:val="20"/>
          <w:szCs w:val="20"/>
        </w:rPr>
      </w:pPr>
      <w:r>
        <w:rPr>
          <w:rFonts w:ascii="Verdana" w:hAnsi="Verdana"/>
          <w:b/>
          <w:bCs/>
          <w:sz w:val="20"/>
          <w:szCs w:val="20"/>
        </w:rPr>
        <w:t xml:space="preserve">                   </w:t>
      </w:r>
      <w:r w:rsidR="00D7502D">
        <w:rPr>
          <w:rFonts w:ascii="Verdana" w:hAnsi="Verdana"/>
          <w:b/>
          <w:bCs/>
          <w:sz w:val="20"/>
          <w:szCs w:val="20"/>
        </w:rPr>
        <w:t xml:space="preserve"> Nov 2017 to Dec </w:t>
      </w:r>
      <w:proofErr w:type="gramStart"/>
      <w:r w:rsidR="00D7502D">
        <w:rPr>
          <w:rFonts w:ascii="Verdana" w:hAnsi="Verdana"/>
          <w:b/>
          <w:bCs/>
          <w:sz w:val="20"/>
          <w:szCs w:val="20"/>
        </w:rPr>
        <w:t xml:space="preserve">2019 </w:t>
      </w:r>
      <w:r w:rsidRPr="00D338E9">
        <w:rPr>
          <w:rFonts w:ascii="Verdana" w:hAnsi="Verdana"/>
          <w:b/>
          <w:bCs/>
          <w:sz w:val="20"/>
          <w:szCs w:val="20"/>
        </w:rPr>
        <w:t xml:space="preserve"> </w:t>
      </w:r>
      <w:r>
        <w:rPr>
          <w:rFonts w:ascii="Verdana" w:hAnsi="Verdana"/>
          <w:b/>
          <w:bCs/>
          <w:sz w:val="20"/>
          <w:szCs w:val="20"/>
        </w:rPr>
        <w:t>–</w:t>
      </w:r>
      <w:proofErr w:type="gramEnd"/>
      <w:r>
        <w:rPr>
          <w:rFonts w:ascii="Verdana" w:hAnsi="Verdana"/>
          <w:b/>
          <w:bCs/>
          <w:sz w:val="20"/>
          <w:szCs w:val="20"/>
        </w:rPr>
        <w:t xml:space="preserve"> Engineering Supervisor</w:t>
      </w:r>
    </w:p>
    <w:p w:rsidR="00906E4B" w:rsidRDefault="00906E4B" w:rsidP="00843115">
      <w:pPr>
        <w:tabs>
          <w:tab w:val="left" w:pos="2131"/>
        </w:tabs>
        <w:spacing w:line="276" w:lineRule="auto"/>
        <w:ind w:right="180"/>
        <w:rPr>
          <w:rFonts w:ascii="Verdana" w:hAnsi="Verdana"/>
          <w:b/>
          <w:bCs/>
          <w:sz w:val="20"/>
          <w:szCs w:val="20"/>
        </w:rPr>
      </w:pPr>
    </w:p>
    <w:p w:rsidR="00017791" w:rsidRPr="005B2288" w:rsidRDefault="00B15EA0" w:rsidP="004C1FA6">
      <w:pPr>
        <w:pStyle w:val="NoSpacing"/>
        <w:numPr>
          <w:ilvl w:val="0"/>
          <w:numId w:val="15"/>
        </w:numPr>
        <w:rPr>
          <w:rFonts w:ascii="Verdana" w:hAnsi="Verdana"/>
          <w:sz w:val="20"/>
          <w:szCs w:val="20"/>
        </w:rPr>
      </w:pPr>
      <w:r w:rsidRPr="005B2288">
        <w:rPr>
          <w:rFonts w:ascii="Verdana" w:hAnsi="Verdana"/>
          <w:sz w:val="20"/>
          <w:szCs w:val="20"/>
        </w:rPr>
        <w:t xml:space="preserve">Operation and Power Monitoring works of Cummins Diesel Generators </w:t>
      </w:r>
      <w:r w:rsidR="00017791" w:rsidRPr="005B2288">
        <w:rPr>
          <w:rFonts w:ascii="Verdana" w:hAnsi="Verdana"/>
          <w:sz w:val="20"/>
          <w:szCs w:val="20"/>
          <w:shd w:val="clear" w:color="auto" w:fill="FFFFFF"/>
        </w:rPr>
        <w:t>565</w:t>
      </w:r>
      <w:r w:rsidRPr="005B2288">
        <w:rPr>
          <w:rFonts w:ascii="Verdana" w:hAnsi="Verdana"/>
          <w:sz w:val="20"/>
          <w:szCs w:val="20"/>
          <w:shd w:val="clear" w:color="auto" w:fill="FFFFFF"/>
        </w:rPr>
        <w:t xml:space="preserve"> kW * 3 No’s</w:t>
      </w:r>
    </w:p>
    <w:p w:rsidR="004C1FA6" w:rsidRPr="005B2288" w:rsidRDefault="004C1FA6" w:rsidP="004C1FA6">
      <w:pPr>
        <w:pStyle w:val="NoSpacing"/>
        <w:numPr>
          <w:ilvl w:val="0"/>
          <w:numId w:val="15"/>
        </w:numPr>
        <w:rPr>
          <w:rFonts w:ascii="Verdana" w:hAnsi="Verdana"/>
          <w:sz w:val="20"/>
          <w:szCs w:val="20"/>
        </w:rPr>
      </w:pPr>
      <w:r w:rsidRPr="005B2288">
        <w:rPr>
          <w:rFonts w:ascii="Verdana" w:hAnsi="Verdana"/>
          <w:sz w:val="20"/>
          <w:szCs w:val="20"/>
        </w:rPr>
        <w:t>Monitor energy and water management systems to minimize wastage and costs using daily / weekly utility readings as a reference point in order to maintain utility costs throughout the Resort.</w:t>
      </w:r>
    </w:p>
    <w:p w:rsidR="00906E4B" w:rsidRPr="005B2288" w:rsidRDefault="00906E4B" w:rsidP="00906E4B">
      <w:pPr>
        <w:pStyle w:val="ListParagraph"/>
        <w:numPr>
          <w:ilvl w:val="0"/>
          <w:numId w:val="15"/>
        </w:numPr>
        <w:rPr>
          <w:rFonts w:ascii="Verdana" w:hAnsi="Verdana"/>
          <w:sz w:val="20"/>
          <w:szCs w:val="20"/>
        </w:rPr>
      </w:pPr>
      <w:r w:rsidRPr="005B2288">
        <w:rPr>
          <w:rFonts w:ascii="Verdana" w:hAnsi="Verdana"/>
          <w:sz w:val="20"/>
          <w:szCs w:val="20"/>
        </w:rPr>
        <w:t>High skills in troubleshooting electrical equipment issues</w:t>
      </w:r>
    </w:p>
    <w:p w:rsidR="00607940" w:rsidRPr="005B2288" w:rsidRDefault="00160F62" w:rsidP="00760454">
      <w:pPr>
        <w:pStyle w:val="ListParagraph"/>
        <w:numPr>
          <w:ilvl w:val="0"/>
          <w:numId w:val="15"/>
        </w:numPr>
        <w:rPr>
          <w:rFonts w:ascii="Verdana" w:hAnsi="Verdana"/>
          <w:sz w:val="20"/>
          <w:szCs w:val="20"/>
        </w:rPr>
      </w:pPr>
      <w:r w:rsidRPr="005B2288">
        <w:rPr>
          <w:rFonts w:ascii="Verdana" w:hAnsi="Verdana"/>
          <w:sz w:val="20"/>
          <w:szCs w:val="20"/>
        </w:rPr>
        <w:t>Responds to trouble/complaint/maintenance re</w:t>
      </w:r>
      <w:r w:rsidR="00C80D9D" w:rsidRPr="005B2288">
        <w:rPr>
          <w:rFonts w:ascii="Verdana" w:hAnsi="Verdana"/>
          <w:sz w:val="20"/>
          <w:szCs w:val="20"/>
        </w:rPr>
        <w:t>quest calls throughout the resort</w:t>
      </w:r>
      <w:r w:rsidR="004C1FA6" w:rsidRPr="005B2288">
        <w:rPr>
          <w:rFonts w:ascii="Verdana" w:hAnsi="Verdana"/>
          <w:sz w:val="20"/>
          <w:szCs w:val="20"/>
        </w:rPr>
        <w:t xml:space="preserve"> and grounds, Answered guest and management queries fully and clearly.</w:t>
      </w:r>
    </w:p>
    <w:p w:rsidR="00760454" w:rsidRPr="005B2288" w:rsidRDefault="00760454" w:rsidP="00760454">
      <w:pPr>
        <w:pStyle w:val="ListParagraph"/>
        <w:numPr>
          <w:ilvl w:val="0"/>
          <w:numId w:val="15"/>
        </w:numPr>
        <w:rPr>
          <w:rFonts w:ascii="Verdana" w:hAnsi="Verdana"/>
          <w:sz w:val="20"/>
          <w:szCs w:val="20"/>
        </w:rPr>
      </w:pPr>
      <w:r w:rsidRPr="005B2288">
        <w:rPr>
          <w:rFonts w:ascii="Verdana" w:hAnsi="Verdana"/>
          <w:sz w:val="20"/>
          <w:szCs w:val="20"/>
        </w:rPr>
        <w:t>Working knowledge of MICROS Materials Control.</w:t>
      </w:r>
    </w:p>
    <w:p w:rsidR="00607940" w:rsidRPr="005B2288" w:rsidRDefault="00607940" w:rsidP="00B876F1">
      <w:pPr>
        <w:pStyle w:val="ListParagraph"/>
        <w:numPr>
          <w:ilvl w:val="0"/>
          <w:numId w:val="15"/>
        </w:numPr>
        <w:rPr>
          <w:rFonts w:ascii="Verdana" w:hAnsi="Verdana"/>
          <w:sz w:val="20"/>
          <w:szCs w:val="20"/>
        </w:rPr>
      </w:pPr>
      <w:r w:rsidRPr="005B2288">
        <w:rPr>
          <w:rFonts w:ascii="Verdana" w:hAnsi="Verdana"/>
          <w:sz w:val="20"/>
          <w:szCs w:val="20"/>
        </w:rPr>
        <w:t>Responsible for the order, storage, usage of all spare parts. Establishes a list of vital spare parts to be kept in store.</w:t>
      </w:r>
    </w:p>
    <w:p w:rsidR="00160F62" w:rsidRPr="005B2288" w:rsidRDefault="005D7067" w:rsidP="00B876F1">
      <w:pPr>
        <w:pStyle w:val="ListParagraph"/>
        <w:numPr>
          <w:ilvl w:val="0"/>
          <w:numId w:val="15"/>
        </w:numPr>
        <w:rPr>
          <w:rFonts w:ascii="Verdana" w:hAnsi="Verdana"/>
          <w:sz w:val="20"/>
          <w:szCs w:val="20"/>
        </w:rPr>
      </w:pPr>
      <w:r w:rsidRPr="005B2288">
        <w:rPr>
          <w:rFonts w:ascii="Verdana" w:hAnsi="Verdana"/>
          <w:sz w:val="20"/>
          <w:szCs w:val="20"/>
        </w:rPr>
        <w:t xml:space="preserve">Report to the </w:t>
      </w:r>
      <w:proofErr w:type="spellStart"/>
      <w:r w:rsidRPr="005B2288">
        <w:rPr>
          <w:rFonts w:ascii="Verdana" w:hAnsi="Verdana"/>
          <w:sz w:val="20"/>
          <w:szCs w:val="20"/>
        </w:rPr>
        <w:t>Assit</w:t>
      </w:r>
      <w:proofErr w:type="spellEnd"/>
      <w:r w:rsidRPr="005B2288">
        <w:rPr>
          <w:rFonts w:ascii="Verdana" w:hAnsi="Verdana"/>
          <w:sz w:val="20"/>
          <w:szCs w:val="20"/>
        </w:rPr>
        <w:t xml:space="preserve"> chief Engineer / Cluster Director of engineering.</w:t>
      </w:r>
    </w:p>
    <w:p w:rsidR="005D7067" w:rsidRPr="005B2288" w:rsidRDefault="005D7067" w:rsidP="00B876F1">
      <w:pPr>
        <w:pStyle w:val="ListParagraph"/>
        <w:numPr>
          <w:ilvl w:val="0"/>
          <w:numId w:val="15"/>
        </w:numPr>
        <w:rPr>
          <w:rFonts w:ascii="Verdana" w:hAnsi="Verdana"/>
          <w:sz w:val="20"/>
          <w:szCs w:val="20"/>
        </w:rPr>
      </w:pPr>
      <w:r w:rsidRPr="005B2288">
        <w:rPr>
          <w:rFonts w:ascii="Verdana" w:hAnsi="Verdana"/>
          <w:sz w:val="20"/>
          <w:szCs w:val="20"/>
        </w:rPr>
        <w:t>Handling of shift duties.</w:t>
      </w:r>
    </w:p>
    <w:p w:rsidR="00C80D9D" w:rsidRPr="005B2288" w:rsidRDefault="00C80D9D" w:rsidP="00B876F1">
      <w:pPr>
        <w:pStyle w:val="ListParagraph"/>
        <w:numPr>
          <w:ilvl w:val="0"/>
          <w:numId w:val="15"/>
        </w:numPr>
        <w:rPr>
          <w:rFonts w:ascii="Verdana" w:hAnsi="Verdana"/>
          <w:sz w:val="20"/>
          <w:szCs w:val="20"/>
        </w:rPr>
      </w:pPr>
      <w:r w:rsidRPr="005B2288">
        <w:rPr>
          <w:rFonts w:ascii="Verdana" w:hAnsi="Verdana"/>
          <w:sz w:val="20"/>
          <w:szCs w:val="20"/>
        </w:rPr>
        <w:t>Maintained all facility repair and work orders.</w:t>
      </w:r>
    </w:p>
    <w:p w:rsidR="00C80D9D" w:rsidRPr="005B2288" w:rsidRDefault="00C80D9D" w:rsidP="00B876F1">
      <w:pPr>
        <w:pStyle w:val="ListParagraph"/>
        <w:numPr>
          <w:ilvl w:val="0"/>
          <w:numId w:val="15"/>
        </w:numPr>
        <w:rPr>
          <w:rFonts w:ascii="Verdana" w:hAnsi="Verdana"/>
          <w:sz w:val="20"/>
          <w:szCs w:val="20"/>
        </w:rPr>
      </w:pPr>
      <w:r w:rsidRPr="005B2288">
        <w:rPr>
          <w:rFonts w:ascii="Verdana" w:hAnsi="Verdana"/>
          <w:sz w:val="20"/>
          <w:szCs w:val="20"/>
        </w:rPr>
        <w:t>Conducted all preventive maintenance checks in coordination with Chief Engineer.</w:t>
      </w:r>
    </w:p>
    <w:p w:rsidR="00C80D9D" w:rsidRPr="005B2288" w:rsidRDefault="00760454" w:rsidP="00B876F1">
      <w:pPr>
        <w:pStyle w:val="ListParagraph"/>
        <w:numPr>
          <w:ilvl w:val="0"/>
          <w:numId w:val="15"/>
        </w:numPr>
        <w:rPr>
          <w:rFonts w:ascii="Verdana" w:hAnsi="Verdana"/>
          <w:sz w:val="20"/>
          <w:szCs w:val="20"/>
          <w:lang w:val="en-IN" w:eastAsia="en-IN"/>
        </w:rPr>
      </w:pPr>
      <w:r w:rsidRPr="005B2288">
        <w:rPr>
          <w:rFonts w:ascii="Verdana" w:hAnsi="Verdana"/>
          <w:sz w:val="20"/>
          <w:szCs w:val="20"/>
        </w:rPr>
        <w:t>Collaborated with other M</w:t>
      </w:r>
      <w:r w:rsidR="00C80D9D" w:rsidRPr="005B2288">
        <w:rPr>
          <w:rFonts w:ascii="Verdana" w:hAnsi="Verdana"/>
          <w:sz w:val="20"/>
          <w:szCs w:val="20"/>
        </w:rPr>
        <w:t>anagers</w:t>
      </w:r>
      <w:r w:rsidRPr="005B2288">
        <w:rPr>
          <w:rFonts w:ascii="Verdana" w:hAnsi="Verdana"/>
          <w:sz w:val="20"/>
          <w:szCs w:val="20"/>
        </w:rPr>
        <w:t>,</w:t>
      </w:r>
      <w:r w:rsidR="00C80D9D" w:rsidRPr="005B2288">
        <w:rPr>
          <w:rFonts w:ascii="Verdana" w:hAnsi="Verdana"/>
          <w:sz w:val="20"/>
          <w:szCs w:val="20"/>
        </w:rPr>
        <w:t xml:space="preserve"> </w:t>
      </w:r>
      <w:r w:rsidRPr="005B2288">
        <w:rPr>
          <w:rFonts w:ascii="Verdana" w:hAnsi="Verdana"/>
          <w:sz w:val="20"/>
          <w:szCs w:val="20"/>
        </w:rPr>
        <w:t>D</w:t>
      </w:r>
      <w:r w:rsidR="00C80D9D" w:rsidRPr="005B2288">
        <w:rPr>
          <w:rFonts w:ascii="Verdana" w:hAnsi="Verdana"/>
          <w:sz w:val="20"/>
          <w:szCs w:val="20"/>
        </w:rPr>
        <w:t>irectors and clients to establish plans</w:t>
      </w:r>
      <w:r w:rsidR="00C80D9D" w:rsidRPr="005B2288">
        <w:rPr>
          <w:rFonts w:ascii="Verdana" w:hAnsi="Verdana"/>
          <w:sz w:val="20"/>
          <w:szCs w:val="20"/>
          <w:lang w:val="en-IN" w:eastAsia="en-IN"/>
        </w:rPr>
        <w:t>.</w:t>
      </w:r>
    </w:p>
    <w:p w:rsidR="00906E4B" w:rsidRPr="005B2288" w:rsidRDefault="007D030F" w:rsidP="00906E4B">
      <w:pPr>
        <w:numPr>
          <w:ilvl w:val="0"/>
          <w:numId w:val="14"/>
        </w:numPr>
        <w:shd w:val="clear" w:color="auto" w:fill="FFFFFF"/>
        <w:spacing w:after="100" w:afterAutospacing="1"/>
        <w:ind w:right="0"/>
        <w:jc w:val="left"/>
        <w:rPr>
          <w:rFonts w:ascii="Verdana" w:hAnsi="Verdana" w:cs="Arial"/>
          <w:sz w:val="20"/>
          <w:szCs w:val="20"/>
          <w:shd w:val="clear" w:color="auto" w:fill="FFFFFF"/>
        </w:rPr>
      </w:pPr>
      <w:r w:rsidRPr="005B2288">
        <w:rPr>
          <w:rFonts w:ascii="Verdana" w:hAnsi="Verdana"/>
          <w:sz w:val="20"/>
          <w:szCs w:val="20"/>
          <w:lang w:val="en-IN" w:eastAsia="en-IN"/>
        </w:rPr>
        <w:t>Perform preventive repair and maintenance work</w:t>
      </w:r>
    </w:p>
    <w:p w:rsidR="00C80D9D" w:rsidRPr="005B2288" w:rsidRDefault="007D030F" w:rsidP="00906E4B">
      <w:pPr>
        <w:numPr>
          <w:ilvl w:val="0"/>
          <w:numId w:val="14"/>
        </w:numPr>
        <w:shd w:val="clear" w:color="auto" w:fill="FFFFFF"/>
        <w:spacing w:after="100" w:afterAutospacing="1"/>
        <w:ind w:right="0"/>
        <w:jc w:val="left"/>
        <w:rPr>
          <w:rFonts w:ascii="Verdana" w:hAnsi="Verdana" w:cs="Arial"/>
          <w:sz w:val="20"/>
          <w:szCs w:val="20"/>
          <w:shd w:val="clear" w:color="auto" w:fill="FFFFFF"/>
        </w:rPr>
      </w:pPr>
      <w:r w:rsidRPr="005B2288">
        <w:rPr>
          <w:rFonts w:ascii="Verdana" w:hAnsi="Verdana"/>
          <w:sz w:val="20"/>
          <w:szCs w:val="20"/>
          <w:lang w:val="en-IN" w:eastAsia="en-IN"/>
        </w:rPr>
        <w:t>Inspection entire engineering functions and prioritize tasks</w:t>
      </w:r>
    </w:p>
    <w:p w:rsidR="00760454" w:rsidRPr="005B2288" w:rsidRDefault="00760454" w:rsidP="00760454">
      <w:pPr>
        <w:pStyle w:val="ListParagraph"/>
        <w:numPr>
          <w:ilvl w:val="0"/>
          <w:numId w:val="14"/>
        </w:numPr>
        <w:rPr>
          <w:rFonts w:ascii="Verdana" w:hAnsi="Verdana"/>
          <w:sz w:val="20"/>
          <w:szCs w:val="20"/>
        </w:rPr>
      </w:pPr>
      <w:r w:rsidRPr="005B2288">
        <w:rPr>
          <w:rFonts w:ascii="Verdana" w:hAnsi="Verdana"/>
          <w:sz w:val="20"/>
          <w:szCs w:val="20"/>
        </w:rPr>
        <w:t>Oversee the daily activates of the Engineering department &amp; Monitored work of junior engineers and checked work quality.</w:t>
      </w:r>
    </w:p>
    <w:p w:rsidR="00760454" w:rsidRPr="005B2288" w:rsidRDefault="00760454" w:rsidP="00760454">
      <w:pPr>
        <w:pStyle w:val="ListParagraph"/>
        <w:numPr>
          <w:ilvl w:val="0"/>
          <w:numId w:val="14"/>
        </w:numPr>
        <w:rPr>
          <w:rFonts w:ascii="Verdana" w:hAnsi="Verdana"/>
          <w:sz w:val="20"/>
          <w:szCs w:val="20"/>
        </w:rPr>
      </w:pPr>
      <w:r w:rsidRPr="005B2288">
        <w:rPr>
          <w:rFonts w:ascii="Verdana" w:hAnsi="Verdana"/>
          <w:sz w:val="20"/>
          <w:szCs w:val="20"/>
        </w:rPr>
        <w:t xml:space="preserve">Met with </w:t>
      </w:r>
      <w:proofErr w:type="spellStart"/>
      <w:r w:rsidRPr="005B2288">
        <w:rPr>
          <w:rFonts w:ascii="Verdana" w:hAnsi="Verdana"/>
          <w:sz w:val="20"/>
          <w:szCs w:val="20"/>
        </w:rPr>
        <w:t>Engg</w:t>
      </w:r>
      <w:proofErr w:type="spellEnd"/>
      <w:r w:rsidRPr="005B2288">
        <w:rPr>
          <w:rFonts w:ascii="Verdana" w:hAnsi="Verdana"/>
          <w:sz w:val="20"/>
          <w:szCs w:val="20"/>
        </w:rPr>
        <w:t xml:space="preserve"> Director, </w:t>
      </w:r>
      <w:proofErr w:type="spellStart"/>
      <w:r w:rsidRPr="005B2288">
        <w:rPr>
          <w:rFonts w:ascii="Verdana" w:hAnsi="Verdana"/>
          <w:sz w:val="20"/>
          <w:szCs w:val="20"/>
        </w:rPr>
        <w:t>Assit</w:t>
      </w:r>
      <w:proofErr w:type="spellEnd"/>
      <w:r w:rsidRPr="005B2288">
        <w:rPr>
          <w:rFonts w:ascii="Verdana" w:hAnsi="Verdana"/>
          <w:sz w:val="20"/>
          <w:szCs w:val="20"/>
        </w:rPr>
        <w:t xml:space="preserve"> Chief </w:t>
      </w:r>
      <w:proofErr w:type="gramStart"/>
      <w:r w:rsidRPr="005B2288">
        <w:rPr>
          <w:rFonts w:ascii="Verdana" w:hAnsi="Verdana"/>
          <w:sz w:val="20"/>
          <w:szCs w:val="20"/>
        </w:rPr>
        <w:t>engineer</w:t>
      </w:r>
      <w:proofErr w:type="gramEnd"/>
      <w:r w:rsidRPr="005B2288">
        <w:rPr>
          <w:rFonts w:ascii="Verdana" w:hAnsi="Verdana"/>
          <w:sz w:val="20"/>
          <w:szCs w:val="20"/>
        </w:rPr>
        <w:t>, staff weekly to discuss Job and plans.</w:t>
      </w:r>
    </w:p>
    <w:p w:rsidR="00760454" w:rsidRDefault="00760454" w:rsidP="00760454">
      <w:pPr>
        <w:rPr>
          <w:rFonts w:ascii="Verdana" w:hAnsi="Verdana"/>
          <w:sz w:val="20"/>
          <w:szCs w:val="20"/>
        </w:rPr>
      </w:pPr>
    </w:p>
    <w:p w:rsidR="00760454" w:rsidRDefault="00760454" w:rsidP="00760454">
      <w:pPr>
        <w:rPr>
          <w:rFonts w:ascii="Verdana" w:hAnsi="Verdana"/>
          <w:sz w:val="20"/>
          <w:szCs w:val="20"/>
        </w:rPr>
      </w:pPr>
    </w:p>
    <w:p w:rsidR="00760454" w:rsidRPr="00760454" w:rsidRDefault="00760454" w:rsidP="00760454">
      <w:pPr>
        <w:rPr>
          <w:rFonts w:ascii="Verdana" w:hAnsi="Verdana"/>
          <w:sz w:val="20"/>
          <w:szCs w:val="20"/>
        </w:rPr>
      </w:pPr>
    </w:p>
    <w:p w:rsidR="00427CA7" w:rsidRPr="00357B94" w:rsidRDefault="00427CA7" w:rsidP="007C0AAF">
      <w:pPr>
        <w:numPr>
          <w:ilvl w:val="0"/>
          <w:numId w:val="1"/>
        </w:numPr>
        <w:tabs>
          <w:tab w:val="left" w:pos="2131"/>
        </w:tabs>
        <w:spacing w:line="276" w:lineRule="auto"/>
        <w:ind w:right="180" w:hanging="630"/>
        <w:rPr>
          <w:rFonts w:ascii="Verdana" w:hAnsi="Verdana"/>
          <w:b/>
          <w:bCs/>
          <w:sz w:val="20"/>
          <w:szCs w:val="20"/>
        </w:rPr>
      </w:pPr>
      <w:r w:rsidRPr="00357B94">
        <w:rPr>
          <w:rFonts w:ascii="Verdana" w:hAnsi="Verdana"/>
          <w:b/>
          <w:bCs/>
          <w:sz w:val="20"/>
          <w:szCs w:val="20"/>
        </w:rPr>
        <w:t>Park Hyatt Maldives Hada</w:t>
      </w:r>
      <w:r w:rsidR="00843115">
        <w:rPr>
          <w:rFonts w:ascii="Verdana" w:hAnsi="Verdana"/>
          <w:b/>
          <w:bCs/>
          <w:sz w:val="20"/>
          <w:szCs w:val="20"/>
        </w:rPr>
        <w:t>haa,    Oct 2016 – Oct 2017</w:t>
      </w:r>
    </w:p>
    <w:p w:rsidR="00EE75F5" w:rsidRPr="00357B94" w:rsidRDefault="00DA125E" w:rsidP="00DA125E">
      <w:pPr>
        <w:tabs>
          <w:tab w:val="left" w:pos="2131"/>
        </w:tabs>
        <w:spacing w:line="276" w:lineRule="auto"/>
        <w:ind w:right="180"/>
        <w:jc w:val="center"/>
        <w:rPr>
          <w:rFonts w:ascii="Verdana" w:hAnsi="Verdana"/>
          <w:b/>
          <w:bCs/>
          <w:sz w:val="20"/>
          <w:szCs w:val="20"/>
        </w:rPr>
      </w:pPr>
      <w:r w:rsidRPr="00357B94">
        <w:rPr>
          <w:rFonts w:ascii="Verdana" w:hAnsi="Verdana"/>
          <w:b/>
          <w:bCs/>
          <w:sz w:val="20"/>
          <w:szCs w:val="20"/>
        </w:rPr>
        <w:t xml:space="preserve">Engineering - </w:t>
      </w:r>
      <w:r w:rsidR="00EE75F5" w:rsidRPr="00357B94">
        <w:rPr>
          <w:rFonts w:ascii="Verdana" w:hAnsi="Verdana"/>
          <w:b/>
          <w:bCs/>
          <w:sz w:val="20"/>
          <w:szCs w:val="20"/>
        </w:rPr>
        <w:t>Maintenance</w:t>
      </w:r>
    </w:p>
    <w:p w:rsidR="007F14F8" w:rsidRPr="00357B94" w:rsidRDefault="007F14F8" w:rsidP="007F14F8">
      <w:pPr>
        <w:tabs>
          <w:tab w:val="left" w:pos="2131"/>
        </w:tabs>
        <w:spacing w:line="276" w:lineRule="auto"/>
        <w:ind w:left="900" w:right="180"/>
        <w:rPr>
          <w:rFonts w:ascii="Verdana" w:hAnsi="Verdana"/>
          <w:bCs/>
          <w:sz w:val="20"/>
          <w:szCs w:val="20"/>
        </w:rPr>
      </w:pPr>
      <w:bookmarkStart w:id="0" w:name="_GoBack"/>
      <w:bookmarkEnd w:id="0"/>
    </w:p>
    <w:p w:rsidR="00246F4A" w:rsidRPr="005B2288" w:rsidRDefault="001337F7" w:rsidP="00B876F1">
      <w:pPr>
        <w:pStyle w:val="NoSpacing"/>
        <w:numPr>
          <w:ilvl w:val="0"/>
          <w:numId w:val="12"/>
        </w:numPr>
        <w:rPr>
          <w:rFonts w:ascii="Verdana" w:hAnsi="Verdana"/>
          <w:sz w:val="20"/>
          <w:szCs w:val="20"/>
        </w:rPr>
      </w:pPr>
      <w:r w:rsidRPr="005B2288">
        <w:rPr>
          <w:rFonts w:ascii="Verdana" w:hAnsi="Verdana"/>
          <w:sz w:val="20"/>
          <w:szCs w:val="20"/>
        </w:rPr>
        <w:t xml:space="preserve">Attends to operation, </w:t>
      </w:r>
      <w:r w:rsidR="000561B3" w:rsidRPr="005B2288">
        <w:rPr>
          <w:rFonts w:ascii="Verdana" w:hAnsi="Verdana"/>
          <w:sz w:val="20"/>
          <w:szCs w:val="20"/>
        </w:rPr>
        <w:t>R</w:t>
      </w:r>
      <w:r w:rsidRPr="005B2288">
        <w:rPr>
          <w:rFonts w:ascii="Verdana" w:hAnsi="Verdana"/>
          <w:sz w:val="20"/>
          <w:szCs w:val="20"/>
        </w:rPr>
        <w:t xml:space="preserve">epairs and </w:t>
      </w:r>
      <w:r w:rsidR="000561B3" w:rsidRPr="005B2288">
        <w:rPr>
          <w:rFonts w:ascii="Verdana" w:hAnsi="Verdana"/>
          <w:sz w:val="20"/>
          <w:szCs w:val="20"/>
        </w:rPr>
        <w:t>M</w:t>
      </w:r>
      <w:r w:rsidRPr="005B2288">
        <w:rPr>
          <w:rFonts w:ascii="Verdana" w:hAnsi="Verdana"/>
          <w:sz w:val="20"/>
          <w:szCs w:val="20"/>
        </w:rPr>
        <w:t xml:space="preserve">aintenance of all systems: </w:t>
      </w:r>
      <w:r w:rsidR="00104808" w:rsidRPr="005B2288">
        <w:rPr>
          <w:rFonts w:ascii="Verdana" w:hAnsi="Verdana"/>
          <w:sz w:val="20"/>
          <w:szCs w:val="20"/>
        </w:rPr>
        <w:t>P</w:t>
      </w:r>
      <w:r w:rsidR="000561B3" w:rsidRPr="005B2288">
        <w:rPr>
          <w:rFonts w:ascii="Verdana" w:hAnsi="Verdana"/>
          <w:sz w:val="20"/>
          <w:szCs w:val="20"/>
        </w:rPr>
        <w:t>ower house</w:t>
      </w:r>
      <w:r w:rsidR="00246F4A" w:rsidRPr="005B2288">
        <w:rPr>
          <w:rFonts w:ascii="Verdana" w:hAnsi="Verdana"/>
          <w:sz w:val="20"/>
          <w:szCs w:val="20"/>
        </w:rPr>
        <w:t xml:space="preserve"> </w:t>
      </w:r>
      <w:r w:rsidR="000561B3" w:rsidRPr="005B2288">
        <w:rPr>
          <w:rFonts w:ascii="Verdana" w:hAnsi="Verdana"/>
          <w:sz w:val="20"/>
          <w:szCs w:val="20"/>
        </w:rPr>
        <w:t>(550KVA *4)</w:t>
      </w:r>
    </w:p>
    <w:p w:rsidR="00C8712D" w:rsidRPr="005B2288" w:rsidRDefault="00246F4A" w:rsidP="00D917BE">
      <w:pPr>
        <w:pStyle w:val="NoSpacing"/>
        <w:ind w:left="720"/>
        <w:rPr>
          <w:rFonts w:ascii="Verdana" w:hAnsi="Verdana" w:cs="Arial"/>
          <w:sz w:val="20"/>
          <w:szCs w:val="20"/>
        </w:rPr>
      </w:pPr>
      <w:r w:rsidRPr="005B2288">
        <w:rPr>
          <w:rFonts w:ascii="Verdana" w:hAnsi="Verdana"/>
          <w:sz w:val="20"/>
          <w:szCs w:val="20"/>
        </w:rPr>
        <w:t>Cummins</w:t>
      </w:r>
      <w:r w:rsidR="000561B3" w:rsidRPr="005B2288">
        <w:rPr>
          <w:rFonts w:ascii="Verdana" w:hAnsi="Verdana"/>
          <w:sz w:val="20"/>
          <w:szCs w:val="20"/>
        </w:rPr>
        <w:t xml:space="preserve"> Diesel Generators , (800 Amps *4) ACB, RO plant, Sewage treatment plant, </w:t>
      </w:r>
      <w:r w:rsidR="000561B3" w:rsidRPr="005B2288">
        <w:rPr>
          <w:rFonts w:ascii="Verdana" w:hAnsi="Verdana" w:cs="Arial"/>
          <w:sz w:val="20"/>
          <w:szCs w:val="20"/>
        </w:rPr>
        <w:t>Laundry, Kitchen equipments,</w:t>
      </w:r>
      <w:r w:rsidR="00AA7EEF" w:rsidRPr="005B2288">
        <w:rPr>
          <w:rFonts w:ascii="Verdana" w:hAnsi="Verdana"/>
          <w:sz w:val="20"/>
          <w:szCs w:val="20"/>
        </w:rPr>
        <w:t xml:space="preserve">, Buggies, </w:t>
      </w:r>
      <w:r w:rsidR="000561B3" w:rsidRPr="005B2288">
        <w:rPr>
          <w:rFonts w:ascii="Verdana" w:hAnsi="Verdana"/>
          <w:sz w:val="20"/>
          <w:szCs w:val="20"/>
        </w:rPr>
        <w:t>Boilers,</w:t>
      </w:r>
      <w:r w:rsidR="00297073" w:rsidRPr="005B2288">
        <w:rPr>
          <w:rFonts w:ascii="Verdana" w:hAnsi="Verdana"/>
          <w:sz w:val="24"/>
          <w:szCs w:val="24"/>
        </w:rPr>
        <w:t xml:space="preserve"> </w:t>
      </w:r>
      <w:r w:rsidR="00297073" w:rsidRPr="005B2288">
        <w:rPr>
          <w:rFonts w:ascii="Verdana" w:hAnsi="Verdana"/>
          <w:sz w:val="20"/>
          <w:szCs w:val="24"/>
        </w:rPr>
        <w:t>A/C,</w:t>
      </w:r>
      <w:r w:rsidR="000561B3" w:rsidRPr="005B2288">
        <w:rPr>
          <w:rFonts w:ascii="Verdana" w:hAnsi="Verdana"/>
          <w:sz w:val="20"/>
          <w:szCs w:val="20"/>
        </w:rPr>
        <w:t xml:space="preserve"> Fire Pumps, Booster pumps, </w:t>
      </w:r>
      <w:r w:rsidR="000561B3" w:rsidRPr="005B2288">
        <w:rPr>
          <w:rFonts w:ascii="Verdana" w:hAnsi="Verdana" w:cs="Arial"/>
          <w:sz w:val="20"/>
          <w:szCs w:val="20"/>
        </w:rPr>
        <w:t xml:space="preserve">BMS </w:t>
      </w:r>
    </w:p>
    <w:p w:rsidR="001337F7" w:rsidRPr="005B2288" w:rsidRDefault="000561B3" w:rsidP="00D917BE">
      <w:pPr>
        <w:pStyle w:val="NoSpacing"/>
        <w:ind w:left="720"/>
        <w:rPr>
          <w:rFonts w:ascii="Verdana" w:hAnsi="Verdana"/>
          <w:sz w:val="20"/>
          <w:szCs w:val="20"/>
        </w:rPr>
      </w:pPr>
      <w:proofErr w:type="gramStart"/>
      <w:r w:rsidRPr="005B2288">
        <w:rPr>
          <w:rFonts w:ascii="Verdana" w:hAnsi="Verdana" w:cs="Arial"/>
          <w:sz w:val="20"/>
          <w:szCs w:val="20"/>
        </w:rPr>
        <w:t>system</w:t>
      </w:r>
      <w:proofErr w:type="gramEnd"/>
      <w:r w:rsidRPr="005B2288">
        <w:rPr>
          <w:rFonts w:ascii="Verdana" w:hAnsi="Verdana"/>
          <w:sz w:val="20"/>
          <w:szCs w:val="20"/>
        </w:rPr>
        <w:t xml:space="preserve"> &amp; speed boats as assigned by the Chief Engineer in accordance with the Department standards.</w:t>
      </w:r>
    </w:p>
    <w:p w:rsidR="00BF7E10" w:rsidRPr="005B2288" w:rsidRDefault="00531912" w:rsidP="00B876F1">
      <w:pPr>
        <w:pStyle w:val="NoSpacing"/>
        <w:numPr>
          <w:ilvl w:val="0"/>
          <w:numId w:val="12"/>
        </w:numPr>
        <w:rPr>
          <w:rFonts w:ascii="Verdana" w:hAnsi="Verdana"/>
          <w:sz w:val="20"/>
          <w:szCs w:val="20"/>
        </w:rPr>
      </w:pPr>
      <w:r w:rsidRPr="005B2288">
        <w:rPr>
          <w:rFonts w:ascii="Verdana" w:hAnsi="Verdana"/>
          <w:sz w:val="20"/>
          <w:szCs w:val="20"/>
        </w:rPr>
        <w:t>Carry out regular inspections of plant and equipment as per the daily checklist and ensure that inspections required by Engineering are conducted and documented.</w:t>
      </w:r>
    </w:p>
    <w:p w:rsidR="004C1FA6" w:rsidRPr="005B2288" w:rsidRDefault="00531912" w:rsidP="004C1FA6">
      <w:pPr>
        <w:pStyle w:val="NoSpacing"/>
        <w:numPr>
          <w:ilvl w:val="0"/>
          <w:numId w:val="12"/>
        </w:numPr>
        <w:rPr>
          <w:rFonts w:ascii="Verdana" w:hAnsi="Verdana"/>
          <w:sz w:val="20"/>
          <w:szCs w:val="20"/>
        </w:rPr>
      </w:pPr>
      <w:r w:rsidRPr="005B2288">
        <w:rPr>
          <w:rFonts w:ascii="Verdana" w:hAnsi="Verdana"/>
          <w:sz w:val="20"/>
          <w:szCs w:val="20"/>
        </w:rPr>
        <w:t>Carry out</w:t>
      </w:r>
      <w:r w:rsidR="004272F4" w:rsidRPr="005B2288">
        <w:rPr>
          <w:rFonts w:ascii="Verdana" w:hAnsi="Verdana"/>
          <w:sz w:val="20"/>
          <w:szCs w:val="20"/>
        </w:rPr>
        <w:t xml:space="preserve"> Villa’s, Staff &amp;</w:t>
      </w:r>
      <w:r w:rsidRPr="005B2288">
        <w:rPr>
          <w:rFonts w:ascii="Verdana" w:hAnsi="Verdana"/>
          <w:sz w:val="20"/>
          <w:szCs w:val="20"/>
        </w:rPr>
        <w:t xml:space="preserve"> </w:t>
      </w:r>
      <w:r w:rsidR="00BF7E10" w:rsidRPr="005B2288">
        <w:rPr>
          <w:rFonts w:ascii="Verdana" w:hAnsi="Verdana"/>
          <w:sz w:val="20"/>
          <w:szCs w:val="20"/>
        </w:rPr>
        <w:t>G</w:t>
      </w:r>
      <w:r w:rsidRPr="005B2288">
        <w:rPr>
          <w:rFonts w:ascii="Verdana" w:hAnsi="Verdana"/>
          <w:sz w:val="20"/>
          <w:szCs w:val="20"/>
        </w:rPr>
        <w:t>eneral room repairs, preventative maintenance inspections and repairs on daily, weekly and monthly basis.</w:t>
      </w:r>
    </w:p>
    <w:p w:rsidR="004C1FA6" w:rsidRPr="005B2288" w:rsidRDefault="004C1FA6" w:rsidP="004C1FA6">
      <w:pPr>
        <w:pStyle w:val="ListParagraph"/>
        <w:numPr>
          <w:ilvl w:val="0"/>
          <w:numId w:val="12"/>
        </w:numPr>
        <w:rPr>
          <w:rFonts w:ascii="Verdana" w:hAnsi="Verdana"/>
          <w:sz w:val="20"/>
          <w:szCs w:val="20"/>
        </w:rPr>
      </w:pPr>
      <w:r w:rsidRPr="005B2288">
        <w:rPr>
          <w:rFonts w:ascii="Verdana" w:hAnsi="Verdana"/>
          <w:sz w:val="20"/>
          <w:szCs w:val="20"/>
        </w:rPr>
        <w:t>Watch oversee the facilities heat, light &amp; power usage to minimize consumption and expenses.</w:t>
      </w:r>
    </w:p>
    <w:p w:rsidR="00AA7EEF" w:rsidRPr="005B2288" w:rsidRDefault="00AA7EEF" w:rsidP="00B876F1">
      <w:pPr>
        <w:pStyle w:val="NoSpacing"/>
        <w:numPr>
          <w:ilvl w:val="0"/>
          <w:numId w:val="12"/>
        </w:numPr>
        <w:rPr>
          <w:rFonts w:ascii="Verdana" w:hAnsi="Verdana"/>
          <w:sz w:val="20"/>
          <w:szCs w:val="20"/>
        </w:rPr>
      </w:pPr>
      <w:r w:rsidRPr="005B2288">
        <w:rPr>
          <w:rFonts w:ascii="Verdana" w:hAnsi="Verdana"/>
          <w:sz w:val="20"/>
          <w:szCs w:val="20"/>
        </w:rPr>
        <w:t xml:space="preserve">Perform general and emergency repairs and maintenance to all plant and equipment based on skill and experience level. </w:t>
      </w:r>
    </w:p>
    <w:p w:rsidR="00311A05" w:rsidRPr="005B2288" w:rsidRDefault="00311A05" w:rsidP="00B876F1">
      <w:pPr>
        <w:pStyle w:val="NoSpacing"/>
        <w:numPr>
          <w:ilvl w:val="0"/>
          <w:numId w:val="12"/>
        </w:numPr>
        <w:rPr>
          <w:rFonts w:ascii="Verdana" w:hAnsi="Verdana"/>
          <w:sz w:val="20"/>
          <w:szCs w:val="20"/>
        </w:rPr>
      </w:pPr>
      <w:r w:rsidRPr="005B2288">
        <w:rPr>
          <w:rFonts w:ascii="Verdana" w:hAnsi="Verdana"/>
          <w:sz w:val="20"/>
          <w:szCs w:val="20"/>
        </w:rPr>
        <w:t>Establish and maintain standard operating procedures (SOPs) for operations, periodic checking / inspection and maintenance are carried out for the Equipments.</w:t>
      </w:r>
    </w:p>
    <w:p w:rsidR="00F83D58" w:rsidRPr="005B2288" w:rsidRDefault="004C1FA6" w:rsidP="00B876F1">
      <w:pPr>
        <w:pStyle w:val="ListParagraph"/>
        <w:numPr>
          <w:ilvl w:val="0"/>
          <w:numId w:val="12"/>
        </w:numPr>
        <w:rPr>
          <w:rFonts w:ascii="Verdana" w:hAnsi="Verdana"/>
          <w:sz w:val="20"/>
          <w:szCs w:val="20"/>
        </w:rPr>
      </w:pPr>
      <w:r w:rsidRPr="005B2288">
        <w:rPr>
          <w:rFonts w:ascii="Verdana" w:hAnsi="Verdana"/>
          <w:sz w:val="20"/>
          <w:szCs w:val="20"/>
        </w:rPr>
        <w:t xml:space="preserve">Prepared and submitted meter reading logs &amp; </w:t>
      </w:r>
      <w:r w:rsidR="00F83D58" w:rsidRPr="005B2288">
        <w:rPr>
          <w:rFonts w:ascii="Verdana" w:hAnsi="Verdana"/>
          <w:sz w:val="20"/>
          <w:szCs w:val="20"/>
        </w:rPr>
        <w:t xml:space="preserve">Weekly report submitted to </w:t>
      </w:r>
      <w:r w:rsidR="00C33FA5" w:rsidRPr="005B2288">
        <w:rPr>
          <w:rFonts w:ascii="Verdana" w:hAnsi="Verdana"/>
          <w:sz w:val="20"/>
          <w:szCs w:val="20"/>
        </w:rPr>
        <w:t>Asst_Manager</w:t>
      </w:r>
      <w:r w:rsidR="00427293" w:rsidRPr="005B2288">
        <w:rPr>
          <w:rFonts w:ascii="Verdana" w:hAnsi="Verdana"/>
          <w:sz w:val="20"/>
          <w:szCs w:val="20"/>
        </w:rPr>
        <w:t>.</w:t>
      </w:r>
    </w:p>
    <w:p w:rsidR="00531912" w:rsidRPr="005B2288" w:rsidRDefault="00F83D58" w:rsidP="00B876F1">
      <w:pPr>
        <w:pStyle w:val="NoSpacing"/>
        <w:numPr>
          <w:ilvl w:val="0"/>
          <w:numId w:val="12"/>
        </w:numPr>
        <w:rPr>
          <w:rFonts w:ascii="Verdana" w:hAnsi="Verdana"/>
          <w:sz w:val="20"/>
          <w:szCs w:val="20"/>
        </w:rPr>
      </w:pPr>
      <w:r w:rsidRPr="005B2288">
        <w:rPr>
          <w:rFonts w:ascii="Verdana" w:hAnsi="Verdana"/>
          <w:sz w:val="20"/>
          <w:szCs w:val="20"/>
        </w:rPr>
        <w:t>Took care of all the electrical maintenance work, and ensured undisrupted power supply to all the rooms</w:t>
      </w:r>
    </w:p>
    <w:p w:rsidR="00104808" w:rsidRPr="00357B94" w:rsidRDefault="00104808" w:rsidP="00122CF3">
      <w:pPr>
        <w:pStyle w:val="NoSpacing"/>
        <w:rPr>
          <w:rFonts w:ascii="Verdana" w:hAnsi="Verdana"/>
          <w:sz w:val="20"/>
          <w:szCs w:val="20"/>
        </w:rPr>
      </w:pPr>
    </w:p>
    <w:p w:rsidR="009B71FD" w:rsidRPr="00357B94" w:rsidRDefault="001E7367" w:rsidP="007C0AAF">
      <w:pPr>
        <w:numPr>
          <w:ilvl w:val="0"/>
          <w:numId w:val="1"/>
        </w:numPr>
        <w:tabs>
          <w:tab w:val="left" w:pos="2131"/>
        </w:tabs>
        <w:spacing w:line="276" w:lineRule="auto"/>
        <w:ind w:right="180" w:hanging="630"/>
        <w:rPr>
          <w:rFonts w:ascii="Verdana" w:hAnsi="Verdana"/>
          <w:b/>
          <w:bCs/>
          <w:sz w:val="20"/>
          <w:szCs w:val="20"/>
        </w:rPr>
      </w:pPr>
      <w:r w:rsidRPr="00357B94">
        <w:rPr>
          <w:rFonts w:ascii="Verdana" w:hAnsi="Verdana"/>
          <w:b/>
          <w:bCs/>
          <w:sz w:val="20"/>
          <w:szCs w:val="20"/>
          <w:lang w:val="it-IT"/>
        </w:rPr>
        <w:t>Fuso</w:t>
      </w:r>
      <w:r w:rsidR="001B216D" w:rsidRPr="00357B94">
        <w:rPr>
          <w:rFonts w:ascii="Verdana" w:hAnsi="Verdana"/>
          <w:b/>
          <w:bCs/>
          <w:sz w:val="20"/>
          <w:szCs w:val="20"/>
          <w:lang w:val="it-IT"/>
        </w:rPr>
        <w:t xml:space="preserve"> </w:t>
      </w:r>
      <w:r w:rsidR="009B71FD" w:rsidRPr="00357B94">
        <w:rPr>
          <w:rFonts w:ascii="Verdana" w:hAnsi="Verdana"/>
          <w:b/>
          <w:bCs/>
          <w:sz w:val="20"/>
          <w:szCs w:val="20"/>
          <w:lang w:val="it-IT"/>
        </w:rPr>
        <w:t xml:space="preserve">India </w:t>
      </w:r>
      <w:r w:rsidR="009B71FD" w:rsidRPr="00357B94">
        <w:rPr>
          <w:rFonts w:ascii="Verdana" w:hAnsi="Verdana"/>
          <w:b/>
          <w:sz w:val="20"/>
          <w:szCs w:val="20"/>
          <w:lang w:val="it-IT"/>
        </w:rPr>
        <w:t xml:space="preserve">Pvt. Ltd.    </w:t>
      </w:r>
      <w:r w:rsidR="00545BCC" w:rsidRPr="00357B94">
        <w:rPr>
          <w:rFonts w:ascii="Verdana" w:hAnsi="Verdana"/>
          <w:b/>
          <w:sz w:val="20"/>
          <w:szCs w:val="20"/>
        </w:rPr>
        <w:t xml:space="preserve">Sep 2011 – </w:t>
      </w:r>
      <w:r w:rsidR="001E64E4" w:rsidRPr="00357B94">
        <w:rPr>
          <w:rFonts w:ascii="Verdana" w:hAnsi="Verdana"/>
          <w:b/>
          <w:sz w:val="20"/>
          <w:szCs w:val="20"/>
        </w:rPr>
        <w:t>April 2016</w:t>
      </w:r>
    </w:p>
    <w:p w:rsidR="00CF3B1C" w:rsidRPr="00357B94" w:rsidRDefault="009B71FD" w:rsidP="008946F2">
      <w:pPr>
        <w:spacing w:line="276" w:lineRule="auto"/>
        <w:ind w:right="180"/>
        <w:jc w:val="center"/>
        <w:rPr>
          <w:rFonts w:ascii="Verdana" w:hAnsi="Verdana"/>
          <w:b/>
          <w:bCs/>
          <w:sz w:val="20"/>
          <w:szCs w:val="20"/>
        </w:rPr>
      </w:pPr>
      <w:r w:rsidRPr="00357B94">
        <w:rPr>
          <w:rFonts w:ascii="Verdana" w:hAnsi="Verdana"/>
          <w:b/>
          <w:bCs/>
          <w:sz w:val="20"/>
          <w:szCs w:val="20"/>
        </w:rPr>
        <w:t>Electrical Engineer</w:t>
      </w:r>
    </w:p>
    <w:p w:rsidR="00104808" w:rsidRPr="00357B94" w:rsidRDefault="00104808" w:rsidP="008946F2">
      <w:pPr>
        <w:spacing w:line="276" w:lineRule="auto"/>
        <w:ind w:right="180"/>
        <w:jc w:val="center"/>
        <w:rPr>
          <w:rFonts w:ascii="Verdana" w:hAnsi="Verdana"/>
          <w:b/>
          <w:bCs/>
          <w:sz w:val="20"/>
          <w:szCs w:val="20"/>
        </w:rPr>
      </w:pPr>
    </w:p>
    <w:p w:rsidR="009B71FD" w:rsidRPr="005B2288" w:rsidRDefault="009B71FD" w:rsidP="00715EA6">
      <w:pPr>
        <w:numPr>
          <w:ilvl w:val="0"/>
          <w:numId w:val="4"/>
        </w:numPr>
        <w:spacing w:line="276" w:lineRule="auto"/>
        <w:ind w:right="180"/>
        <w:jc w:val="left"/>
        <w:rPr>
          <w:rFonts w:ascii="Verdana" w:hAnsi="Verdana"/>
          <w:sz w:val="20"/>
          <w:szCs w:val="20"/>
        </w:rPr>
      </w:pPr>
      <w:r w:rsidRPr="005B2288">
        <w:rPr>
          <w:rFonts w:ascii="Verdana" w:hAnsi="Verdana"/>
          <w:sz w:val="20"/>
          <w:szCs w:val="20"/>
        </w:rPr>
        <w:t>Operation and Power Monitoring works of 33 kV/433 volts.</w:t>
      </w:r>
    </w:p>
    <w:p w:rsidR="007C0AAF" w:rsidRPr="005B2288" w:rsidRDefault="009B71FD" w:rsidP="00B876F1">
      <w:pPr>
        <w:pStyle w:val="ListParagraph"/>
        <w:numPr>
          <w:ilvl w:val="0"/>
          <w:numId w:val="9"/>
        </w:numPr>
        <w:jc w:val="left"/>
        <w:rPr>
          <w:rFonts w:ascii="Verdana" w:hAnsi="Verdana"/>
          <w:sz w:val="20"/>
          <w:szCs w:val="20"/>
        </w:rPr>
      </w:pPr>
      <w:r w:rsidRPr="005B2288">
        <w:rPr>
          <w:rFonts w:ascii="Verdana" w:hAnsi="Verdana"/>
          <w:sz w:val="20"/>
          <w:szCs w:val="20"/>
        </w:rPr>
        <w:t>Maintenance of VCB and ACB Operation &amp; Maintenance Glass Field</w:t>
      </w:r>
      <w:r w:rsidR="007C0AAF" w:rsidRPr="005B2288">
        <w:rPr>
          <w:rFonts w:ascii="Verdana" w:hAnsi="Verdana"/>
          <w:sz w:val="20"/>
          <w:szCs w:val="20"/>
        </w:rPr>
        <w:t xml:space="preserve"> </w:t>
      </w:r>
      <w:r w:rsidRPr="005B2288">
        <w:rPr>
          <w:rFonts w:ascii="Verdana" w:hAnsi="Verdana"/>
          <w:sz w:val="20"/>
          <w:szCs w:val="20"/>
        </w:rPr>
        <w:t>Machineries</w:t>
      </w:r>
      <w:r w:rsidR="007C0AAF" w:rsidRPr="005B2288">
        <w:rPr>
          <w:rFonts w:ascii="Verdana" w:hAnsi="Verdana"/>
          <w:sz w:val="20"/>
          <w:szCs w:val="20"/>
        </w:rPr>
        <w:t xml:space="preserve"> </w:t>
      </w:r>
      <w:r w:rsidRPr="005B2288">
        <w:rPr>
          <w:rFonts w:ascii="Verdana" w:hAnsi="Verdana"/>
          <w:sz w:val="20"/>
          <w:szCs w:val="20"/>
        </w:rPr>
        <w:t>Erections &amp; Maintenance.</w:t>
      </w:r>
    </w:p>
    <w:p w:rsidR="007C0AAF" w:rsidRPr="005B2288" w:rsidRDefault="007C0AAF" w:rsidP="00715EA6">
      <w:pPr>
        <w:pStyle w:val="NoSpacing"/>
        <w:numPr>
          <w:ilvl w:val="0"/>
          <w:numId w:val="4"/>
        </w:numPr>
        <w:rPr>
          <w:rFonts w:ascii="Verdana" w:hAnsi="Verdana" w:cs="Arial"/>
          <w:sz w:val="20"/>
          <w:szCs w:val="20"/>
          <w:shd w:val="clear" w:color="auto" w:fill="FFFFFF"/>
        </w:rPr>
      </w:pPr>
      <w:r w:rsidRPr="005B2288">
        <w:rPr>
          <w:rFonts w:ascii="Verdana" w:hAnsi="Verdana" w:cs="Arial"/>
          <w:sz w:val="20"/>
          <w:szCs w:val="20"/>
          <w:shd w:val="clear" w:color="auto" w:fill="FFFFFF"/>
        </w:rPr>
        <w:t>Handling of shift duties.</w:t>
      </w:r>
    </w:p>
    <w:p w:rsidR="007C0AAF" w:rsidRPr="005B2288" w:rsidRDefault="007C0AAF" w:rsidP="00715EA6">
      <w:pPr>
        <w:pStyle w:val="NoSpacing"/>
        <w:numPr>
          <w:ilvl w:val="0"/>
          <w:numId w:val="4"/>
        </w:numPr>
        <w:rPr>
          <w:rFonts w:ascii="Verdana" w:hAnsi="Verdana" w:cs="Arial"/>
          <w:sz w:val="20"/>
          <w:szCs w:val="20"/>
          <w:shd w:val="clear" w:color="auto" w:fill="FFFFFF"/>
        </w:rPr>
      </w:pPr>
      <w:r w:rsidRPr="005B2288">
        <w:rPr>
          <w:rFonts w:ascii="Verdana" w:hAnsi="Verdana" w:cs="Arial"/>
          <w:sz w:val="20"/>
          <w:szCs w:val="20"/>
          <w:shd w:val="clear" w:color="auto" w:fill="FFFFFF"/>
        </w:rPr>
        <w:t>Attending Breakdowns and ensuring maximum availability of machines / equipment’s for production.</w:t>
      </w:r>
    </w:p>
    <w:p w:rsidR="00930C17" w:rsidRPr="005B2288" w:rsidRDefault="007C0AAF" w:rsidP="00715EA6">
      <w:pPr>
        <w:pStyle w:val="NoSpacing"/>
        <w:numPr>
          <w:ilvl w:val="0"/>
          <w:numId w:val="4"/>
        </w:numPr>
        <w:rPr>
          <w:rFonts w:ascii="Verdana" w:hAnsi="Verdana" w:cs="Arial"/>
          <w:sz w:val="20"/>
          <w:szCs w:val="20"/>
          <w:shd w:val="clear" w:color="auto" w:fill="FFFFFF"/>
        </w:rPr>
      </w:pPr>
      <w:r w:rsidRPr="005B2288">
        <w:rPr>
          <w:rFonts w:ascii="Verdana" w:hAnsi="Verdana" w:cs="Arial"/>
          <w:sz w:val="20"/>
          <w:szCs w:val="20"/>
          <w:shd w:val="clear" w:color="auto" w:fill="FFFFFF"/>
        </w:rPr>
        <w:t>Implementing Preventive/Predictive Maintenance as per the plan</w:t>
      </w:r>
    </w:p>
    <w:p w:rsidR="00D75A9F" w:rsidRPr="005B2288" w:rsidRDefault="00017808" w:rsidP="00715EA6">
      <w:pPr>
        <w:numPr>
          <w:ilvl w:val="0"/>
          <w:numId w:val="4"/>
        </w:numPr>
        <w:spacing w:line="276" w:lineRule="auto"/>
        <w:ind w:right="180"/>
        <w:jc w:val="left"/>
        <w:rPr>
          <w:rFonts w:ascii="Verdana" w:hAnsi="Verdana"/>
          <w:sz w:val="20"/>
          <w:szCs w:val="20"/>
        </w:rPr>
      </w:pPr>
      <w:r w:rsidRPr="005B2288">
        <w:rPr>
          <w:rFonts w:ascii="Verdana" w:hAnsi="Verdana"/>
          <w:sz w:val="20"/>
          <w:szCs w:val="20"/>
        </w:rPr>
        <w:t>Diesel Generator 360 KVA</w:t>
      </w:r>
      <w:r w:rsidR="00427CA7" w:rsidRPr="005B2288">
        <w:rPr>
          <w:rFonts w:ascii="Verdana" w:hAnsi="Verdana"/>
          <w:sz w:val="20"/>
          <w:szCs w:val="20"/>
        </w:rPr>
        <w:t xml:space="preserve"> *4</w:t>
      </w:r>
      <w:r w:rsidRPr="005B2288">
        <w:rPr>
          <w:rFonts w:ascii="Verdana" w:hAnsi="Verdana"/>
          <w:sz w:val="20"/>
          <w:szCs w:val="20"/>
        </w:rPr>
        <w:t xml:space="preserve"> Operation &amp; Maintenance.</w:t>
      </w:r>
    </w:p>
    <w:p w:rsidR="00017808" w:rsidRPr="005B2288" w:rsidRDefault="00017808" w:rsidP="00715EA6">
      <w:pPr>
        <w:numPr>
          <w:ilvl w:val="0"/>
          <w:numId w:val="4"/>
        </w:numPr>
        <w:spacing w:line="276" w:lineRule="auto"/>
        <w:ind w:right="180"/>
        <w:jc w:val="left"/>
        <w:rPr>
          <w:rFonts w:ascii="Verdana" w:hAnsi="Verdana"/>
          <w:sz w:val="20"/>
          <w:szCs w:val="20"/>
        </w:rPr>
      </w:pPr>
      <w:r w:rsidRPr="005B2288">
        <w:rPr>
          <w:rFonts w:ascii="Verdana" w:hAnsi="Verdana"/>
          <w:sz w:val="20"/>
          <w:szCs w:val="20"/>
        </w:rPr>
        <w:t>Handling different kinds of field instruments like proximity sensors, pressure Switches, Relays, Temperature Controllers in new equipment development projects.</w:t>
      </w:r>
    </w:p>
    <w:p w:rsidR="007C0AAF" w:rsidRPr="005B2288" w:rsidRDefault="007C0AAF" w:rsidP="00715EA6">
      <w:pPr>
        <w:pStyle w:val="NoSpacing"/>
        <w:numPr>
          <w:ilvl w:val="0"/>
          <w:numId w:val="4"/>
        </w:numPr>
        <w:rPr>
          <w:rFonts w:ascii="Verdana" w:hAnsi="Verdana" w:cs="Arial"/>
          <w:sz w:val="20"/>
          <w:szCs w:val="20"/>
          <w:shd w:val="clear" w:color="auto" w:fill="FFFFFF"/>
        </w:rPr>
      </w:pPr>
      <w:r w:rsidRPr="005B2288">
        <w:rPr>
          <w:rFonts w:ascii="Verdana" w:hAnsi="Verdana" w:cs="Arial"/>
          <w:sz w:val="20"/>
          <w:szCs w:val="20"/>
          <w:shd w:val="clear" w:color="auto" w:fill="FFFFFF"/>
        </w:rPr>
        <w:t>Planning and implementing the Improvement projects as per the requirement in consultation with the Departmental head/user dept.</w:t>
      </w:r>
    </w:p>
    <w:p w:rsidR="007C0AAF" w:rsidRPr="005B2288" w:rsidRDefault="007C0AAF" w:rsidP="00715EA6">
      <w:pPr>
        <w:pStyle w:val="NoSpacing"/>
        <w:numPr>
          <w:ilvl w:val="0"/>
          <w:numId w:val="4"/>
        </w:numPr>
        <w:spacing w:line="276" w:lineRule="auto"/>
        <w:ind w:right="180"/>
        <w:rPr>
          <w:rFonts w:ascii="Verdana" w:hAnsi="Verdana"/>
          <w:sz w:val="20"/>
          <w:szCs w:val="20"/>
        </w:rPr>
      </w:pPr>
      <w:r w:rsidRPr="005B2288">
        <w:rPr>
          <w:rFonts w:ascii="Verdana" w:hAnsi="Verdana" w:cs="Arial"/>
          <w:sz w:val="20"/>
          <w:szCs w:val="20"/>
          <w:shd w:val="clear" w:color="auto" w:fill="FFFFFF"/>
        </w:rPr>
        <w:t>Ensure compliance with Environment, Health &amp; Safety as per Saint-Gobain standards as well as ISO Standards</w:t>
      </w:r>
    </w:p>
    <w:p w:rsidR="00427CA7" w:rsidRPr="00357B94" w:rsidRDefault="00427CA7" w:rsidP="00427CA7">
      <w:pPr>
        <w:pStyle w:val="NoSpacing"/>
        <w:spacing w:line="276" w:lineRule="auto"/>
        <w:ind w:left="927" w:right="180"/>
        <w:rPr>
          <w:rFonts w:ascii="Verdana" w:hAnsi="Verdana"/>
          <w:color w:val="000000" w:themeColor="text1"/>
          <w:sz w:val="20"/>
          <w:szCs w:val="20"/>
        </w:rPr>
      </w:pPr>
    </w:p>
    <w:p w:rsidR="009B71FD" w:rsidRPr="00357B94" w:rsidRDefault="009B71FD" w:rsidP="00B876F1">
      <w:pPr>
        <w:pStyle w:val="ListParagraph"/>
        <w:numPr>
          <w:ilvl w:val="0"/>
          <w:numId w:val="8"/>
        </w:numPr>
        <w:tabs>
          <w:tab w:val="left" w:pos="2131"/>
        </w:tabs>
        <w:spacing w:line="276" w:lineRule="auto"/>
        <w:ind w:right="180"/>
        <w:jc w:val="left"/>
        <w:rPr>
          <w:rFonts w:ascii="Verdana" w:hAnsi="Verdana"/>
          <w:bCs/>
          <w:sz w:val="20"/>
          <w:szCs w:val="20"/>
        </w:rPr>
      </w:pPr>
      <w:r w:rsidRPr="00357B94">
        <w:rPr>
          <w:rFonts w:ascii="Verdana" w:hAnsi="Verdana"/>
          <w:b/>
          <w:bCs/>
          <w:sz w:val="20"/>
          <w:szCs w:val="20"/>
        </w:rPr>
        <w:t xml:space="preserve">Engine Factory </w:t>
      </w:r>
      <w:proofErr w:type="spellStart"/>
      <w:r w:rsidRPr="00357B94">
        <w:rPr>
          <w:rFonts w:ascii="Verdana" w:hAnsi="Verdana"/>
          <w:b/>
          <w:bCs/>
          <w:sz w:val="20"/>
          <w:szCs w:val="20"/>
        </w:rPr>
        <w:t>Avadi</w:t>
      </w:r>
      <w:proofErr w:type="spellEnd"/>
      <w:r w:rsidRPr="00357B94">
        <w:rPr>
          <w:rFonts w:ascii="Verdana" w:hAnsi="Verdana"/>
          <w:b/>
          <w:bCs/>
          <w:sz w:val="20"/>
          <w:szCs w:val="20"/>
        </w:rPr>
        <w:t>, Ministr</w:t>
      </w:r>
      <w:r w:rsidR="007C0AAF" w:rsidRPr="00357B94">
        <w:rPr>
          <w:rFonts w:ascii="Verdana" w:hAnsi="Verdana"/>
          <w:b/>
          <w:bCs/>
          <w:sz w:val="20"/>
          <w:szCs w:val="20"/>
        </w:rPr>
        <w:t xml:space="preserve">y of Defence, Govt of India. </w:t>
      </w:r>
      <w:r w:rsidRPr="00357B94">
        <w:rPr>
          <w:rFonts w:ascii="Verdana" w:hAnsi="Verdana"/>
          <w:b/>
          <w:bCs/>
          <w:sz w:val="20"/>
          <w:szCs w:val="20"/>
        </w:rPr>
        <w:t>Aug 2010 – Aug</w:t>
      </w:r>
      <w:r w:rsidR="007C0AAF" w:rsidRPr="00357B94">
        <w:rPr>
          <w:rFonts w:ascii="Verdana" w:hAnsi="Verdana"/>
          <w:b/>
          <w:bCs/>
          <w:sz w:val="20"/>
          <w:szCs w:val="20"/>
        </w:rPr>
        <w:t xml:space="preserve"> 20</w:t>
      </w:r>
      <w:r w:rsidRPr="00357B94">
        <w:rPr>
          <w:rFonts w:ascii="Verdana" w:hAnsi="Verdana"/>
          <w:b/>
          <w:bCs/>
          <w:sz w:val="20"/>
          <w:szCs w:val="20"/>
        </w:rPr>
        <w:t>11</w:t>
      </w:r>
    </w:p>
    <w:p w:rsidR="00CF3B1C" w:rsidRPr="00357B94" w:rsidRDefault="009B71FD" w:rsidP="008946F2">
      <w:pPr>
        <w:tabs>
          <w:tab w:val="left" w:pos="2131"/>
        </w:tabs>
        <w:spacing w:line="276" w:lineRule="auto"/>
        <w:ind w:right="180"/>
        <w:jc w:val="center"/>
        <w:rPr>
          <w:rFonts w:ascii="Verdana" w:hAnsi="Verdana"/>
          <w:b/>
          <w:bCs/>
          <w:sz w:val="20"/>
          <w:szCs w:val="20"/>
        </w:rPr>
      </w:pPr>
      <w:r w:rsidRPr="00357B94">
        <w:rPr>
          <w:rFonts w:ascii="Verdana" w:hAnsi="Verdana"/>
          <w:b/>
          <w:bCs/>
          <w:sz w:val="20"/>
          <w:szCs w:val="20"/>
        </w:rPr>
        <w:t>Maintenance Engineer</w:t>
      </w:r>
    </w:p>
    <w:p w:rsidR="00104808" w:rsidRPr="005B2288" w:rsidRDefault="00104808" w:rsidP="00715EA6">
      <w:pPr>
        <w:tabs>
          <w:tab w:val="left" w:pos="2131"/>
        </w:tabs>
        <w:spacing w:line="276" w:lineRule="auto"/>
        <w:ind w:right="180"/>
        <w:jc w:val="left"/>
        <w:rPr>
          <w:rFonts w:ascii="Verdana" w:hAnsi="Verdana"/>
          <w:b/>
          <w:bCs/>
          <w:sz w:val="20"/>
          <w:szCs w:val="20"/>
        </w:rPr>
      </w:pPr>
    </w:p>
    <w:p w:rsidR="00D75A9F" w:rsidRPr="005B2288" w:rsidRDefault="00D75A9F" w:rsidP="00862BCF">
      <w:pPr>
        <w:pStyle w:val="NoSpacing"/>
        <w:numPr>
          <w:ilvl w:val="0"/>
          <w:numId w:val="16"/>
        </w:numPr>
        <w:rPr>
          <w:rFonts w:ascii="Verdana" w:hAnsi="Verdana" w:cs="Arial"/>
          <w:sz w:val="20"/>
          <w:szCs w:val="20"/>
          <w:lang w:eastAsia="en-IN"/>
        </w:rPr>
      </w:pPr>
      <w:r w:rsidRPr="005B2288">
        <w:rPr>
          <w:rFonts w:ascii="Verdana" w:hAnsi="Verdana" w:cs="Arial"/>
          <w:sz w:val="20"/>
          <w:szCs w:val="20"/>
          <w:lang w:eastAsia="en-IN"/>
        </w:rPr>
        <w:t>110 KV Yard comprising of 110/11KV and 110KV/6.6 KV Power transformers.</w:t>
      </w:r>
    </w:p>
    <w:p w:rsidR="009B71FD" w:rsidRPr="005B2288" w:rsidRDefault="009B71FD" w:rsidP="00862BCF">
      <w:pPr>
        <w:pStyle w:val="NoSpacing"/>
        <w:numPr>
          <w:ilvl w:val="0"/>
          <w:numId w:val="16"/>
        </w:numPr>
        <w:rPr>
          <w:rFonts w:ascii="Verdana" w:hAnsi="Verdana" w:cs="Arial"/>
          <w:sz w:val="20"/>
          <w:szCs w:val="20"/>
          <w:lang w:eastAsia="en-IN"/>
        </w:rPr>
      </w:pPr>
      <w:r w:rsidRPr="005B2288">
        <w:rPr>
          <w:rFonts w:ascii="Verdana" w:hAnsi="Verdana"/>
          <w:sz w:val="20"/>
          <w:szCs w:val="20"/>
        </w:rPr>
        <w:t xml:space="preserve">Substations </w:t>
      </w:r>
      <w:r w:rsidRPr="005B2288">
        <w:rPr>
          <w:rFonts w:ascii="Verdana" w:hAnsi="Verdana" w:cs="Arial"/>
          <w:sz w:val="20"/>
          <w:szCs w:val="20"/>
          <w:lang w:val="en-IN" w:eastAsia="en-IN"/>
        </w:rPr>
        <w:t>&amp; Switch gear testing, O &amp; M at Substation</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Maintenance of (HT) VCB and (LT) ACB.</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Maintenance of HT panel and LT panel Relays.</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 xml:space="preserve">Maintenance of CNC, PLC, and Conventional Machines with AC/DC Drives of Siemens                                     </w:t>
      </w:r>
      <w:r w:rsidR="00D75A9F" w:rsidRPr="00862BCF">
        <w:rPr>
          <w:rFonts w:ascii="Verdana" w:hAnsi="Verdana"/>
          <w:bCs/>
          <w:sz w:val="20"/>
          <w:szCs w:val="20"/>
        </w:rPr>
        <w:t xml:space="preserve">             </w:t>
      </w:r>
      <w:r w:rsidR="00715EA6" w:rsidRPr="00862BCF">
        <w:rPr>
          <w:rFonts w:ascii="Verdana" w:hAnsi="Verdana"/>
          <w:bCs/>
          <w:sz w:val="20"/>
          <w:szCs w:val="20"/>
        </w:rPr>
        <w:t xml:space="preserve">           </w:t>
      </w:r>
      <w:r w:rsidR="00D75A9F" w:rsidRPr="00862BCF">
        <w:rPr>
          <w:rFonts w:ascii="Verdana" w:hAnsi="Verdana"/>
          <w:bCs/>
          <w:sz w:val="20"/>
          <w:szCs w:val="20"/>
        </w:rPr>
        <w:t>&amp;</w:t>
      </w:r>
      <w:r w:rsidRPr="00862BCF">
        <w:rPr>
          <w:rFonts w:ascii="Verdana" w:hAnsi="Verdana"/>
          <w:bCs/>
          <w:sz w:val="20"/>
          <w:szCs w:val="20"/>
        </w:rPr>
        <w:t xml:space="preserve"> Fanuc systems.</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Operation and Maintenance of Electrical Furnaces and various Electroplating Baths.</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Calibration of Temperature Controller using PT-100, Thermo couple probes.</w:t>
      </w:r>
    </w:p>
    <w:p w:rsidR="009B71FD" w:rsidRPr="00862BCF" w:rsidRDefault="009B71FD" w:rsidP="00862BCF">
      <w:pPr>
        <w:pStyle w:val="ListParagraph"/>
        <w:numPr>
          <w:ilvl w:val="0"/>
          <w:numId w:val="10"/>
        </w:numPr>
        <w:tabs>
          <w:tab w:val="left" w:pos="1620"/>
        </w:tabs>
        <w:spacing w:line="276" w:lineRule="auto"/>
        <w:ind w:right="180"/>
        <w:jc w:val="left"/>
        <w:rPr>
          <w:rFonts w:ascii="Verdana" w:hAnsi="Verdana"/>
          <w:bCs/>
          <w:sz w:val="20"/>
          <w:szCs w:val="20"/>
        </w:rPr>
      </w:pPr>
      <w:r w:rsidRPr="00862BCF">
        <w:rPr>
          <w:rFonts w:ascii="Verdana" w:hAnsi="Verdana"/>
          <w:bCs/>
          <w:sz w:val="20"/>
          <w:szCs w:val="20"/>
        </w:rPr>
        <w:t>Trouble shooting of EOT crane and JIB crane.</w:t>
      </w:r>
    </w:p>
    <w:p w:rsidR="009B71FD" w:rsidRPr="00862BCF" w:rsidRDefault="009B71FD" w:rsidP="00862BCF">
      <w:pPr>
        <w:pStyle w:val="ListParagraph"/>
        <w:numPr>
          <w:ilvl w:val="0"/>
          <w:numId w:val="10"/>
        </w:numPr>
        <w:tabs>
          <w:tab w:val="left" w:pos="2131"/>
        </w:tabs>
        <w:spacing w:line="276" w:lineRule="auto"/>
        <w:ind w:right="180"/>
        <w:jc w:val="left"/>
        <w:rPr>
          <w:rFonts w:ascii="Verdana" w:hAnsi="Verdana"/>
          <w:bCs/>
          <w:sz w:val="20"/>
          <w:szCs w:val="20"/>
        </w:rPr>
      </w:pPr>
      <w:r w:rsidRPr="00862BCF">
        <w:rPr>
          <w:rFonts w:ascii="Verdana" w:hAnsi="Verdana"/>
          <w:bCs/>
          <w:sz w:val="20"/>
          <w:szCs w:val="20"/>
        </w:rPr>
        <w:t>Maintenance of double stage 125 KW air compressor.</w:t>
      </w:r>
    </w:p>
    <w:p w:rsidR="009B71FD" w:rsidRPr="00357B94" w:rsidRDefault="009B71FD" w:rsidP="007C0AAF">
      <w:pPr>
        <w:tabs>
          <w:tab w:val="left" w:pos="2131"/>
        </w:tabs>
        <w:spacing w:line="276" w:lineRule="auto"/>
        <w:ind w:left="900" w:right="180"/>
        <w:rPr>
          <w:rFonts w:ascii="Verdana" w:hAnsi="Verdana"/>
          <w:bCs/>
          <w:sz w:val="20"/>
          <w:szCs w:val="20"/>
        </w:rPr>
      </w:pPr>
    </w:p>
    <w:p w:rsidR="00930C17" w:rsidRPr="00357B94" w:rsidRDefault="009B71FD" w:rsidP="00930C17">
      <w:pPr>
        <w:numPr>
          <w:ilvl w:val="3"/>
          <w:numId w:val="2"/>
        </w:numPr>
        <w:tabs>
          <w:tab w:val="left" w:pos="900"/>
        </w:tabs>
        <w:spacing w:line="276" w:lineRule="auto"/>
        <w:ind w:left="1440" w:right="180" w:hanging="1170"/>
        <w:rPr>
          <w:rFonts w:ascii="Verdana" w:hAnsi="Verdana"/>
          <w:b/>
          <w:bCs/>
          <w:sz w:val="20"/>
          <w:szCs w:val="20"/>
        </w:rPr>
      </w:pPr>
      <w:r w:rsidRPr="00357B94">
        <w:rPr>
          <w:rFonts w:ascii="Verdana" w:hAnsi="Verdana"/>
          <w:b/>
          <w:sz w:val="20"/>
          <w:szCs w:val="20"/>
        </w:rPr>
        <w:t xml:space="preserve"> </w:t>
      </w:r>
      <w:r w:rsidR="00930C17" w:rsidRPr="00357B94">
        <w:rPr>
          <w:rFonts w:ascii="Verdana" w:hAnsi="Verdana" w:cs="Arial"/>
          <w:b/>
          <w:sz w:val="20"/>
          <w:szCs w:val="20"/>
          <w:shd w:val="clear" w:color="auto" w:fill="FFFFFF"/>
        </w:rPr>
        <w:t xml:space="preserve">Chennai Petroleum Corporation Limited  </w:t>
      </w:r>
      <w:r w:rsidR="00D75A9F" w:rsidRPr="00357B94">
        <w:rPr>
          <w:rFonts w:ascii="Verdana" w:hAnsi="Verdana" w:cs="Arial"/>
          <w:b/>
          <w:sz w:val="20"/>
          <w:szCs w:val="20"/>
          <w:shd w:val="clear" w:color="auto" w:fill="FFFFFF"/>
        </w:rPr>
        <w:t xml:space="preserve"> </w:t>
      </w:r>
      <w:r w:rsidR="00930C17" w:rsidRPr="00357B94">
        <w:rPr>
          <w:rFonts w:ascii="Verdana" w:hAnsi="Verdana" w:cs="Arial"/>
          <w:b/>
          <w:sz w:val="20"/>
          <w:szCs w:val="20"/>
          <w:shd w:val="clear" w:color="auto" w:fill="FFFFFF"/>
        </w:rPr>
        <w:t xml:space="preserve">    June 2008 – Aug 2010</w:t>
      </w:r>
    </w:p>
    <w:p w:rsidR="009B71FD" w:rsidRPr="00357B94" w:rsidRDefault="00930C17" w:rsidP="00D75A9F">
      <w:pPr>
        <w:tabs>
          <w:tab w:val="left" w:pos="900"/>
        </w:tabs>
        <w:spacing w:line="276" w:lineRule="auto"/>
        <w:ind w:left="270" w:right="180"/>
        <w:jc w:val="center"/>
        <w:rPr>
          <w:rFonts w:ascii="Verdana" w:hAnsi="Verdana" w:cs="Arial"/>
          <w:b/>
          <w:sz w:val="20"/>
          <w:szCs w:val="20"/>
          <w:shd w:val="clear" w:color="auto" w:fill="FFFFFF"/>
        </w:rPr>
      </w:pPr>
      <w:r w:rsidRPr="00357B94">
        <w:rPr>
          <w:rFonts w:ascii="Verdana" w:hAnsi="Verdana" w:cs="Arial"/>
          <w:b/>
          <w:sz w:val="20"/>
          <w:szCs w:val="20"/>
          <w:shd w:val="clear" w:color="auto" w:fill="FFFFFF"/>
        </w:rPr>
        <w:t>Engineer</w:t>
      </w:r>
    </w:p>
    <w:p w:rsidR="00104808" w:rsidRPr="005B2288" w:rsidRDefault="00715EA6" w:rsidP="00D75A9F">
      <w:pPr>
        <w:tabs>
          <w:tab w:val="left" w:pos="900"/>
        </w:tabs>
        <w:spacing w:line="276" w:lineRule="auto"/>
        <w:ind w:left="270" w:right="180"/>
        <w:jc w:val="center"/>
        <w:rPr>
          <w:rFonts w:ascii="Verdana" w:hAnsi="Verdana" w:cs="Arial"/>
          <w:b/>
          <w:sz w:val="20"/>
          <w:szCs w:val="20"/>
          <w:shd w:val="clear" w:color="auto" w:fill="FFFFFF"/>
        </w:rPr>
      </w:pPr>
      <w:r w:rsidRPr="005B2288">
        <w:rPr>
          <w:rFonts w:ascii="Verdana" w:hAnsi="Verdana" w:cs="Arial"/>
          <w:b/>
          <w:sz w:val="20"/>
          <w:szCs w:val="20"/>
          <w:shd w:val="clear" w:color="auto" w:fill="FFFFFF"/>
        </w:rPr>
        <w:t xml:space="preserve"> </w:t>
      </w:r>
    </w:p>
    <w:p w:rsidR="00CC46AC" w:rsidRPr="005B2288" w:rsidRDefault="00D43188" w:rsidP="00B876F1">
      <w:pPr>
        <w:pStyle w:val="ListParagraph"/>
        <w:numPr>
          <w:ilvl w:val="0"/>
          <w:numId w:val="13"/>
        </w:numPr>
        <w:rPr>
          <w:rFonts w:ascii="Verdana" w:hAnsi="Verdana"/>
          <w:sz w:val="20"/>
          <w:szCs w:val="22"/>
        </w:rPr>
      </w:pPr>
      <w:r w:rsidRPr="005B2288">
        <w:rPr>
          <w:rFonts w:ascii="Verdana" w:hAnsi="Verdana"/>
          <w:sz w:val="20"/>
          <w:szCs w:val="22"/>
          <w:shd w:val="clear" w:color="auto" w:fill="FFFFFF"/>
        </w:rPr>
        <w:t xml:space="preserve">Operation and Maintenance of 66 KV/11 KV HT Power systems, HV and LT outdoor and indoor switch gears VCB, ACB and transformers </w:t>
      </w: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lang w:eastAsia="en-IN"/>
        </w:rPr>
        <w:t>415 V Diesel Generator sets of capacities up</w:t>
      </w:r>
      <w:r w:rsidR="00CF3B1C" w:rsidRPr="005B2288">
        <w:rPr>
          <w:rFonts w:ascii="Verdana" w:hAnsi="Verdana"/>
          <w:sz w:val="20"/>
          <w:szCs w:val="22"/>
          <w:lang w:eastAsia="en-IN"/>
        </w:rPr>
        <w:t xml:space="preserve"> </w:t>
      </w:r>
      <w:r w:rsidRPr="005B2288">
        <w:rPr>
          <w:rFonts w:ascii="Verdana" w:hAnsi="Verdana"/>
          <w:sz w:val="20"/>
          <w:szCs w:val="22"/>
          <w:lang w:eastAsia="en-IN"/>
        </w:rPr>
        <w:t>to 1250 KVA for emergency loads.</w:t>
      </w:r>
    </w:p>
    <w:p w:rsidR="007701F9" w:rsidRPr="005B2288" w:rsidRDefault="007701F9" w:rsidP="007701F9">
      <w:pPr>
        <w:pStyle w:val="ListParagraph"/>
        <w:rPr>
          <w:rFonts w:ascii="Verdana" w:hAnsi="Verdana"/>
          <w:sz w:val="20"/>
          <w:szCs w:val="22"/>
          <w:shd w:val="clear" w:color="auto" w:fill="FFFFFF"/>
        </w:rPr>
      </w:pPr>
    </w:p>
    <w:p w:rsidR="00760454" w:rsidRPr="005B2288" w:rsidRDefault="00760454" w:rsidP="00760454">
      <w:pPr>
        <w:rPr>
          <w:rFonts w:ascii="Verdana" w:hAnsi="Verdana"/>
          <w:sz w:val="20"/>
          <w:szCs w:val="22"/>
          <w:shd w:val="clear" w:color="auto" w:fill="FFFFFF"/>
        </w:rPr>
      </w:pP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lang w:eastAsia="en-IN"/>
        </w:rPr>
        <w:t xml:space="preserve">HV &amp; LV switchgears and Distribution system with voltage level ranging from 110 KV to 230 Volts, including different types of Circuit Breakers such as ACBs, VCBs </w:t>
      </w: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lang w:eastAsia="en-IN"/>
        </w:rPr>
        <w:t>Plant lighting including normal lighting and emergency lighting systems with additional back up from the DC lighting systems installed in critical areas of the plant.</w:t>
      </w: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lang w:eastAsia="en-IN"/>
        </w:rPr>
        <w:t>Laying, jointing and termination of different types of cables such as PVC, XLPE etc., Preparation of various reports for the department such as Department Annual reports, Reports on major jobs carried out, Turnaround reports etc.,</w:t>
      </w: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rPr>
        <w:t>Installed and commissioned Eurotherm controller 3216,2604 &amp; 2404</w:t>
      </w:r>
    </w:p>
    <w:p w:rsidR="00CC46AC" w:rsidRPr="005B2288" w:rsidRDefault="00CC46AC" w:rsidP="00B876F1">
      <w:pPr>
        <w:pStyle w:val="ListParagraph"/>
        <w:numPr>
          <w:ilvl w:val="0"/>
          <w:numId w:val="13"/>
        </w:numPr>
        <w:rPr>
          <w:rFonts w:ascii="Verdana" w:hAnsi="Verdana"/>
          <w:sz w:val="20"/>
          <w:szCs w:val="22"/>
          <w:shd w:val="clear" w:color="auto" w:fill="FFFFFF"/>
        </w:rPr>
      </w:pPr>
      <w:r w:rsidRPr="005B2288">
        <w:rPr>
          <w:rFonts w:ascii="Verdana" w:hAnsi="Verdana"/>
          <w:sz w:val="20"/>
          <w:szCs w:val="22"/>
          <w:shd w:val="clear" w:color="auto" w:fill="FFFFFF"/>
        </w:rPr>
        <w:t>To coordinate with supplies for installation &amp; commissioning of electrical &amp; PLC system</w:t>
      </w:r>
    </w:p>
    <w:p w:rsidR="00104808" w:rsidRPr="00357B94" w:rsidRDefault="00104808" w:rsidP="00CC46AC">
      <w:pPr>
        <w:rPr>
          <w:rFonts w:ascii="Verdana" w:hAnsi="Verdana" w:cs="Arial"/>
          <w:sz w:val="20"/>
          <w:szCs w:val="20"/>
          <w:shd w:val="clear" w:color="auto" w:fill="FFFFFF"/>
        </w:rPr>
      </w:pPr>
    </w:p>
    <w:p w:rsidR="00CC46AC" w:rsidRPr="00357B94" w:rsidRDefault="00CC46AC" w:rsidP="00CC46AC">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EDUCATION QUALIFICATIONS:</w:t>
      </w:r>
      <w:r w:rsidRPr="00357B94">
        <w:rPr>
          <w:rFonts w:ascii="Verdana" w:hAnsi="Verdana"/>
          <w:b/>
          <w:caps w:val="0"/>
          <w:color w:val="FFFFFF" w:themeColor="background1"/>
          <w:sz w:val="20"/>
        </w:rPr>
        <w:tab/>
      </w:r>
    </w:p>
    <w:p w:rsidR="00927993" w:rsidRPr="00357B94" w:rsidRDefault="00927993" w:rsidP="00CC46AC">
      <w:pPr>
        <w:spacing w:line="276" w:lineRule="auto"/>
        <w:ind w:right="180"/>
        <w:rPr>
          <w:rFonts w:ascii="Verdana" w:hAnsi="Verdana"/>
          <w:sz w:val="20"/>
          <w:szCs w:val="20"/>
        </w:rPr>
      </w:pPr>
    </w:p>
    <w:p w:rsidR="00CC46AC" w:rsidRPr="00357B94" w:rsidRDefault="00CC46AC" w:rsidP="00CC46AC">
      <w:pPr>
        <w:spacing w:line="276" w:lineRule="auto"/>
        <w:ind w:right="180"/>
        <w:rPr>
          <w:rFonts w:ascii="Verdana" w:hAnsi="Verdana"/>
          <w:b/>
          <w:sz w:val="20"/>
          <w:szCs w:val="20"/>
        </w:rPr>
      </w:pPr>
      <w:r w:rsidRPr="00357B94">
        <w:rPr>
          <w:rFonts w:ascii="Verdana" w:hAnsi="Verdana"/>
          <w:b/>
          <w:sz w:val="20"/>
          <w:szCs w:val="20"/>
        </w:rPr>
        <w:t>Bachelor of Engineering</w:t>
      </w:r>
      <w:r w:rsidR="00CC0220">
        <w:rPr>
          <w:rFonts w:ascii="Verdana" w:hAnsi="Verdana"/>
          <w:b/>
          <w:sz w:val="20"/>
          <w:szCs w:val="20"/>
        </w:rPr>
        <w:t xml:space="preserve">  </w:t>
      </w:r>
      <w:r w:rsidRPr="00357B94">
        <w:rPr>
          <w:rFonts w:ascii="Verdana" w:hAnsi="Verdana"/>
          <w:sz w:val="20"/>
          <w:szCs w:val="20"/>
        </w:rPr>
        <w:t>:</w:t>
      </w:r>
      <w:r w:rsidRPr="00357B94">
        <w:rPr>
          <w:rFonts w:ascii="Verdana" w:hAnsi="Verdana"/>
          <w:b/>
          <w:sz w:val="20"/>
          <w:szCs w:val="20"/>
        </w:rPr>
        <w:t xml:space="preserve">     Electrical &amp; Electronics Engineering, </w:t>
      </w:r>
    </w:p>
    <w:p w:rsidR="00CC46AC" w:rsidRPr="00357B94" w:rsidRDefault="00CC46AC" w:rsidP="00CC46AC">
      <w:pPr>
        <w:spacing w:line="276" w:lineRule="auto"/>
        <w:ind w:right="180"/>
        <w:rPr>
          <w:rFonts w:ascii="Verdana" w:hAnsi="Verdana"/>
          <w:sz w:val="20"/>
          <w:szCs w:val="20"/>
        </w:rPr>
      </w:pPr>
      <w:r w:rsidRPr="00357B94">
        <w:rPr>
          <w:rFonts w:ascii="Verdana" w:hAnsi="Verdana"/>
          <w:b/>
          <w:sz w:val="20"/>
          <w:szCs w:val="20"/>
        </w:rPr>
        <w:tab/>
      </w:r>
      <w:r w:rsidRPr="00357B94">
        <w:rPr>
          <w:rFonts w:ascii="Verdana" w:hAnsi="Verdana"/>
          <w:b/>
          <w:sz w:val="20"/>
          <w:szCs w:val="20"/>
        </w:rPr>
        <w:tab/>
      </w:r>
      <w:r w:rsidRPr="00357B94">
        <w:rPr>
          <w:rFonts w:ascii="Verdana" w:hAnsi="Verdana"/>
          <w:b/>
          <w:sz w:val="20"/>
          <w:szCs w:val="20"/>
        </w:rPr>
        <w:tab/>
      </w:r>
      <w:r w:rsidRPr="00357B94">
        <w:rPr>
          <w:rFonts w:ascii="Verdana" w:hAnsi="Verdana"/>
          <w:b/>
          <w:sz w:val="20"/>
          <w:szCs w:val="20"/>
        </w:rPr>
        <w:tab/>
        <w:t xml:space="preserve">   </w:t>
      </w:r>
      <w:r w:rsidR="00927993" w:rsidRPr="00357B94">
        <w:rPr>
          <w:rFonts w:ascii="Verdana" w:hAnsi="Verdana"/>
          <w:b/>
          <w:sz w:val="20"/>
          <w:szCs w:val="20"/>
        </w:rPr>
        <w:t xml:space="preserve">   </w:t>
      </w:r>
      <w:r w:rsidRPr="00357B94">
        <w:rPr>
          <w:rFonts w:ascii="Verdana" w:hAnsi="Verdana"/>
          <w:sz w:val="20"/>
          <w:szCs w:val="20"/>
        </w:rPr>
        <w:t xml:space="preserve">Jerusalem College of Engineering. </w:t>
      </w:r>
      <w:proofErr w:type="gramStart"/>
      <w:r w:rsidRPr="00357B94">
        <w:rPr>
          <w:rFonts w:ascii="Verdana" w:hAnsi="Verdana"/>
          <w:sz w:val="20"/>
          <w:szCs w:val="20"/>
        </w:rPr>
        <w:t>Chennai.</w:t>
      </w:r>
      <w:proofErr w:type="gramEnd"/>
    </w:p>
    <w:p w:rsidR="00CC46AC" w:rsidRPr="00357B94" w:rsidRDefault="00CC46AC" w:rsidP="00CC46AC">
      <w:pPr>
        <w:spacing w:line="276" w:lineRule="auto"/>
        <w:ind w:left="2160" w:right="180" w:firstLine="720"/>
        <w:rPr>
          <w:rFonts w:ascii="Verdana" w:hAnsi="Verdana"/>
          <w:sz w:val="20"/>
          <w:szCs w:val="20"/>
        </w:rPr>
      </w:pPr>
      <w:r w:rsidRPr="00357B94">
        <w:rPr>
          <w:rFonts w:ascii="Verdana" w:hAnsi="Verdana"/>
          <w:sz w:val="20"/>
          <w:szCs w:val="20"/>
        </w:rPr>
        <w:t xml:space="preserve">  </w:t>
      </w:r>
      <w:r w:rsidR="00927993" w:rsidRPr="00357B94">
        <w:rPr>
          <w:rFonts w:ascii="Verdana" w:hAnsi="Verdana"/>
          <w:sz w:val="20"/>
          <w:szCs w:val="20"/>
        </w:rPr>
        <w:t xml:space="preserve">    </w:t>
      </w:r>
      <w:r w:rsidRPr="00357B94">
        <w:rPr>
          <w:rFonts w:ascii="Verdana" w:hAnsi="Verdana"/>
          <w:sz w:val="20"/>
          <w:szCs w:val="20"/>
        </w:rPr>
        <w:t xml:space="preserve">(Anna University) 2008 </w:t>
      </w:r>
    </w:p>
    <w:p w:rsidR="00CC46AC" w:rsidRPr="00357B94" w:rsidRDefault="00CC46AC" w:rsidP="00CC46AC">
      <w:pPr>
        <w:spacing w:line="276" w:lineRule="auto"/>
        <w:ind w:right="180"/>
        <w:rPr>
          <w:rFonts w:ascii="Verdana" w:hAnsi="Verdana"/>
          <w:sz w:val="20"/>
          <w:szCs w:val="20"/>
        </w:rPr>
      </w:pPr>
      <w:r w:rsidRPr="00357B94">
        <w:rPr>
          <w:rFonts w:ascii="Verdana" w:hAnsi="Verdana"/>
          <w:b/>
          <w:sz w:val="20"/>
          <w:szCs w:val="20"/>
        </w:rPr>
        <w:t>H.S.C</w:t>
      </w:r>
      <w:r w:rsidRPr="00357B94">
        <w:rPr>
          <w:rFonts w:ascii="Verdana" w:hAnsi="Verdana"/>
          <w:b/>
          <w:sz w:val="20"/>
          <w:szCs w:val="20"/>
        </w:rPr>
        <w:tab/>
      </w:r>
      <w:r w:rsidRPr="00357B94">
        <w:rPr>
          <w:rFonts w:ascii="Verdana" w:hAnsi="Verdana"/>
          <w:sz w:val="20"/>
          <w:szCs w:val="20"/>
        </w:rPr>
        <w:tab/>
      </w:r>
      <w:r w:rsidRPr="00357B94">
        <w:rPr>
          <w:rFonts w:ascii="Verdana" w:hAnsi="Verdana"/>
          <w:sz w:val="20"/>
          <w:szCs w:val="20"/>
        </w:rPr>
        <w:tab/>
        <w:t xml:space="preserve">       </w:t>
      </w:r>
      <w:r w:rsidR="00927993" w:rsidRPr="00357B94">
        <w:rPr>
          <w:rFonts w:ascii="Verdana" w:hAnsi="Verdana"/>
          <w:sz w:val="20"/>
          <w:szCs w:val="20"/>
        </w:rPr>
        <w:t xml:space="preserve">   </w:t>
      </w:r>
      <w:r w:rsidRPr="00357B94">
        <w:rPr>
          <w:rFonts w:ascii="Verdana" w:hAnsi="Verdana"/>
          <w:sz w:val="20"/>
          <w:szCs w:val="20"/>
        </w:rPr>
        <w:t xml:space="preserve">:      </w:t>
      </w:r>
      <w:r w:rsidRPr="00357B94">
        <w:rPr>
          <w:rFonts w:ascii="Verdana" w:hAnsi="Verdana"/>
          <w:b/>
          <w:sz w:val="20"/>
          <w:szCs w:val="20"/>
        </w:rPr>
        <w:t>Sri Ramakrishna Higher Secondary School</w:t>
      </w:r>
      <w:r w:rsidRPr="00357B94">
        <w:rPr>
          <w:rFonts w:ascii="Verdana" w:hAnsi="Verdana"/>
          <w:sz w:val="20"/>
          <w:szCs w:val="20"/>
        </w:rPr>
        <w:t xml:space="preserve">, Vellore dist, </w:t>
      </w:r>
    </w:p>
    <w:p w:rsidR="00CC46AC" w:rsidRPr="00357B94" w:rsidRDefault="00CC46AC" w:rsidP="00CC46AC">
      <w:pPr>
        <w:spacing w:line="276" w:lineRule="auto"/>
        <w:ind w:left="2160" w:right="180" w:firstLine="720"/>
        <w:rPr>
          <w:rFonts w:ascii="Verdana" w:hAnsi="Verdana"/>
          <w:sz w:val="20"/>
          <w:szCs w:val="20"/>
        </w:rPr>
      </w:pPr>
      <w:r w:rsidRPr="00357B94">
        <w:rPr>
          <w:rFonts w:ascii="Verdana" w:hAnsi="Verdana"/>
          <w:sz w:val="20"/>
          <w:szCs w:val="20"/>
        </w:rPr>
        <w:t xml:space="preserve">   </w:t>
      </w:r>
      <w:r w:rsidR="00927993" w:rsidRPr="00357B94">
        <w:rPr>
          <w:rFonts w:ascii="Verdana" w:hAnsi="Verdana"/>
          <w:sz w:val="20"/>
          <w:szCs w:val="20"/>
        </w:rPr>
        <w:t xml:space="preserve">   </w:t>
      </w:r>
      <w:r w:rsidRPr="00357B94">
        <w:rPr>
          <w:rFonts w:ascii="Verdana" w:hAnsi="Verdana"/>
          <w:sz w:val="20"/>
          <w:szCs w:val="20"/>
        </w:rPr>
        <w:t>(State Board) 2004</w:t>
      </w:r>
      <w:r w:rsidRPr="00357B94">
        <w:rPr>
          <w:rFonts w:ascii="Verdana" w:hAnsi="Verdana"/>
          <w:sz w:val="20"/>
          <w:szCs w:val="20"/>
        </w:rPr>
        <w:tab/>
      </w:r>
    </w:p>
    <w:p w:rsidR="00CC46AC" w:rsidRPr="00357B94" w:rsidRDefault="00CC46AC" w:rsidP="00CC46AC">
      <w:pPr>
        <w:spacing w:line="276" w:lineRule="auto"/>
        <w:ind w:right="180"/>
        <w:rPr>
          <w:rFonts w:ascii="Verdana" w:hAnsi="Verdana"/>
          <w:sz w:val="20"/>
          <w:szCs w:val="20"/>
        </w:rPr>
      </w:pPr>
      <w:r w:rsidRPr="00357B94">
        <w:rPr>
          <w:rFonts w:ascii="Verdana" w:hAnsi="Verdana"/>
          <w:b/>
          <w:sz w:val="20"/>
          <w:szCs w:val="20"/>
        </w:rPr>
        <w:t>S.S.L.C</w:t>
      </w:r>
      <w:r w:rsidRPr="00357B94">
        <w:rPr>
          <w:rFonts w:ascii="Verdana" w:hAnsi="Verdana"/>
          <w:sz w:val="20"/>
          <w:szCs w:val="20"/>
        </w:rPr>
        <w:tab/>
      </w:r>
      <w:r w:rsidRPr="00357B94">
        <w:rPr>
          <w:rFonts w:ascii="Verdana" w:hAnsi="Verdana"/>
          <w:sz w:val="20"/>
          <w:szCs w:val="20"/>
        </w:rPr>
        <w:tab/>
        <w:t xml:space="preserve">      </w:t>
      </w:r>
      <w:r w:rsidR="00927993" w:rsidRPr="00357B94">
        <w:rPr>
          <w:rFonts w:ascii="Verdana" w:hAnsi="Verdana"/>
          <w:sz w:val="20"/>
          <w:szCs w:val="20"/>
        </w:rPr>
        <w:t xml:space="preserve">   </w:t>
      </w:r>
      <w:r w:rsidRPr="00357B94">
        <w:rPr>
          <w:rFonts w:ascii="Verdana" w:hAnsi="Verdana"/>
          <w:sz w:val="20"/>
          <w:szCs w:val="20"/>
        </w:rPr>
        <w:t xml:space="preserve"> :     </w:t>
      </w:r>
      <w:r w:rsidRPr="00357B94">
        <w:rPr>
          <w:rFonts w:ascii="Verdana" w:hAnsi="Verdana"/>
          <w:b/>
          <w:sz w:val="20"/>
          <w:szCs w:val="20"/>
        </w:rPr>
        <w:t>Rathinagiri Matric Higher Secondary School</w:t>
      </w:r>
      <w:r w:rsidRPr="00357B94">
        <w:rPr>
          <w:rFonts w:ascii="Verdana" w:hAnsi="Verdana"/>
          <w:sz w:val="20"/>
          <w:szCs w:val="20"/>
        </w:rPr>
        <w:t xml:space="preserve">, Vellore dist, </w:t>
      </w:r>
    </w:p>
    <w:p w:rsidR="00CC46AC" w:rsidRPr="00357B94" w:rsidRDefault="00CC46AC" w:rsidP="00CC46AC">
      <w:pPr>
        <w:spacing w:line="276" w:lineRule="auto"/>
        <w:ind w:left="2880" w:right="180"/>
        <w:rPr>
          <w:rFonts w:ascii="Verdana" w:hAnsi="Verdana"/>
          <w:sz w:val="20"/>
          <w:szCs w:val="20"/>
        </w:rPr>
      </w:pPr>
      <w:r w:rsidRPr="00357B94">
        <w:rPr>
          <w:rFonts w:ascii="Verdana" w:hAnsi="Verdana"/>
          <w:sz w:val="20"/>
          <w:szCs w:val="20"/>
        </w:rPr>
        <w:t xml:space="preserve">   </w:t>
      </w:r>
      <w:r w:rsidR="00927993" w:rsidRPr="00357B94">
        <w:rPr>
          <w:rFonts w:ascii="Verdana" w:hAnsi="Verdana"/>
          <w:sz w:val="20"/>
          <w:szCs w:val="20"/>
        </w:rPr>
        <w:t xml:space="preserve">   </w:t>
      </w:r>
      <w:r w:rsidRPr="00357B94">
        <w:rPr>
          <w:rFonts w:ascii="Verdana" w:hAnsi="Verdana"/>
          <w:sz w:val="20"/>
          <w:szCs w:val="20"/>
        </w:rPr>
        <w:t>(Matric Board) 2002</w:t>
      </w:r>
    </w:p>
    <w:p w:rsidR="00FA1562" w:rsidRPr="00357B94" w:rsidRDefault="00FA1562" w:rsidP="00F61B93">
      <w:pPr>
        <w:pStyle w:val="NoSpacing"/>
        <w:ind w:left="927"/>
        <w:jc w:val="both"/>
        <w:rPr>
          <w:rFonts w:ascii="Verdana" w:hAnsi="Verdana" w:cs="Arial"/>
          <w:sz w:val="20"/>
          <w:szCs w:val="20"/>
          <w:shd w:val="clear" w:color="auto" w:fill="FFFFFF"/>
        </w:rPr>
      </w:pPr>
    </w:p>
    <w:p w:rsidR="00F61B93" w:rsidRPr="00357B94" w:rsidRDefault="00F61B93" w:rsidP="00F61B93">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TECHNICAL COURSE:</w:t>
      </w:r>
      <w:r w:rsidRPr="00357B94">
        <w:rPr>
          <w:rFonts w:ascii="Verdana" w:hAnsi="Verdana"/>
          <w:b/>
          <w:caps w:val="0"/>
          <w:color w:val="FFFFFF" w:themeColor="background1"/>
          <w:sz w:val="20"/>
        </w:rPr>
        <w:tab/>
      </w:r>
    </w:p>
    <w:p w:rsidR="00F61B93" w:rsidRPr="00357B94" w:rsidRDefault="00F61B93" w:rsidP="00F61B93">
      <w:pPr>
        <w:spacing w:line="276" w:lineRule="auto"/>
        <w:ind w:right="180"/>
        <w:rPr>
          <w:rFonts w:ascii="Verdana" w:hAnsi="Verdana"/>
          <w:b/>
          <w:sz w:val="20"/>
          <w:szCs w:val="20"/>
        </w:rPr>
      </w:pPr>
    </w:p>
    <w:p w:rsidR="00F61B93" w:rsidRPr="00357B94" w:rsidRDefault="00F61B93" w:rsidP="00F61B93">
      <w:pPr>
        <w:numPr>
          <w:ilvl w:val="0"/>
          <w:numId w:val="3"/>
        </w:numPr>
        <w:spacing w:line="276" w:lineRule="auto"/>
        <w:ind w:right="180"/>
        <w:rPr>
          <w:rFonts w:ascii="Verdana" w:hAnsi="Verdana"/>
          <w:b/>
          <w:sz w:val="20"/>
          <w:szCs w:val="20"/>
        </w:rPr>
      </w:pPr>
      <w:r w:rsidRPr="00357B94">
        <w:rPr>
          <w:rFonts w:ascii="Verdana" w:hAnsi="Verdana"/>
          <w:b/>
          <w:sz w:val="20"/>
          <w:szCs w:val="20"/>
        </w:rPr>
        <w:t>AutoCAD</w:t>
      </w:r>
    </w:p>
    <w:p w:rsidR="00F61B93" w:rsidRPr="00357B94" w:rsidRDefault="00F61B93" w:rsidP="00F61B93">
      <w:pPr>
        <w:numPr>
          <w:ilvl w:val="0"/>
          <w:numId w:val="3"/>
        </w:numPr>
        <w:spacing w:line="276" w:lineRule="auto"/>
        <w:ind w:right="180"/>
        <w:rPr>
          <w:rFonts w:ascii="Verdana" w:hAnsi="Verdana"/>
          <w:b/>
          <w:sz w:val="20"/>
          <w:szCs w:val="20"/>
        </w:rPr>
      </w:pPr>
      <w:r w:rsidRPr="00357B94">
        <w:rPr>
          <w:rFonts w:ascii="Verdana" w:hAnsi="Verdana"/>
          <w:b/>
          <w:sz w:val="20"/>
          <w:szCs w:val="20"/>
        </w:rPr>
        <w:t xml:space="preserve">Certificate Automation </w:t>
      </w:r>
    </w:p>
    <w:p w:rsidR="00F61B93" w:rsidRPr="00357B94" w:rsidRDefault="00F61B93" w:rsidP="00F61B93">
      <w:pPr>
        <w:spacing w:line="276" w:lineRule="auto"/>
        <w:ind w:right="180" w:firstLine="720"/>
        <w:rPr>
          <w:rFonts w:ascii="Verdana" w:hAnsi="Verdana"/>
          <w:sz w:val="20"/>
          <w:szCs w:val="20"/>
          <w:u w:val="single"/>
        </w:rPr>
      </w:pPr>
      <w:r w:rsidRPr="00357B94">
        <w:rPr>
          <w:rFonts w:ascii="Verdana" w:hAnsi="Verdana"/>
          <w:sz w:val="20"/>
          <w:szCs w:val="20"/>
          <w:u w:val="single"/>
        </w:rPr>
        <w:t>COURSE DETAILS:</w:t>
      </w:r>
    </w:p>
    <w:p w:rsidR="00F61B93" w:rsidRPr="00357B94" w:rsidRDefault="00F61B93" w:rsidP="00F61B93">
      <w:pPr>
        <w:spacing w:line="276" w:lineRule="auto"/>
        <w:ind w:left="207" w:right="180" w:firstLine="720"/>
        <w:rPr>
          <w:rFonts w:ascii="Verdana" w:hAnsi="Verdana"/>
          <w:sz w:val="20"/>
          <w:szCs w:val="20"/>
        </w:rPr>
      </w:pPr>
      <w:r w:rsidRPr="00357B94">
        <w:rPr>
          <w:rFonts w:ascii="Verdana" w:hAnsi="Verdana"/>
          <w:sz w:val="20"/>
          <w:szCs w:val="20"/>
        </w:rPr>
        <w:t>Programmable Logic Controller (PLC);</w:t>
      </w:r>
    </w:p>
    <w:p w:rsidR="00F61B93" w:rsidRPr="00357B94" w:rsidRDefault="00F61B93" w:rsidP="000D033A">
      <w:pPr>
        <w:spacing w:line="276" w:lineRule="auto"/>
        <w:ind w:left="207" w:right="180" w:firstLine="720"/>
        <w:rPr>
          <w:rFonts w:ascii="Verdana" w:hAnsi="Verdana"/>
          <w:sz w:val="20"/>
          <w:szCs w:val="20"/>
        </w:rPr>
      </w:pPr>
      <w:r w:rsidRPr="00357B94">
        <w:rPr>
          <w:rFonts w:ascii="Verdana" w:hAnsi="Verdana"/>
          <w:sz w:val="20"/>
          <w:szCs w:val="20"/>
        </w:rPr>
        <w:t xml:space="preserve">Supervisory Control and Data Acquisitions (SCADA);  </w:t>
      </w:r>
    </w:p>
    <w:p w:rsidR="00F61B93" w:rsidRDefault="00F61B93" w:rsidP="00F61B93">
      <w:pPr>
        <w:numPr>
          <w:ilvl w:val="0"/>
          <w:numId w:val="3"/>
        </w:numPr>
        <w:spacing w:line="276" w:lineRule="auto"/>
        <w:ind w:right="180"/>
        <w:rPr>
          <w:rFonts w:ascii="Verdana" w:hAnsi="Verdana"/>
          <w:b/>
          <w:sz w:val="20"/>
          <w:szCs w:val="20"/>
        </w:rPr>
      </w:pPr>
      <w:r w:rsidRPr="00357B94">
        <w:rPr>
          <w:rFonts w:ascii="Verdana" w:hAnsi="Verdana"/>
          <w:b/>
          <w:sz w:val="20"/>
          <w:szCs w:val="20"/>
        </w:rPr>
        <w:t>Electrical Routing and Harness in CATIA V5</w:t>
      </w:r>
    </w:p>
    <w:tbl>
      <w:tblPr>
        <w:tblW w:w="6273" w:type="dxa"/>
        <w:tblInd w:w="996" w:type="dxa"/>
        <w:tblLook w:val="04A0"/>
      </w:tblPr>
      <w:tblGrid>
        <w:gridCol w:w="1313"/>
        <w:gridCol w:w="618"/>
        <w:gridCol w:w="2572"/>
        <w:gridCol w:w="374"/>
        <w:gridCol w:w="1396"/>
      </w:tblGrid>
      <w:tr w:rsidR="000D033A" w:rsidRPr="000D033A" w:rsidTr="00C717CA">
        <w:trPr>
          <w:trHeight w:val="306"/>
        </w:trPr>
        <w:tc>
          <w:tcPr>
            <w:tcW w:w="1313"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 xml:space="preserve">Sketcher </w:t>
            </w:r>
          </w:p>
        </w:tc>
        <w:tc>
          <w:tcPr>
            <w:tcW w:w="618"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p>
        </w:tc>
        <w:tc>
          <w:tcPr>
            <w:tcW w:w="2572"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Part Design</w:t>
            </w:r>
          </w:p>
        </w:tc>
        <w:tc>
          <w:tcPr>
            <w:tcW w:w="374"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p>
        </w:tc>
        <w:tc>
          <w:tcPr>
            <w:tcW w:w="1396"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Assembly</w:t>
            </w:r>
          </w:p>
        </w:tc>
      </w:tr>
      <w:tr w:rsidR="000D033A" w:rsidRPr="000D033A" w:rsidTr="00C717CA">
        <w:trPr>
          <w:trHeight w:val="306"/>
        </w:trPr>
        <w:tc>
          <w:tcPr>
            <w:tcW w:w="1313"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Drafting</w:t>
            </w:r>
          </w:p>
        </w:tc>
        <w:tc>
          <w:tcPr>
            <w:tcW w:w="618"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p>
        </w:tc>
        <w:tc>
          <w:tcPr>
            <w:tcW w:w="2572"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Routing &amp; Harness</w:t>
            </w:r>
          </w:p>
        </w:tc>
        <w:tc>
          <w:tcPr>
            <w:tcW w:w="374"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p>
        </w:tc>
        <w:tc>
          <w:tcPr>
            <w:tcW w:w="1396" w:type="dxa"/>
            <w:tcBorders>
              <w:top w:val="nil"/>
              <w:left w:val="nil"/>
              <w:bottom w:val="nil"/>
              <w:right w:val="nil"/>
            </w:tcBorders>
            <w:shd w:val="clear" w:color="auto" w:fill="auto"/>
            <w:noWrap/>
            <w:vAlign w:val="bottom"/>
            <w:hideMark/>
          </w:tcPr>
          <w:p w:rsidR="000D033A" w:rsidRPr="000D033A" w:rsidRDefault="000D033A" w:rsidP="000D033A">
            <w:pPr>
              <w:ind w:right="0"/>
              <w:jc w:val="left"/>
              <w:rPr>
                <w:rFonts w:ascii="Verdana" w:hAnsi="Verdana"/>
                <w:color w:val="000000"/>
                <w:sz w:val="20"/>
                <w:szCs w:val="20"/>
                <w:lang w:val="en-IN" w:eastAsia="en-IN"/>
              </w:rPr>
            </w:pPr>
            <w:r w:rsidRPr="000D033A">
              <w:rPr>
                <w:rFonts w:ascii="Verdana" w:hAnsi="Verdana"/>
                <w:color w:val="000000"/>
                <w:sz w:val="20"/>
                <w:szCs w:val="20"/>
                <w:lang w:val="en-IN" w:eastAsia="en-IN"/>
              </w:rPr>
              <w:t>Flattering</w:t>
            </w:r>
          </w:p>
        </w:tc>
      </w:tr>
    </w:tbl>
    <w:p w:rsidR="009B71FD" w:rsidRPr="000D033A" w:rsidRDefault="007256BC" w:rsidP="000D033A">
      <w:pPr>
        <w:spacing w:line="276" w:lineRule="auto"/>
        <w:ind w:left="810" w:right="180"/>
        <w:rPr>
          <w:rFonts w:ascii="Verdana" w:hAnsi="Verdana"/>
          <w:b/>
          <w:sz w:val="20"/>
          <w:szCs w:val="20"/>
        </w:rPr>
      </w:pPr>
      <w:r>
        <w:rPr>
          <w:rFonts w:ascii="Verdana" w:hAnsi="Verdana"/>
          <w:b/>
          <w:sz w:val="20"/>
          <w:szCs w:val="20"/>
        </w:rPr>
        <w:t xml:space="preserve"> </w:t>
      </w:r>
      <w:r w:rsidR="00B22C26">
        <w:rPr>
          <w:rFonts w:ascii="Verdana" w:hAnsi="Verdana"/>
          <w:sz w:val="20"/>
          <w:szCs w:val="20"/>
        </w:rPr>
        <w:t xml:space="preserve">           </w:t>
      </w: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SKILL SET:</w:t>
      </w:r>
      <w:r w:rsidRPr="00357B94">
        <w:rPr>
          <w:rFonts w:ascii="Verdana" w:hAnsi="Verdana"/>
          <w:b/>
          <w:caps w:val="0"/>
          <w:color w:val="FFFFFF" w:themeColor="background1"/>
          <w:sz w:val="20"/>
        </w:rPr>
        <w:tab/>
      </w:r>
    </w:p>
    <w:p w:rsidR="009B71FD" w:rsidRPr="00357B94" w:rsidRDefault="009B71FD" w:rsidP="007C0AAF">
      <w:pPr>
        <w:spacing w:line="276" w:lineRule="auto"/>
        <w:ind w:right="180"/>
        <w:rPr>
          <w:rFonts w:ascii="Verdana" w:hAnsi="Verdana"/>
          <w:sz w:val="20"/>
          <w:szCs w:val="20"/>
        </w:rPr>
      </w:pP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Programming language</w:t>
      </w:r>
      <w:r w:rsidRPr="00357B94">
        <w:rPr>
          <w:rFonts w:ascii="Verdana" w:hAnsi="Verdana"/>
          <w:sz w:val="20"/>
          <w:szCs w:val="20"/>
        </w:rPr>
        <w:tab/>
      </w:r>
      <w:r w:rsidRPr="00357B94">
        <w:rPr>
          <w:rFonts w:ascii="Verdana" w:hAnsi="Verdana"/>
          <w:sz w:val="20"/>
          <w:szCs w:val="20"/>
        </w:rPr>
        <w:tab/>
        <w:t xml:space="preserve">:   </w:t>
      </w:r>
      <w:r w:rsidRPr="00357B94">
        <w:rPr>
          <w:rFonts w:ascii="Verdana" w:hAnsi="Verdana" w:cs="Arial"/>
          <w:sz w:val="20"/>
          <w:szCs w:val="20"/>
        </w:rPr>
        <w:t>Windows 98/2000/</w:t>
      </w:r>
      <w:proofErr w:type="spellStart"/>
      <w:r w:rsidRPr="00357B94">
        <w:rPr>
          <w:rFonts w:ascii="Verdana" w:hAnsi="Verdana" w:cs="Arial"/>
          <w:sz w:val="20"/>
          <w:szCs w:val="20"/>
        </w:rPr>
        <w:t>xp</w:t>
      </w:r>
      <w:proofErr w:type="spellEnd"/>
      <w:r w:rsidRPr="00357B94">
        <w:rPr>
          <w:rFonts w:ascii="Verdana" w:hAnsi="Verdana" w:cs="Arial"/>
          <w:sz w:val="20"/>
          <w:szCs w:val="20"/>
        </w:rPr>
        <w:t>, Windows 7</w:t>
      </w: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Application software</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MS Office, Windows98, Windows &amp;vista</w:t>
      </w:r>
    </w:p>
    <w:p w:rsidR="009B71FD" w:rsidRPr="00357B94" w:rsidRDefault="009B71FD" w:rsidP="007C0AAF">
      <w:pPr>
        <w:spacing w:line="276" w:lineRule="auto"/>
        <w:ind w:right="180"/>
        <w:rPr>
          <w:rFonts w:ascii="Verdana" w:hAnsi="Verdana"/>
          <w:sz w:val="20"/>
          <w:szCs w:val="20"/>
        </w:rPr>
      </w:pP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PERSONAL PROFILE:</w:t>
      </w:r>
      <w:r w:rsidRPr="00357B94">
        <w:rPr>
          <w:rFonts w:ascii="Verdana" w:hAnsi="Verdana"/>
          <w:b/>
          <w:caps w:val="0"/>
          <w:color w:val="FFFFFF" w:themeColor="background1"/>
          <w:sz w:val="20"/>
        </w:rPr>
        <w:tab/>
      </w:r>
    </w:p>
    <w:p w:rsidR="009B71FD" w:rsidRPr="00357B94" w:rsidRDefault="009B71FD" w:rsidP="007C0AAF">
      <w:pPr>
        <w:spacing w:line="276" w:lineRule="auto"/>
        <w:ind w:right="180"/>
        <w:rPr>
          <w:rFonts w:ascii="Verdana" w:hAnsi="Verdana"/>
          <w:sz w:val="20"/>
          <w:szCs w:val="20"/>
        </w:rPr>
      </w:pP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Date of birth</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27</w:t>
      </w:r>
      <w:r w:rsidRPr="00357B94">
        <w:rPr>
          <w:rFonts w:ascii="Verdana" w:hAnsi="Verdana"/>
          <w:sz w:val="20"/>
          <w:szCs w:val="20"/>
          <w:vertAlign w:val="superscript"/>
        </w:rPr>
        <w:t>th</w:t>
      </w:r>
      <w:r w:rsidRPr="00357B94">
        <w:rPr>
          <w:rFonts w:ascii="Verdana" w:hAnsi="Verdana"/>
          <w:sz w:val="20"/>
          <w:szCs w:val="20"/>
        </w:rPr>
        <w:t xml:space="preserve"> july1986.</w:t>
      </w: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Nationality</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Indian.</w:t>
      </w: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Languages known</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English, Tamil.</w:t>
      </w:r>
      <w:r w:rsidRPr="00357B94">
        <w:rPr>
          <w:rFonts w:ascii="Verdana" w:hAnsi="Verdana"/>
          <w:sz w:val="20"/>
          <w:szCs w:val="20"/>
        </w:rPr>
        <w:tab/>
      </w:r>
    </w:p>
    <w:p w:rsidR="009B71FD" w:rsidRPr="00357B94" w:rsidRDefault="00902C7A" w:rsidP="007C0AAF">
      <w:pPr>
        <w:spacing w:line="276" w:lineRule="auto"/>
        <w:ind w:right="180"/>
        <w:rPr>
          <w:rFonts w:ascii="Verdana" w:hAnsi="Verdana"/>
          <w:sz w:val="20"/>
          <w:szCs w:val="20"/>
        </w:rPr>
      </w:pPr>
      <w:r>
        <w:rPr>
          <w:rFonts w:ascii="Verdana" w:hAnsi="Verdana"/>
          <w:sz w:val="20"/>
          <w:szCs w:val="20"/>
        </w:rPr>
        <w:t>Marital Status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Married</w:t>
      </w:r>
      <w:r w:rsidR="009B71FD" w:rsidRPr="00357B94">
        <w:rPr>
          <w:rFonts w:ascii="Verdana" w:hAnsi="Verdana"/>
          <w:sz w:val="20"/>
          <w:szCs w:val="20"/>
        </w:rPr>
        <w:t>.</w:t>
      </w:r>
    </w:p>
    <w:p w:rsidR="00760454" w:rsidRDefault="009B71FD" w:rsidP="007C0AAF">
      <w:pPr>
        <w:spacing w:line="276" w:lineRule="auto"/>
        <w:ind w:right="180"/>
        <w:rPr>
          <w:rFonts w:ascii="Verdana" w:hAnsi="Verdana"/>
          <w:sz w:val="20"/>
          <w:szCs w:val="20"/>
        </w:rPr>
      </w:pPr>
      <w:r w:rsidRPr="00357B94">
        <w:rPr>
          <w:rFonts w:ascii="Verdana" w:hAnsi="Verdana"/>
          <w:sz w:val="20"/>
          <w:szCs w:val="20"/>
        </w:rPr>
        <w:t>TN-Electrical License No</w:t>
      </w:r>
      <w:r w:rsidR="007701F9">
        <w:rPr>
          <w:rFonts w:ascii="Verdana" w:hAnsi="Verdana"/>
          <w:sz w:val="20"/>
          <w:szCs w:val="20"/>
        </w:rPr>
        <w:t xml:space="preserve">      </w:t>
      </w:r>
      <w:r w:rsidRPr="00357B94">
        <w:rPr>
          <w:rFonts w:ascii="Verdana" w:hAnsi="Verdana"/>
          <w:sz w:val="20"/>
          <w:szCs w:val="20"/>
        </w:rPr>
        <w:tab/>
      </w:r>
      <w:r w:rsidR="000F6E13">
        <w:rPr>
          <w:rFonts w:ascii="Verdana" w:hAnsi="Verdana"/>
          <w:sz w:val="20"/>
          <w:szCs w:val="20"/>
        </w:rPr>
        <w:t xml:space="preserve">    </w:t>
      </w:r>
      <w:r w:rsidR="00927D95">
        <w:rPr>
          <w:rFonts w:ascii="Verdana" w:hAnsi="Verdana"/>
          <w:sz w:val="20"/>
          <w:szCs w:val="20"/>
        </w:rPr>
        <w:t xml:space="preserve">  </w:t>
      </w:r>
      <w:r w:rsidR="000F6E13">
        <w:rPr>
          <w:rFonts w:ascii="Verdana" w:hAnsi="Verdana"/>
          <w:sz w:val="20"/>
          <w:szCs w:val="20"/>
        </w:rPr>
        <w:t xml:space="preserve">   </w:t>
      </w:r>
      <w:r w:rsidR="00760454">
        <w:rPr>
          <w:rFonts w:ascii="Verdana" w:hAnsi="Verdana"/>
          <w:sz w:val="20"/>
          <w:szCs w:val="20"/>
        </w:rPr>
        <w:t xml:space="preserve"> </w:t>
      </w:r>
      <w:r w:rsidRPr="00357B94">
        <w:rPr>
          <w:rFonts w:ascii="Verdana" w:hAnsi="Verdana"/>
          <w:sz w:val="20"/>
          <w:szCs w:val="20"/>
        </w:rPr>
        <w:t xml:space="preserve">:  C44308 </w:t>
      </w: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Passport No &amp;</w:t>
      </w:r>
      <w:r w:rsidRPr="00357B94">
        <w:rPr>
          <w:rFonts w:ascii="Verdana" w:hAnsi="Verdana"/>
          <w:sz w:val="20"/>
          <w:szCs w:val="20"/>
        </w:rPr>
        <w:tab/>
        <w:t>Validity</w:t>
      </w:r>
      <w:r w:rsidRPr="00357B94">
        <w:rPr>
          <w:rFonts w:ascii="Verdana" w:hAnsi="Verdana"/>
          <w:sz w:val="20"/>
          <w:szCs w:val="20"/>
        </w:rPr>
        <w:tab/>
      </w:r>
      <w:r w:rsidRPr="00357B94">
        <w:rPr>
          <w:rFonts w:ascii="Verdana" w:hAnsi="Verdana"/>
          <w:sz w:val="20"/>
          <w:szCs w:val="20"/>
        </w:rPr>
        <w:tab/>
        <w:t>:  J8076893 (03.08.2012 ~ 03.08.2021)</w:t>
      </w: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Skype ID</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suresh.suresh249</w:t>
      </w:r>
    </w:p>
    <w:p w:rsidR="003F4A5E" w:rsidRPr="00357B94" w:rsidRDefault="003F4A5E" w:rsidP="007C0AAF">
      <w:pPr>
        <w:spacing w:line="276" w:lineRule="auto"/>
        <w:ind w:right="180"/>
        <w:rPr>
          <w:rFonts w:ascii="Verdana" w:hAnsi="Verdana"/>
          <w:sz w:val="20"/>
          <w:szCs w:val="20"/>
        </w:rPr>
      </w:pPr>
      <w:r w:rsidRPr="00357B94">
        <w:rPr>
          <w:rFonts w:ascii="Verdana" w:hAnsi="Verdana"/>
          <w:sz w:val="20"/>
          <w:szCs w:val="20"/>
        </w:rPr>
        <w:t>Permanente Address</w:t>
      </w:r>
      <w:r w:rsidRPr="00357B94">
        <w:rPr>
          <w:rFonts w:ascii="Verdana" w:hAnsi="Verdana"/>
          <w:sz w:val="20"/>
          <w:szCs w:val="20"/>
        </w:rPr>
        <w:tab/>
      </w:r>
      <w:r w:rsidRPr="00357B94">
        <w:rPr>
          <w:rFonts w:ascii="Verdana" w:hAnsi="Verdana"/>
          <w:sz w:val="20"/>
          <w:szCs w:val="20"/>
        </w:rPr>
        <w:tab/>
      </w:r>
      <w:r w:rsidRPr="00357B94">
        <w:rPr>
          <w:rFonts w:ascii="Verdana" w:hAnsi="Verdana"/>
          <w:sz w:val="20"/>
          <w:szCs w:val="20"/>
        </w:rPr>
        <w:tab/>
        <w:t>:  No: 4/410, Road Street,</w:t>
      </w:r>
    </w:p>
    <w:p w:rsidR="003F4A5E" w:rsidRPr="00357B94" w:rsidRDefault="003F4A5E" w:rsidP="003F4A5E">
      <w:pPr>
        <w:spacing w:line="276" w:lineRule="auto"/>
        <w:ind w:left="3600" w:right="180"/>
        <w:rPr>
          <w:rFonts w:ascii="Verdana" w:hAnsi="Verdana"/>
          <w:sz w:val="20"/>
          <w:szCs w:val="20"/>
        </w:rPr>
      </w:pPr>
      <w:r w:rsidRPr="00357B94">
        <w:rPr>
          <w:rFonts w:ascii="Verdana" w:hAnsi="Verdana"/>
          <w:sz w:val="20"/>
          <w:szCs w:val="20"/>
        </w:rPr>
        <w:t xml:space="preserve">   </w:t>
      </w:r>
      <w:proofErr w:type="spellStart"/>
      <w:r w:rsidRPr="00357B94">
        <w:rPr>
          <w:rFonts w:ascii="Verdana" w:hAnsi="Verdana"/>
          <w:sz w:val="20"/>
          <w:szCs w:val="20"/>
        </w:rPr>
        <w:t>Narayanapuram</w:t>
      </w:r>
      <w:proofErr w:type="spellEnd"/>
      <w:r w:rsidRPr="00357B94">
        <w:rPr>
          <w:rFonts w:ascii="Verdana" w:hAnsi="Verdana"/>
          <w:sz w:val="20"/>
          <w:szCs w:val="20"/>
        </w:rPr>
        <w:t>,</w:t>
      </w:r>
      <w:r w:rsidR="009605DE">
        <w:rPr>
          <w:rFonts w:ascii="Verdana" w:hAnsi="Verdana"/>
          <w:sz w:val="20"/>
          <w:szCs w:val="20"/>
        </w:rPr>
        <w:t xml:space="preserve"> </w:t>
      </w:r>
      <w:proofErr w:type="spellStart"/>
      <w:r w:rsidR="009605DE">
        <w:rPr>
          <w:rFonts w:ascii="Verdana" w:hAnsi="Verdana"/>
          <w:sz w:val="20"/>
          <w:szCs w:val="20"/>
        </w:rPr>
        <w:t>Rathinagiri</w:t>
      </w:r>
      <w:proofErr w:type="spellEnd"/>
      <w:r w:rsidR="009605DE">
        <w:rPr>
          <w:rFonts w:ascii="Verdana" w:hAnsi="Verdana"/>
          <w:sz w:val="20"/>
          <w:szCs w:val="20"/>
        </w:rPr>
        <w:t>,</w:t>
      </w:r>
    </w:p>
    <w:p w:rsidR="003F4A5E" w:rsidRPr="00357B94" w:rsidRDefault="009605DE" w:rsidP="007C0AAF">
      <w:pPr>
        <w:spacing w:line="276" w:lineRule="auto"/>
        <w:ind w:right="18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roofErr w:type="spellStart"/>
      <w:r>
        <w:rPr>
          <w:rFonts w:ascii="Verdana" w:hAnsi="Verdana"/>
          <w:sz w:val="20"/>
          <w:szCs w:val="20"/>
        </w:rPr>
        <w:t>Ranipet</w:t>
      </w:r>
      <w:proofErr w:type="spellEnd"/>
      <w:r>
        <w:rPr>
          <w:rFonts w:ascii="Verdana" w:hAnsi="Verdana"/>
          <w:sz w:val="20"/>
          <w:szCs w:val="20"/>
        </w:rPr>
        <w:t xml:space="preserve"> Dist, </w:t>
      </w:r>
      <w:proofErr w:type="spellStart"/>
      <w:r>
        <w:rPr>
          <w:rFonts w:ascii="Verdana" w:hAnsi="Verdana"/>
          <w:sz w:val="20"/>
          <w:szCs w:val="20"/>
        </w:rPr>
        <w:t>TamilNadu</w:t>
      </w:r>
      <w:proofErr w:type="spellEnd"/>
      <w:r>
        <w:rPr>
          <w:rFonts w:ascii="Verdana" w:hAnsi="Verdana"/>
          <w:sz w:val="20"/>
          <w:szCs w:val="20"/>
        </w:rPr>
        <w:t>, India - 632517</w:t>
      </w:r>
    </w:p>
    <w:p w:rsidR="009B71FD" w:rsidRPr="00357B94" w:rsidRDefault="009B71FD" w:rsidP="003F4A5E">
      <w:pPr>
        <w:spacing w:line="276" w:lineRule="auto"/>
        <w:ind w:right="180"/>
        <w:rPr>
          <w:rFonts w:ascii="Verdana" w:hAnsi="Verdana"/>
          <w:sz w:val="20"/>
          <w:szCs w:val="20"/>
        </w:rPr>
      </w:pPr>
    </w:p>
    <w:p w:rsidR="009B71FD" w:rsidRPr="00357B94" w:rsidRDefault="009B71FD" w:rsidP="007C0AAF">
      <w:pPr>
        <w:pStyle w:val="Address1"/>
        <w:shd w:val="clear" w:color="auto" w:fill="404040"/>
        <w:tabs>
          <w:tab w:val="left" w:pos="8265"/>
        </w:tabs>
        <w:spacing w:line="276" w:lineRule="auto"/>
        <w:ind w:right="180"/>
        <w:contextualSpacing/>
        <w:jc w:val="both"/>
        <w:rPr>
          <w:rFonts w:ascii="Verdana" w:hAnsi="Verdana"/>
          <w:b/>
          <w:caps w:val="0"/>
          <w:color w:val="FFFFFF" w:themeColor="background1"/>
          <w:sz w:val="20"/>
        </w:rPr>
      </w:pPr>
      <w:r w:rsidRPr="00357B94">
        <w:rPr>
          <w:rFonts w:ascii="Verdana" w:hAnsi="Verdana"/>
          <w:b/>
          <w:caps w:val="0"/>
          <w:color w:val="FFFFFF" w:themeColor="background1"/>
          <w:sz w:val="20"/>
        </w:rPr>
        <w:t>DECLARATION:</w:t>
      </w:r>
      <w:r w:rsidRPr="00357B94">
        <w:rPr>
          <w:rFonts w:ascii="Verdana" w:hAnsi="Verdana"/>
          <w:b/>
          <w:caps w:val="0"/>
          <w:color w:val="FFFFFF" w:themeColor="background1"/>
          <w:sz w:val="20"/>
        </w:rPr>
        <w:tab/>
      </w:r>
    </w:p>
    <w:p w:rsidR="009B71FD" w:rsidRPr="00357B94" w:rsidRDefault="009B71FD" w:rsidP="007C0AAF">
      <w:pPr>
        <w:spacing w:line="276" w:lineRule="auto"/>
        <w:ind w:left="2880" w:right="180" w:firstLine="720"/>
        <w:rPr>
          <w:rFonts w:ascii="Verdana" w:hAnsi="Verdana"/>
          <w:sz w:val="20"/>
          <w:szCs w:val="20"/>
        </w:rPr>
      </w:pPr>
    </w:p>
    <w:p w:rsidR="009B71FD" w:rsidRPr="00357B94" w:rsidRDefault="009B71FD" w:rsidP="007C0AAF">
      <w:pPr>
        <w:spacing w:line="276" w:lineRule="auto"/>
        <w:ind w:right="180"/>
        <w:rPr>
          <w:rFonts w:ascii="Verdana" w:hAnsi="Verdana"/>
          <w:sz w:val="20"/>
          <w:szCs w:val="20"/>
        </w:rPr>
      </w:pPr>
      <w:r w:rsidRPr="00357B94">
        <w:rPr>
          <w:rFonts w:ascii="Verdana" w:hAnsi="Verdana"/>
          <w:sz w:val="20"/>
          <w:szCs w:val="20"/>
        </w:rPr>
        <w:t xml:space="preserve">I hereby declare that all the information furnished above is true to the best of my knowledge and belief. </w:t>
      </w:r>
    </w:p>
    <w:p w:rsidR="00183059" w:rsidRPr="00357B94" w:rsidRDefault="00183059" w:rsidP="007C0AAF">
      <w:pPr>
        <w:spacing w:line="276" w:lineRule="auto"/>
        <w:ind w:right="180"/>
        <w:rPr>
          <w:rFonts w:ascii="Verdana" w:hAnsi="Verdana"/>
          <w:b/>
          <w:sz w:val="20"/>
          <w:szCs w:val="20"/>
          <w:lang w:val="fr-FR"/>
        </w:rPr>
      </w:pPr>
    </w:p>
    <w:p w:rsidR="009B71FD" w:rsidRPr="00357B94" w:rsidRDefault="009B71FD" w:rsidP="007C0AAF">
      <w:pPr>
        <w:spacing w:line="276" w:lineRule="auto"/>
        <w:ind w:right="180"/>
        <w:rPr>
          <w:rFonts w:ascii="Verdana" w:hAnsi="Verdana"/>
          <w:b/>
          <w:sz w:val="20"/>
          <w:szCs w:val="20"/>
          <w:lang w:val="fr-FR"/>
        </w:rPr>
      </w:pPr>
      <w:r w:rsidRPr="00357B94">
        <w:rPr>
          <w:rFonts w:ascii="Verdana" w:hAnsi="Verdana"/>
          <w:b/>
          <w:sz w:val="20"/>
          <w:szCs w:val="20"/>
          <w:lang w:val="fr-FR"/>
        </w:rPr>
        <w:t>Date:</w:t>
      </w:r>
    </w:p>
    <w:p w:rsidR="009B71FD" w:rsidRPr="00C66D51" w:rsidRDefault="009B71FD" w:rsidP="00C66D51">
      <w:pPr>
        <w:spacing w:line="276" w:lineRule="auto"/>
        <w:ind w:right="180"/>
        <w:rPr>
          <w:rFonts w:ascii="Verdana" w:hAnsi="Verdana"/>
          <w:b/>
          <w:sz w:val="20"/>
          <w:szCs w:val="20"/>
          <w:lang w:val="fr-FR"/>
        </w:rPr>
      </w:pPr>
      <w:r w:rsidRPr="00357B94">
        <w:rPr>
          <w:rFonts w:ascii="Verdana" w:hAnsi="Verdana"/>
          <w:b/>
          <w:sz w:val="20"/>
          <w:szCs w:val="20"/>
          <w:lang w:val="fr-FR"/>
        </w:rPr>
        <w:t xml:space="preserve">Place: </w:t>
      </w:r>
      <w:r w:rsidR="001912A6">
        <w:rPr>
          <w:rFonts w:ascii="Verdana" w:hAnsi="Verdana"/>
          <w:sz w:val="20"/>
          <w:szCs w:val="20"/>
          <w:lang w:val="fr-FR"/>
        </w:rPr>
        <w:t xml:space="preserve">       </w:t>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Pr="00357B94">
        <w:rPr>
          <w:rFonts w:ascii="Verdana" w:hAnsi="Verdana"/>
          <w:b/>
          <w:sz w:val="20"/>
          <w:szCs w:val="20"/>
          <w:lang w:val="fr-FR"/>
        </w:rPr>
        <w:tab/>
      </w:r>
      <w:r w:rsidR="001912A6">
        <w:rPr>
          <w:rFonts w:ascii="Verdana" w:hAnsi="Verdana"/>
          <w:b/>
          <w:sz w:val="20"/>
          <w:szCs w:val="20"/>
          <w:lang w:val="fr-FR"/>
        </w:rPr>
        <w:t xml:space="preserve">      </w:t>
      </w:r>
      <w:r w:rsidRPr="00357B94">
        <w:rPr>
          <w:rFonts w:ascii="Verdana" w:hAnsi="Verdana"/>
          <w:b/>
          <w:sz w:val="20"/>
          <w:szCs w:val="20"/>
          <w:lang w:val="fr-FR"/>
        </w:rPr>
        <w:t xml:space="preserve">    (SURESH.A)    </w:t>
      </w:r>
      <w:r w:rsidRPr="00C66D51">
        <w:rPr>
          <w:szCs w:val="20"/>
        </w:rPr>
        <w:t xml:space="preserve">                             </w:t>
      </w:r>
    </w:p>
    <w:p w:rsidR="009B71FD" w:rsidRDefault="009B71FD" w:rsidP="007C0AAF">
      <w:pPr>
        <w:spacing w:line="276" w:lineRule="auto"/>
        <w:ind w:right="180"/>
        <w:rPr>
          <w:rFonts w:ascii="Verdana" w:hAnsi="Verdana"/>
          <w:b/>
          <w:sz w:val="20"/>
          <w:szCs w:val="20"/>
          <w:lang w:val="fr-FR"/>
        </w:rPr>
      </w:pPr>
    </w:p>
    <w:p w:rsidR="00A913CB" w:rsidRPr="00A913CB" w:rsidRDefault="00A913CB" w:rsidP="00A913CB">
      <w:pPr>
        <w:ind w:right="0"/>
        <w:jc w:val="left"/>
        <w:rPr>
          <w:rFonts w:ascii="Arial" w:hAnsi="Arial" w:cs="Arial"/>
          <w:lang w:val="en-IN" w:eastAsia="en-IN"/>
        </w:rPr>
      </w:pPr>
    </w:p>
    <w:sectPr w:rsidR="00A913CB" w:rsidRPr="00A913CB" w:rsidSect="00321CE4">
      <w:pgSz w:w="11907" w:h="16839" w:code="9"/>
      <w:pgMar w:top="360" w:right="900" w:bottom="360" w:left="1080" w:header="360" w:footer="720" w:gutter="0"/>
      <w:pgBorders w:offsetFrom="page">
        <w:top w:val="double" w:sz="4" w:space="24" w:color="auto"/>
        <w:left w:val="double" w:sz="4" w:space="24" w:color="auto"/>
        <w:bottom w:val="double" w:sz="4" w:space="24" w:color="auto"/>
        <w:right w:val="double" w:sz="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0F" w:rsidRDefault="0041180F" w:rsidP="00532F5A">
      <w:r>
        <w:separator/>
      </w:r>
    </w:p>
  </w:endnote>
  <w:endnote w:type="continuationSeparator" w:id="0">
    <w:p w:rsidR="0041180F" w:rsidRDefault="0041180F" w:rsidP="00532F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0F" w:rsidRDefault="0041180F" w:rsidP="00532F5A">
      <w:r>
        <w:separator/>
      </w:r>
    </w:p>
  </w:footnote>
  <w:footnote w:type="continuationSeparator" w:id="0">
    <w:p w:rsidR="0041180F" w:rsidRDefault="0041180F" w:rsidP="00532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B2B"/>
      </v:shape>
    </w:pict>
  </w:numPicBullet>
  <w:abstractNum w:abstractNumId="0">
    <w:nsid w:val="02524504"/>
    <w:multiLevelType w:val="hybridMultilevel"/>
    <w:tmpl w:val="BD2E0D3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270D2C"/>
    <w:multiLevelType w:val="hybridMultilevel"/>
    <w:tmpl w:val="F5902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4526B9"/>
    <w:multiLevelType w:val="hybridMultilevel"/>
    <w:tmpl w:val="1E04C6E2"/>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nsid w:val="11DD7282"/>
    <w:multiLevelType w:val="hybridMultilevel"/>
    <w:tmpl w:val="6FE4E650"/>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143D0BC5"/>
    <w:multiLevelType w:val="hybridMultilevel"/>
    <w:tmpl w:val="6108EE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3C596C"/>
    <w:multiLevelType w:val="hybridMultilevel"/>
    <w:tmpl w:val="93A8030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342BBA"/>
    <w:multiLevelType w:val="hybridMultilevel"/>
    <w:tmpl w:val="6E58AA64"/>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nsid w:val="36B61BF6"/>
    <w:multiLevelType w:val="hybridMultilevel"/>
    <w:tmpl w:val="B2E8E6BA"/>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8">
    <w:nsid w:val="534C466B"/>
    <w:multiLevelType w:val="hybridMultilevel"/>
    <w:tmpl w:val="81BEE1C4"/>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643241"/>
    <w:multiLevelType w:val="hybridMultilevel"/>
    <w:tmpl w:val="8F7C0E26"/>
    <w:lvl w:ilvl="0" w:tplc="BFE2E928">
      <w:start w:val="1"/>
      <w:numFmt w:val="bullet"/>
      <w:suff w:val="space"/>
      <w:lvlText w:val=""/>
      <w:lvlJc w:val="left"/>
      <w:pPr>
        <w:ind w:left="786" w:hanging="360"/>
      </w:pPr>
      <w:rPr>
        <w:rFonts w:ascii="Wingdings" w:hAnsi="Wingding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7">
      <w:start w:val="1"/>
      <w:numFmt w:val="bullet"/>
      <w:lvlText w:val=""/>
      <w:lvlPicBulletId w:val="0"/>
      <w:lvlJc w:val="left"/>
      <w:pPr>
        <w:tabs>
          <w:tab w:val="num" w:pos="672"/>
        </w:tabs>
        <w:ind w:left="672"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0">
    <w:nsid w:val="5E192AF7"/>
    <w:multiLevelType w:val="hybridMultilevel"/>
    <w:tmpl w:val="F1DAEA06"/>
    <w:lvl w:ilvl="0" w:tplc="4009000B">
      <w:start w:val="1"/>
      <w:numFmt w:val="bullet"/>
      <w:lvlText w:val=""/>
      <w:lvlJc w:val="left"/>
      <w:pPr>
        <w:ind w:left="786" w:hanging="360"/>
      </w:pPr>
      <w:rPr>
        <w:rFonts w:ascii="Wingdings" w:hAnsi="Wingdings"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1">
    <w:nsid w:val="6144330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4D01DD"/>
    <w:multiLevelType w:val="hybridMultilevel"/>
    <w:tmpl w:val="4E881D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983198D"/>
    <w:multiLevelType w:val="hybridMultilevel"/>
    <w:tmpl w:val="C65425D2"/>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4">
    <w:nsid w:val="69B213A0"/>
    <w:multiLevelType w:val="hybridMultilevel"/>
    <w:tmpl w:val="140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67335"/>
    <w:multiLevelType w:val="hybridMultilevel"/>
    <w:tmpl w:val="D9702720"/>
    <w:lvl w:ilvl="0" w:tplc="04090007">
      <w:start w:val="1"/>
      <w:numFmt w:val="bullet"/>
      <w:lvlText w:val=""/>
      <w:lvlPicBulletId w:val="0"/>
      <w:lvlJc w:val="left"/>
      <w:pPr>
        <w:tabs>
          <w:tab w:val="num" w:pos="900"/>
        </w:tabs>
        <w:ind w:left="90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7"/>
  </w:num>
  <w:num w:numId="4">
    <w:abstractNumId w:val="10"/>
  </w:num>
  <w:num w:numId="5">
    <w:abstractNumId w:val="11"/>
  </w:num>
  <w:num w:numId="6">
    <w:abstractNumId w:val="0"/>
  </w:num>
  <w:num w:numId="7">
    <w:abstractNumId w:val="14"/>
  </w:num>
  <w:num w:numId="8">
    <w:abstractNumId w:val="5"/>
  </w:num>
  <w:num w:numId="9">
    <w:abstractNumId w:val="6"/>
  </w:num>
  <w:num w:numId="10">
    <w:abstractNumId w:val="2"/>
  </w:num>
  <w:num w:numId="11">
    <w:abstractNumId w:val="1"/>
  </w:num>
  <w:num w:numId="12">
    <w:abstractNumId w:val="12"/>
  </w:num>
  <w:num w:numId="13">
    <w:abstractNumId w:val="4"/>
  </w:num>
  <w:num w:numId="14">
    <w:abstractNumId w:val="3"/>
  </w:num>
  <w:num w:numId="15">
    <w:abstractNumId w:val="8"/>
  </w:num>
  <w:num w:numId="1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applyBreakingRules/>
  </w:compat>
  <w:rsids>
    <w:rsidRoot w:val="00012B71"/>
    <w:rsid w:val="00000397"/>
    <w:rsid w:val="000105D7"/>
    <w:rsid w:val="00010784"/>
    <w:rsid w:val="00012B71"/>
    <w:rsid w:val="00017791"/>
    <w:rsid w:val="00017808"/>
    <w:rsid w:val="000368EF"/>
    <w:rsid w:val="00040A42"/>
    <w:rsid w:val="00044DE8"/>
    <w:rsid w:val="00044E43"/>
    <w:rsid w:val="000532E7"/>
    <w:rsid w:val="00055B59"/>
    <w:rsid w:val="0005619E"/>
    <w:rsid w:val="000561B3"/>
    <w:rsid w:val="0007055E"/>
    <w:rsid w:val="00083234"/>
    <w:rsid w:val="0009002A"/>
    <w:rsid w:val="000A6265"/>
    <w:rsid w:val="000C0522"/>
    <w:rsid w:val="000C5228"/>
    <w:rsid w:val="000D033A"/>
    <w:rsid w:val="000D1C0F"/>
    <w:rsid w:val="000F2ED0"/>
    <w:rsid w:val="000F4702"/>
    <w:rsid w:val="000F6E13"/>
    <w:rsid w:val="00104808"/>
    <w:rsid w:val="00111D9C"/>
    <w:rsid w:val="001158AA"/>
    <w:rsid w:val="0012235E"/>
    <w:rsid w:val="00122CF3"/>
    <w:rsid w:val="0013366D"/>
    <w:rsid w:val="001337F7"/>
    <w:rsid w:val="00136399"/>
    <w:rsid w:val="001369E8"/>
    <w:rsid w:val="00143D07"/>
    <w:rsid w:val="00144472"/>
    <w:rsid w:val="00144851"/>
    <w:rsid w:val="00154309"/>
    <w:rsid w:val="00160F62"/>
    <w:rsid w:val="001641C4"/>
    <w:rsid w:val="00175ECE"/>
    <w:rsid w:val="00183059"/>
    <w:rsid w:val="00183CBE"/>
    <w:rsid w:val="001866B0"/>
    <w:rsid w:val="001912A6"/>
    <w:rsid w:val="001A5844"/>
    <w:rsid w:val="001B216D"/>
    <w:rsid w:val="001B31FD"/>
    <w:rsid w:val="001C1637"/>
    <w:rsid w:val="001C5AA1"/>
    <w:rsid w:val="001E64E4"/>
    <w:rsid w:val="001E6F52"/>
    <w:rsid w:val="001E7367"/>
    <w:rsid w:val="002111CB"/>
    <w:rsid w:val="0021229C"/>
    <w:rsid w:val="00213C4E"/>
    <w:rsid w:val="002154E0"/>
    <w:rsid w:val="002257E0"/>
    <w:rsid w:val="00244CB5"/>
    <w:rsid w:val="00245EA0"/>
    <w:rsid w:val="00246F4A"/>
    <w:rsid w:val="00252EB9"/>
    <w:rsid w:val="00270AD9"/>
    <w:rsid w:val="00272452"/>
    <w:rsid w:val="002732AF"/>
    <w:rsid w:val="00296580"/>
    <w:rsid w:val="00297073"/>
    <w:rsid w:val="002A6CB8"/>
    <w:rsid w:val="002B4403"/>
    <w:rsid w:val="002C49F8"/>
    <w:rsid w:val="002D4C9C"/>
    <w:rsid w:val="002D4E21"/>
    <w:rsid w:val="002F7988"/>
    <w:rsid w:val="0030028F"/>
    <w:rsid w:val="00300631"/>
    <w:rsid w:val="00306E81"/>
    <w:rsid w:val="00310984"/>
    <w:rsid w:val="00311A05"/>
    <w:rsid w:val="00315E1A"/>
    <w:rsid w:val="00317E88"/>
    <w:rsid w:val="00320488"/>
    <w:rsid w:val="00321CE4"/>
    <w:rsid w:val="00330AB5"/>
    <w:rsid w:val="00331254"/>
    <w:rsid w:val="00333220"/>
    <w:rsid w:val="0033558F"/>
    <w:rsid w:val="00345279"/>
    <w:rsid w:val="003471B6"/>
    <w:rsid w:val="00355B79"/>
    <w:rsid w:val="003568D5"/>
    <w:rsid w:val="00357B94"/>
    <w:rsid w:val="003713E0"/>
    <w:rsid w:val="003773AE"/>
    <w:rsid w:val="00384DC9"/>
    <w:rsid w:val="003863B6"/>
    <w:rsid w:val="00387AAF"/>
    <w:rsid w:val="003A75F9"/>
    <w:rsid w:val="003B3872"/>
    <w:rsid w:val="003C014B"/>
    <w:rsid w:val="003C1CD9"/>
    <w:rsid w:val="003C3834"/>
    <w:rsid w:val="003D6AD6"/>
    <w:rsid w:val="003E45CD"/>
    <w:rsid w:val="003E4A41"/>
    <w:rsid w:val="003E7220"/>
    <w:rsid w:val="003F2047"/>
    <w:rsid w:val="003F4A5E"/>
    <w:rsid w:val="003F7F6C"/>
    <w:rsid w:val="00400E00"/>
    <w:rsid w:val="0041180F"/>
    <w:rsid w:val="00413404"/>
    <w:rsid w:val="00426CE8"/>
    <w:rsid w:val="00427293"/>
    <w:rsid w:val="004272F4"/>
    <w:rsid w:val="00427CA7"/>
    <w:rsid w:val="00431CEA"/>
    <w:rsid w:val="0043499B"/>
    <w:rsid w:val="0044096E"/>
    <w:rsid w:val="0044143F"/>
    <w:rsid w:val="00451FEA"/>
    <w:rsid w:val="0047281A"/>
    <w:rsid w:val="00474631"/>
    <w:rsid w:val="0049397C"/>
    <w:rsid w:val="004C1FA6"/>
    <w:rsid w:val="004C27B4"/>
    <w:rsid w:val="004D3B9D"/>
    <w:rsid w:val="004E1656"/>
    <w:rsid w:val="004F14C2"/>
    <w:rsid w:val="004F2AF5"/>
    <w:rsid w:val="004F4EAE"/>
    <w:rsid w:val="004F7CA6"/>
    <w:rsid w:val="00503347"/>
    <w:rsid w:val="00517C68"/>
    <w:rsid w:val="00531912"/>
    <w:rsid w:val="00532F5A"/>
    <w:rsid w:val="005345AD"/>
    <w:rsid w:val="00535CB5"/>
    <w:rsid w:val="00541721"/>
    <w:rsid w:val="00541E0D"/>
    <w:rsid w:val="00545BCC"/>
    <w:rsid w:val="0055489B"/>
    <w:rsid w:val="00555C82"/>
    <w:rsid w:val="00555D91"/>
    <w:rsid w:val="0056276A"/>
    <w:rsid w:val="0056414B"/>
    <w:rsid w:val="00565CC9"/>
    <w:rsid w:val="00570DE6"/>
    <w:rsid w:val="00585EC7"/>
    <w:rsid w:val="005921AB"/>
    <w:rsid w:val="005A3C06"/>
    <w:rsid w:val="005B2288"/>
    <w:rsid w:val="005B6756"/>
    <w:rsid w:val="005B7255"/>
    <w:rsid w:val="005C6A1C"/>
    <w:rsid w:val="005D10D4"/>
    <w:rsid w:val="005D2CE2"/>
    <w:rsid w:val="005D30AB"/>
    <w:rsid w:val="005D7067"/>
    <w:rsid w:val="005F238A"/>
    <w:rsid w:val="005F2585"/>
    <w:rsid w:val="00607940"/>
    <w:rsid w:val="00612DD9"/>
    <w:rsid w:val="00617C4D"/>
    <w:rsid w:val="00617E87"/>
    <w:rsid w:val="006201FF"/>
    <w:rsid w:val="00627514"/>
    <w:rsid w:val="00631910"/>
    <w:rsid w:val="00633260"/>
    <w:rsid w:val="00642B66"/>
    <w:rsid w:val="00650524"/>
    <w:rsid w:val="00662F58"/>
    <w:rsid w:val="00664E40"/>
    <w:rsid w:val="00671264"/>
    <w:rsid w:val="00676CBB"/>
    <w:rsid w:val="00690541"/>
    <w:rsid w:val="00697884"/>
    <w:rsid w:val="006A3385"/>
    <w:rsid w:val="006B1270"/>
    <w:rsid w:val="006B31D8"/>
    <w:rsid w:val="006C39F8"/>
    <w:rsid w:val="006C4432"/>
    <w:rsid w:val="006C7C0E"/>
    <w:rsid w:val="006E00D8"/>
    <w:rsid w:val="006E19CB"/>
    <w:rsid w:val="006E2F56"/>
    <w:rsid w:val="006F4C71"/>
    <w:rsid w:val="00702BF6"/>
    <w:rsid w:val="00705C12"/>
    <w:rsid w:val="00715EA6"/>
    <w:rsid w:val="007256BC"/>
    <w:rsid w:val="00730C32"/>
    <w:rsid w:val="00736DF5"/>
    <w:rsid w:val="00737256"/>
    <w:rsid w:val="00740605"/>
    <w:rsid w:val="00741D1C"/>
    <w:rsid w:val="00744324"/>
    <w:rsid w:val="00760454"/>
    <w:rsid w:val="007644DA"/>
    <w:rsid w:val="00767636"/>
    <w:rsid w:val="007701F9"/>
    <w:rsid w:val="00772DB7"/>
    <w:rsid w:val="00775D9D"/>
    <w:rsid w:val="007768C0"/>
    <w:rsid w:val="00776E45"/>
    <w:rsid w:val="00784D8B"/>
    <w:rsid w:val="0078563E"/>
    <w:rsid w:val="00793E33"/>
    <w:rsid w:val="007A5525"/>
    <w:rsid w:val="007B419E"/>
    <w:rsid w:val="007B616A"/>
    <w:rsid w:val="007C00E0"/>
    <w:rsid w:val="007C016F"/>
    <w:rsid w:val="007C0AAF"/>
    <w:rsid w:val="007D030F"/>
    <w:rsid w:val="007D1605"/>
    <w:rsid w:val="007D661A"/>
    <w:rsid w:val="007E025D"/>
    <w:rsid w:val="007F0F98"/>
    <w:rsid w:val="007F14F8"/>
    <w:rsid w:val="008067EA"/>
    <w:rsid w:val="008069D8"/>
    <w:rsid w:val="008110BD"/>
    <w:rsid w:val="00812C86"/>
    <w:rsid w:val="008162AA"/>
    <w:rsid w:val="0082649E"/>
    <w:rsid w:val="00827D6F"/>
    <w:rsid w:val="00834569"/>
    <w:rsid w:val="00843115"/>
    <w:rsid w:val="00846485"/>
    <w:rsid w:val="0085526C"/>
    <w:rsid w:val="00856E4D"/>
    <w:rsid w:val="008579D5"/>
    <w:rsid w:val="00861C2C"/>
    <w:rsid w:val="00862BCF"/>
    <w:rsid w:val="00875C3B"/>
    <w:rsid w:val="008831CC"/>
    <w:rsid w:val="00891138"/>
    <w:rsid w:val="008946F2"/>
    <w:rsid w:val="008A520A"/>
    <w:rsid w:val="008B44C7"/>
    <w:rsid w:val="008B7C1B"/>
    <w:rsid w:val="008B7D1F"/>
    <w:rsid w:val="008C39C8"/>
    <w:rsid w:val="008C3DF8"/>
    <w:rsid w:val="008D1CC5"/>
    <w:rsid w:val="008D5B8C"/>
    <w:rsid w:val="008E4F9B"/>
    <w:rsid w:val="008F4984"/>
    <w:rsid w:val="008F79A3"/>
    <w:rsid w:val="009027AB"/>
    <w:rsid w:val="00902C7A"/>
    <w:rsid w:val="00902D9B"/>
    <w:rsid w:val="009032A2"/>
    <w:rsid w:val="00905F19"/>
    <w:rsid w:val="00906E4B"/>
    <w:rsid w:val="00927993"/>
    <w:rsid w:val="00927D95"/>
    <w:rsid w:val="00930C17"/>
    <w:rsid w:val="0093363D"/>
    <w:rsid w:val="00946280"/>
    <w:rsid w:val="00955BB2"/>
    <w:rsid w:val="00957003"/>
    <w:rsid w:val="009605DE"/>
    <w:rsid w:val="009605E2"/>
    <w:rsid w:val="00976C0C"/>
    <w:rsid w:val="00977DCE"/>
    <w:rsid w:val="009919FE"/>
    <w:rsid w:val="009976C1"/>
    <w:rsid w:val="009A1D96"/>
    <w:rsid w:val="009A2575"/>
    <w:rsid w:val="009B3A52"/>
    <w:rsid w:val="009B71FD"/>
    <w:rsid w:val="009D3820"/>
    <w:rsid w:val="009D4B31"/>
    <w:rsid w:val="009F0C16"/>
    <w:rsid w:val="00A05550"/>
    <w:rsid w:val="00A10EB1"/>
    <w:rsid w:val="00A14BC7"/>
    <w:rsid w:val="00A26948"/>
    <w:rsid w:val="00A2741C"/>
    <w:rsid w:val="00A33107"/>
    <w:rsid w:val="00A35A20"/>
    <w:rsid w:val="00A35F42"/>
    <w:rsid w:val="00A41603"/>
    <w:rsid w:val="00A5184A"/>
    <w:rsid w:val="00A54A3F"/>
    <w:rsid w:val="00A670C8"/>
    <w:rsid w:val="00A6780A"/>
    <w:rsid w:val="00A678E9"/>
    <w:rsid w:val="00A77A25"/>
    <w:rsid w:val="00A85E3B"/>
    <w:rsid w:val="00A91180"/>
    <w:rsid w:val="00A913CB"/>
    <w:rsid w:val="00A91686"/>
    <w:rsid w:val="00AA293B"/>
    <w:rsid w:val="00AA5A52"/>
    <w:rsid w:val="00AA7EEF"/>
    <w:rsid w:val="00AC0EA7"/>
    <w:rsid w:val="00AE5A89"/>
    <w:rsid w:val="00B10A78"/>
    <w:rsid w:val="00B116D2"/>
    <w:rsid w:val="00B15EA0"/>
    <w:rsid w:val="00B16649"/>
    <w:rsid w:val="00B22C26"/>
    <w:rsid w:val="00B24483"/>
    <w:rsid w:val="00B37E9A"/>
    <w:rsid w:val="00B5057E"/>
    <w:rsid w:val="00B601F4"/>
    <w:rsid w:val="00B65C68"/>
    <w:rsid w:val="00B876F1"/>
    <w:rsid w:val="00BA55B3"/>
    <w:rsid w:val="00BB3D97"/>
    <w:rsid w:val="00BB560F"/>
    <w:rsid w:val="00BC0ED6"/>
    <w:rsid w:val="00BD3AC8"/>
    <w:rsid w:val="00BE4208"/>
    <w:rsid w:val="00BE5A84"/>
    <w:rsid w:val="00BF7E10"/>
    <w:rsid w:val="00C039C5"/>
    <w:rsid w:val="00C03F4B"/>
    <w:rsid w:val="00C268E8"/>
    <w:rsid w:val="00C33FA5"/>
    <w:rsid w:val="00C41A45"/>
    <w:rsid w:val="00C41CA5"/>
    <w:rsid w:val="00C5111F"/>
    <w:rsid w:val="00C51460"/>
    <w:rsid w:val="00C51B82"/>
    <w:rsid w:val="00C546C0"/>
    <w:rsid w:val="00C622AE"/>
    <w:rsid w:val="00C627E5"/>
    <w:rsid w:val="00C66D51"/>
    <w:rsid w:val="00C6765E"/>
    <w:rsid w:val="00C717CA"/>
    <w:rsid w:val="00C72765"/>
    <w:rsid w:val="00C80D9D"/>
    <w:rsid w:val="00C85A85"/>
    <w:rsid w:val="00C85E36"/>
    <w:rsid w:val="00C8712D"/>
    <w:rsid w:val="00C95A89"/>
    <w:rsid w:val="00C95BD0"/>
    <w:rsid w:val="00CA0502"/>
    <w:rsid w:val="00CA22FE"/>
    <w:rsid w:val="00CA637E"/>
    <w:rsid w:val="00CA6A4F"/>
    <w:rsid w:val="00CC0220"/>
    <w:rsid w:val="00CC46AC"/>
    <w:rsid w:val="00CC4FB1"/>
    <w:rsid w:val="00CD2933"/>
    <w:rsid w:val="00CD721E"/>
    <w:rsid w:val="00CE39F0"/>
    <w:rsid w:val="00CF3B1C"/>
    <w:rsid w:val="00D05BD4"/>
    <w:rsid w:val="00D07431"/>
    <w:rsid w:val="00D12B5A"/>
    <w:rsid w:val="00D13941"/>
    <w:rsid w:val="00D16A06"/>
    <w:rsid w:val="00D338E9"/>
    <w:rsid w:val="00D346CE"/>
    <w:rsid w:val="00D42E69"/>
    <w:rsid w:val="00D43188"/>
    <w:rsid w:val="00D5662C"/>
    <w:rsid w:val="00D7502D"/>
    <w:rsid w:val="00D75A9F"/>
    <w:rsid w:val="00D76169"/>
    <w:rsid w:val="00D8485B"/>
    <w:rsid w:val="00D84D2B"/>
    <w:rsid w:val="00D917BE"/>
    <w:rsid w:val="00D96413"/>
    <w:rsid w:val="00D967E9"/>
    <w:rsid w:val="00DA0CE5"/>
    <w:rsid w:val="00DA125E"/>
    <w:rsid w:val="00DA2372"/>
    <w:rsid w:val="00DA39C9"/>
    <w:rsid w:val="00DA3A04"/>
    <w:rsid w:val="00DB4E1D"/>
    <w:rsid w:val="00DE27C2"/>
    <w:rsid w:val="00E05298"/>
    <w:rsid w:val="00E078E9"/>
    <w:rsid w:val="00E07B17"/>
    <w:rsid w:val="00E16FC9"/>
    <w:rsid w:val="00E20658"/>
    <w:rsid w:val="00E2331D"/>
    <w:rsid w:val="00E268A1"/>
    <w:rsid w:val="00E4384D"/>
    <w:rsid w:val="00E5797C"/>
    <w:rsid w:val="00E650BB"/>
    <w:rsid w:val="00E74892"/>
    <w:rsid w:val="00EB556D"/>
    <w:rsid w:val="00EB6AB4"/>
    <w:rsid w:val="00EB78EC"/>
    <w:rsid w:val="00EC2D96"/>
    <w:rsid w:val="00EC487C"/>
    <w:rsid w:val="00EC5E81"/>
    <w:rsid w:val="00ED1741"/>
    <w:rsid w:val="00ED7BF7"/>
    <w:rsid w:val="00EE4ACE"/>
    <w:rsid w:val="00EE75F5"/>
    <w:rsid w:val="00EF0B88"/>
    <w:rsid w:val="00EF1A04"/>
    <w:rsid w:val="00EF7375"/>
    <w:rsid w:val="00F127E4"/>
    <w:rsid w:val="00F12E19"/>
    <w:rsid w:val="00F20122"/>
    <w:rsid w:val="00F26137"/>
    <w:rsid w:val="00F33FB2"/>
    <w:rsid w:val="00F5457C"/>
    <w:rsid w:val="00F61B93"/>
    <w:rsid w:val="00F6264B"/>
    <w:rsid w:val="00F66095"/>
    <w:rsid w:val="00F77C33"/>
    <w:rsid w:val="00F813DC"/>
    <w:rsid w:val="00F83D58"/>
    <w:rsid w:val="00F92BAD"/>
    <w:rsid w:val="00F9574E"/>
    <w:rsid w:val="00FA1562"/>
    <w:rsid w:val="00FA6488"/>
    <w:rsid w:val="00FC1118"/>
    <w:rsid w:val="00FC114D"/>
    <w:rsid w:val="00FC2D41"/>
    <w:rsid w:val="00FD3A62"/>
    <w:rsid w:val="00FF76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71"/>
    <w:pPr>
      <w:ind w:right="181"/>
      <w:jc w:val="both"/>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71"/>
    <w:pPr>
      <w:ind w:left="720"/>
      <w:contextualSpacing/>
    </w:pPr>
  </w:style>
  <w:style w:type="paragraph" w:customStyle="1" w:styleId="Address1">
    <w:name w:val="Address 1"/>
    <w:basedOn w:val="Normal"/>
    <w:rsid w:val="00012B71"/>
    <w:pPr>
      <w:spacing w:line="160" w:lineRule="atLeast"/>
      <w:jc w:val="center"/>
    </w:pPr>
    <w:rPr>
      <w:rFonts w:ascii="Garamond" w:hAnsi="Garamond"/>
      <w:caps/>
      <w:spacing w:val="30"/>
      <w:sz w:val="15"/>
      <w:szCs w:val="20"/>
    </w:rPr>
  </w:style>
  <w:style w:type="character" w:styleId="LineNumber">
    <w:name w:val="line number"/>
    <w:basedOn w:val="DefaultParagraphFont"/>
    <w:uiPriority w:val="99"/>
    <w:semiHidden/>
    <w:unhideWhenUsed/>
    <w:rsid w:val="00532F5A"/>
  </w:style>
  <w:style w:type="paragraph" w:styleId="Header">
    <w:name w:val="header"/>
    <w:basedOn w:val="Normal"/>
    <w:link w:val="HeaderChar"/>
    <w:uiPriority w:val="99"/>
    <w:unhideWhenUsed/>
    <w:rsid w:val="00532F5A"/>
    <w:pPr>
      <w:tabs>
        <w:tab w:val="center" w:pos="4680"/>
        <w:tab w:val="right" w:pos="9360"/>
      </w:tabs>
    </w:pPr>
  </w:style>
  <w:style w:type="character" w:customStyle="1" w:styleId="HeaderChar">
    <w:name w:val="Header Char"/>
    <w:basedOn w:val="DefaultParagraphFont"/>
    <w:link w:val="Header"/>
    <w:uiPriority w:val="99"/>
    <w:rsid w:val="00532F5A"/>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532F5A"/>
    <w:pPr>
      <w:tabs>
        <w:tab w:val="center" w:pos="4680"/>
        <w:tab w:val="right" w:pos="9360"/>
      </w:tabs>
    </w:pPr>
  </w:style>
  <w:style w:type="character" w:customStyle="1" w:styleId="FooterChar">
    <w:name w:val="Footer Char"/>
    <w:basedOn w:val="DefaultParagraphFont"/>
    <w:link w:val="Footer"/>
    <w:uiPriority w:val="99"/>
    <w:semiHidden/>
    <w:rsid w:val="00532F5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32F5A"/>
    <w:rPr>
      <w:rFonts w:ascii="Tahoma" w:hAnsi="Tahoma" w:cs="Tahoma"/>
      <w:sz w:val="16"/>
      <w:szCs w:val="16"/>
    </w:rPr>
  </w:style>
  <w:style w:type="character" w:customStyle="1" w:styleId="BalloonTextChar">
    <w:name w:val="Balloon Text Char"/>
    <w:basedOn w:val="DefaultParagraphFont"/>
    <w:link w:val="BalloonText"/>
    <w:uiPriority w:val="99"/>
    <w:semiHidden/>
    <w:rsid w:val="00532F5A"/>
    <w:rPr>
      <w:rFonts w:ascii="Tahoma" w:eastAsia="Times New Roman" w:hAnsi="Tahoma" w:cs="Tahoma"/>
      <w:sz w:val="16"/>
      <w:szCs w:val="16"/>
      <w:lang w:eastAsia="en-US"/>
    </w:rPr>
  </w:style>
  <w:style w:type="numbering" w:customStyle="1" w:styleId="Style1">
    <w:name w:val="Style1"/>
    <w:uiPriority w:val="99"/>
    <w:rsid w:val="00617E87"/>
    <w:pPr>
      <w:numPr>
        <w:numId w:val="5"/>
      </w:numPr>
    </w:pPr>
  </w:style>
  <w:style w:type="character" w:customStyle="1" w:styleId="apple-converted-space">
    <w:name w:val="apple-converted-space"/>
    <w:basedOn w:val="DefaultParagraphFont"/>
    <w:rsid w:val="00D967E9"/>
  </w:style>
  <w:style w:type="paragraph" w:styleId="NoSpacing">
    <w:name w:val="No Spacing"/>
    <w:uiPriority w:val="1"/>
    <w:qFormat/>
    <w:rsid w:val="007644DA"/>
    <w:rPr>
      <w:sz w:val="22"/>
      <w:szCs w:val="22"/>
      <w:lang w:val="en-US" w:eastAsia="en-US"/>
    </w:rPr>
  </w:style>
  <w:style w:type="character" w:styleId="Hyperlink">
    <w:name w:val="Hyperlink"/>
    <w:basedOn w:val="DefaultParagraphFont"/>
    <w:uiPriority w:val="99"/>
    <w:unhideWhenUsed/>
    <w:rsid w:val="00EB6AB4"/>
    <w:rPr>
      <w:color w:val="0000FF"/>
      <w:u w:val="single"/>
    </w:rPr>
  </w:style>
  <w:style w:type="character" w:styleId="FollowedHyperlink">
    <w:name w:val="FollowedHyperlink"/>
    <w:basedOn w:val="DefaultParagraphFont"/>
    <w:uiPriority w:val="99"/>
    <w:semiHidden/>
    <w:unhideWhenUsed/>
    <w:rsid w:val="003568D5"/>
    <w:rPr>
      <w:color w:val="800080" w:themeColor="followedHyperlink"/>
      <w:u w:val="single"/>
    </w:rPr>
  </w:style>
  <w:style w:type="paragraph" w:styleId="NormalWeb">
    <w:name w:val="Normal (Web)"/>
    <w:basedOn w:val="Normal"/>
    <w:uiPriority w:val="99"/>
    <w:semiHidden/>
    <w:unhideWhenUsed/>
    <w:rsid w:val="00A913CB"/>
    <w:pPr>
      <w:spacing w:before="100" w:beforeAutospacing="1" w:after="100" w:afterAutospacing="1"/>
      <w:ind w:right="0"/>
      <w:jc w:val="left"/>
    </w:pPr>
    <w:rPr>
      <w:lang w:val="en-IN" w:eastAsia="en-IN"/>
    </w:rPr>
  </w:style>
  <w:style w:type="character" w:styleId="Emphasis">
    <w:name w:val="Emphasis"/>
    <w:basedOn w:val="DefaultParagraphFont"/>
    <w:uiPriority w:val="20"/>
    <w:qFormat/>
    <w:rsid w:val="00A91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470649">
      <w:bodyDiv w:val="1"/>
      <w:marLeft w:val="0"/>
      <w:marRight w:val="0"/>
      <w:marTop w:val="0"/>
      <w:marBottom w:val="0"/>
      <w:divBdr>
        <w:top w:val="none" w:sz="0" w:space="0" w:color="auto"/>
        <w:left w:val="none" w:sz="0" w:space="0" w:color="auto"/>
        <w:bottom w:val="none" w:sz="0" w:space="0" w:color="auto"/>
        <w:right w:val="none" w:sz="0" w:space="0" w:color="auto"/>
      </w:divBdr>
    </w:div>
    <w:div w:id="261038042">
      <w:bodyDiv w:val="1"/>
      <w:marLeft w:val="0"/>
      <w:marRight w:val="0"/>
      <w:marTop w:val="0"/>
      <w:marBottom w:val="0"/>
      <w:divBdr>
        <w:top w:val="none" w:sz="0" w:space="0" w:color="auto"/>
        <w:left w:val="none" w:sz="0" w:space="0" w:color="auto"/>
        <w:bottom w:val="none" w:sz="0" w:space="0" w:color="auto"/>
        <w:right w:val="none" w:sz="0" w:space="0" w:color="auto"/>
      </w:divBdr>
    </w:div>
    <w:div w:id="570774556">
      <w:bodyDiv w:val="1"/>
      <w:marLeft w:val="0"/>
      <w:marRight w:val="0"/>
      <w:marTop w:val="0"/>
      <w:marBottom w:val="0"/>
      <w:divBdr>
        <w:top w:val="none" w:sz="0" w:space="0" w:color="auto"/>
        <w:left w:val="none" w:sz="0" w:space="0" w:color="auto"/>
        <w:bottom w:val="none" w:sz="0" w:space="0" w:color="auto"/>
        <w:right w:val="none" w:sz="0" w:space="0" w:color="auto"/>
      </w:divBdr>
    </w:div>
    <w:div w:id="591863925">
      <w:bodyDiv w:val="1"/>
      <w:marLeft w:val="0"/>
      <w:marRight w:val="0"/>
      <w:marTop w:val="0"/>
      <w:marBottom w:val="0"/>
      <w:divBdr>
        <w:top w:val="none" w:sz="0" w:space="0" w:color="auto"/>
        <w:left w:val="none" w:sz="0" w:space="0" w:color="auto"/>
        <w:bottom w:val="none" w:sz="0" w:space="0" w:color="auto"/>
        <w:right w:val="none" w:sz="0" w:space="0" w:color="auto"/>
      </w:divBdr>
      <w:divsChild>
        <w:div w:id="152767164">
          <w:marLeft w:val="0"/>
          <w:marRight w:val="0"/>
          <w:marTop w:val="0"/>
          <w:marBottom w:val="0"/>
          <w:divBdr>
            <w:top w:val="none" w:sz="0" w:space="0" w:color="auto"/>
            <w:left w:val="none" w:sz="0" w:space="0" w:color="auto"/>
            <w:bottom w:val="none" w:sz="0" w:space="0" w:color="auto"/>
            <w:right w:val="none" w:sz="0" w:space="0" w:color="auto"/>
          </w:divBdr>
        </w:div>
        <w:div w:id="1191381425">
          <w:marLeft w:val="0"/>
          <w:marRight w:val="0"/>
          <w:marTop w:val="0"/>
          <w:marBottom w:val="0"/>
          <w:divBdr>
            <w:top w:val="none" w:sz="0" w:space="0" w:color="auto"/>
            <w:left w:val="none" w:sz="0" w:space="0" w:color="auto"/>
            <w:bottom w:val="none" w:sz="0" w:space="0" w:color="auto"/>
            <w:right w:val="none" w:sz="0" w:space="0" w:color="auto"/>
          </w:divBdr>
        </w:div>
        <w:div w:id="1348603312">
          <w:marLeft w:val="0"/>
          <w:marRight w:val="0"/>
          <w:marTop w:val="0"/>
          <w:marBottom w:val="0"/>
          <w:divBdr>
            <w:top w:val="none" w:sz="0" w:space="0" w:color="auto"/>
            <w:left w:val="none" w:sz="0" w:space="0" w:color="auto"/>
            <w:bottom w:val="none" w:sz="0" w:space="0" w:color="auto"/>
            <w:right w:val="none" w:sz="0" w:space="0" w:color="auto"/>
          </w:divBdr>
        </w:div>
      </w:divsChild>
    </w:div>
    <w:div w:id="793408832">
      <w:bodyDiv w:val="1"/>
      <w:marLeft w:val="0"/>
      <w:marRight w:val="0"/>
      <w:marTop w:val="0"/>
      <w:marBottom w:val="0"/>
      <w:divBdr>
        <w:top w:val="none" w:sz="0" w:space="0" w:color="auto"/>
        <w:left w:val="none" w:sz="0" w:space="0" w:color="auto"/>
        <w:bottom w:val="none" w:sz="0" w:space="0" w:color="auto"/>
        <w:right w:val="none" w:sz="0" w:space="0" w:color="auto"/>
      </w:divBdr>
    </w:div>
    <w:div w:id="1180699567">
      <w:bodyDiv w:val="1"/>
      <w:marLeft w:val="0"/>
      <w:marRight w:val="0"/>
      <w:marTop w:val="0"/>
      <w:marBottom w:val="0"/>
      <w:divBdr>
        <w:top w:val="none" w:sz="0" w:space="0" w:color="auto"/>
        <w:left w:val="none" w:sz="0" w:space="0" w:color="auto"/>
        <w:bottom w:val="none" w:sz="0" w:space="0" w:color="auto"/>
        <w:right w:val="none" w:sz="0" w:space="0" w:color="auto"/>
      </w:divBdr>
    </w:div>
    <w:div w:id="1463381293">
      <w:bodyDiv w:val="1"/>
      <w:marLeft w:val="0"/>
      <w:marRight w:val="0"/>
      <w:marTop w:val="0"/>
      <w:marBottom w:val="0"/>
      <w:divBdr>
        <w:top w:val="none" w:sz="0" w:space="0" w:color="auto"/>
        <w:left w:val="none" w:sz="0" w:space="0" w:color="auto"/>
        <w:bottom w:val="none" w:sz="0" w:space="0" w:color="auto"/>
        <w:right w:val="none" w:sz="0" w:space="0" w:color="auto"/>
      </w:divBdr>
    </w:div>
    <w:div w:id="1618952560">
      <w:bodyDiv w:val="1"/>
      <w:marLeft w:val="0"/>
      <w:marRight w:val="0"/>
      <w:marTop w:val="0"/>
      <w:marBottom w:val="0"/>
      <w:divBdr>
        <w:top w:val="none" w:sz="0" w:space="0" w:color="auto"/>
        <w:left w:val="none" w:sz="0" w:space="0" w:color="auto"/>
        <w:bottom w:val="none" w:sz="0" w:space="0" w:color="auto"/>
        <w:right w:val="none" w:sz="0" w:space="0" w:color="auto"/>
      </w:divBdr>
      <w:divsChild>
        <w:div w:id="1419331958">
          <w:marLeft w:val="0"/>
          <w:marRight w:val="0"/>
          <w:marTop w:val="0"/>
          <w:marBottom w:val="0"/>
          <w:divBdr>
            <w:top w:val="none" w:sz="0" w:space="0" w:color="auto"/>
            <w:left w:val="none" w:sz="0" w:space="0" w:color="auto"/>
            <w:bottom w:val="none" w:sz="0" w:space="0" w:color="auto"/>
            <w:right w:val="none" w:sz="0" w:space="0" w:color="auto"/>
          </w:divBdr>
        </w:div>
      </w:divsChild>
    </w:div>
    <w:div w:id="1758400461">
      <w:bodyDiv w:val="1"/>
      <w:marLeft w:val="0"/>
      <w:marRight w:val="0"/>
      <w:marTop w:val="0"/>
      <w:marBottom w:val="0"/>
      <w:divBdr>
        <w:top w:val="none" w:sz="0" w:space="0" w:color="auto"/>
        <w:left w:val="none" w:sz="0" w:space="0" w:color="auto"/>
        <w:bottom w:val="none" w:sz="0" w:space="0" w:color="auto"/>
        <w:right w:val="none" w:sz="0" w:space="0" w:color="auto"/>
      </w:divBdr>
    </w:div>
    <w:div w:id="1764765732">
      <w:bodyDiv w:val="1"/>
      <w:marLeft w:val="0"/>
      <w:marRight w:val="0"/>
      <w:marTop w:val="0"/>
      <w:marBottom w:val="0"/>
      <w:divBdr>
        <w:top w:val="none" w:sz="0" w:space="0" w:color="auto"/>
        <w:left w:val="none" w:sz="0" w:space="0" w:color="auto"/>
        <w:bottom w:val="none" w:sz="0" w:space="0" w:color="auto"/>
        <w:right w:val="none" w:sz="0" w:space="0" w:color="auto"/>
      </w:divBdr>
    </w:div>
    <w:div w:id="19054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resh0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17B0-07D3-4605-8B06-90EB3F42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Links>
    <vt:vector size="6" baseType="variant">
      <vt:variant>
        <vt:i4>4980789</vt:i4>
      </vt:variant>
      <vt:variant>
        <vt:i4>0</vt:i4>
      </vt:variant>
      <vt:variant>
        <vt:i4>0</vt:i4>
      </vt:variant>
      <vt:variant>
        <vt:i4>5</vt:i4>
      </vt:variant>
      <vt:variant>
        <vt:lpwstr>mailto:asuresh024@gmail.com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Raghul Jawaharlal</dc:creator>
  <cp:lastModifiedBy>SURESH A</cp:lastModifiedBy>
  <cp:revision>127</cp:revision>
  <dcterms:created xsi:type="dcterms:W3CDTF">2017-02-23T14:28:00Z</dcterms:created>
  <dcterms:modified xsi:type="dcterms:W3CDTF">2020-12-07T05:06:00Z</dcterms:modified>
</cp:coreProperties>
</file>