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4D4840" w:rsidP="00235A47">
      <w:pPr>
        <w:jc w:val="both"/>
      </w:pPr>
      <w:r>
        <w:rPr>
          <w:noProof/>
        </w:rPr>
        <mc:AlternateContent>
          <mc:Choice Requires="wps">
            <w:drawing>
              <wp:anchor distT="0" distB="0" distL="0" distR="0" simplePos="0" relativeHeight="251666432" behindDoc="0" locked="0" layoutInCell="1" allowOverlap="1">
                <wp:simplePos x="0" y="0"/>
                <wp:positionH relativeFrom="column">
                  <wp:posOffset>1323975</wp:posOffset>
                </wp:positionH>
                <wp:positionV relativeFrom="paragraph">
                  <wp:posOffset>809625</wp:posOffset>
                </wp:positionV>
                <wp:extent cx="5029200" cy="1104900"/>
                <wp:effectExtent l="0" t="0" r="19050" b="19050"/>
                <wp:wrapNone/>
                <wp:docPr id="1026"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5029200" cy="1104900"/>
                        </a:xfrm>
                        <a:prstGeom prst="rect">
                          <a:avLst/>
                        </a:prstGeom>
                        <a:solidFill>
                          <a:srgbClr val="FFFFFF"/>
                        </a:solidFill>
                        <a:ln w="12700">
                          <a:solidFill>
                            <a:srgbClr val="70AD47"/>
                          </a:solidFill>
                          <a:miter lim="0"/>
                          <a:headEnd/>
                          <a:tailEnd/>
                        </a:ln>
                      </wps:spPr>
                      <wps:txbx>
                        <w:txbxContent>
                          <w:p w:rsidR="004D4840">
                            <w:pPr>
                              <w:jc w:val="both"/>
                            </w:pPr>
                            <w:r>
                              <w:rPr>
                                <w:b/>
                              </w:rPr>
                              <w:t>B. Tech (Electrical &amp; Electronics Engineering)</w:t>
                            </w:r>
                            <w:r>
                              <w:t xml:space="preserve"> with </w:t>
                            </w:r>
                            <w:r w:rsidR="00F32020">
                              <w:rPr>
                                <w:b/>
                              </w:rPr>
                              <w:t>12 years 4</w:t>
                            </w:r>
                            <w:r>
                              <w:rPr>
                                <w:b/>
                              </w:rPr>
                              <w:t xml:space="preserve"> months</w:t>
                            </w:r>
                            <w:r>
                              <w:t xml:space="preserve"> of Professional Experience in Project, Operation &amp; Maintenance of Electrical System &amp; worked with </w:t>
                            </w:r>
                            <w:r>
                              <w:rPr>
                                <w:b/>
                                <w:i/>
                              </w:rPr>
                              <w:t>M/s Bhushan Power &amp; Steel Ltd. Sambalpur</w:t>
                            </w:r>
                            <w:r>
                              <w:t xml:space="preserve"> (June 2008 to July 2010), </w:t>
                            </w:r>
                            <w:r>
                              <w:rPr>
                                <w:b/>
                                <w:i/>
                              </w:rPr>
                              <w:t>M/s Hindalco Industries Ltd- Mahan Aluminium (Aditya Birla Group), Singrauli</w:t>
                            </w:r>
                            <w:r>
                              <w:rPr>
                                <w:b/>
                              </w:rPr>
                              <w:t xml:space="preserve"> </w:t>
                            </w:r>
                            <w:r>
                              <w:t xml:space="preserve">(July 2010 to Jan 2019) &amp; </w:t>
                            </w:r>
                            <w:r>
                              <w:rPr>
                                <w:b/>
                                <w:i/>
                              </w:rPr>
                              <w:t>M/s Maharashtra Eastern Grid Power Transmission Co. Ltd. (Adani Group), Rajnandgaon</w:t>
                            </w:r>
                            <w:r>
                              <w:rPr>
                                <w:b/>
                              </w:rPr>
                              <w:t xml:space="preserve"> </w:t>
                            </w:r>
                            <w:r>
                              <w:t>(Jan 2019 to Present).</w:t>
                            </w:r>
                          </w:p>
                          <w:p w:rsidR="004D4840">
                            <w:pPr>
                              <w:jc w:val="center"/>
                            </w:pPr>
                          </w:p>
                        </w:txbxContent>
                      </wps:txbx>
                      <wps:bodyPr vert="horz" wrap="square" anchor="ct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5" style="width:396pt;height:87pt;margin-top:63.75pt;margin-left:104.25pt;mso-height-percent:0;mso-height-relative:margin;mso-width-percent:0;mso-width-relative:margin;mso-wrap-distance-bottom:0;mso-wrap-distance-left:0;mso-wrap-distance-right:0;mso-wrap-distance-top:0;mso-wrap-style:square;position:absolute;visibility:visible;v-text-anchor:middle;z-index:251667456" strokecolor="#70ad47" strokeweight="1pt">
                <v:path arrowok="t"/>
                <v:textbox>
                  <w:txbxContent>
                    <w:p w:rsidR="004D4840">
                      <w:pPr>
                        <w:jc w:val="both"/>
                      </w:pPr>
                      <w:r>
                        <w:rPr>
                          <w:b/>
                        </w:rPr>
                        <w:t>B. Tech (Electrical &amp; Electronics Engineering)</w:t>
                      </w:r>
                      <w:r>
                        <w:t xml:space="preserve"> with </w:t>
                      </w:r>
                      <w:r w:rsidR="00F32020">
                        <w:rPr>
                          <w:b/>
                        </w:rPr>
                        <w:t>12 years 4</w:t>
                      </w:r>
                      <w:r>
                        <w:rPr>
                          <w:b/>
                        </w:rPr>
                        <w:t xml:space="preserve"> months</w:t>
                      </w:r>
                      <w:r>
                        <w:t xml:space="preserve"> of Professional Experience in Project, Operation &amp; Maintenance of Electrical System &amp; worked with </w:t>
                      </w:r>
                      <w:r>
                        <w:rPr>
                          <w:b/>
                          <w:i/>
                        </w:rPr>
                        <w:t>M/s Bhushan Power &amp; Steel Ltd. Sambalpur</w:t>
                      </w:r>
                      <w:r>
                        <w:t xml:space="preserve"> (June 2008 to July 2010), </w:t>
                      </w:r>
                      <w:r>
                        <w:rPr>
                          <w:b/>
                          <w:i/>
                        </w:rPr>
                        <w:t xml:space="preserve">M/s Hindalco </w:t>
                      </w:r>
                      <w:r>
                        <w:rPr>
                          <w:b/>
                          <w:i/>
                        </w:rPr>
                        <w:t>Industries Ltd- Mahan Aluminium (Aditya Birla Group), Singrauli</w:t>
                      </w:r>
                      <w:r>
                        <w:rPr>
                          <w:b/>
                        </w:rPr>
                        <w:t xml:space="preserve"> </w:t>
                      </w:r>
                      <w:r>
                        <w:t xml:space="preserve">(July 2010 to Jan 2019) &amp; </w:t>
                      </w:r>
                      <w:r>
                        <w:rPr>
                          <w:b/>
                          <w:i/>
                        </w:rPr>
                        <w:t>M/s Maharashtra Eastern Grid Power Transmission Co. Ltd. (Adani Group), Rajnandgaon</w:t>
                      </w:r>
                      <w:r>
                        <w:rPr>
                          <w:b/>
                        </w:rPr>
                        <w:t xml:space="preserve"> </w:t>
                      </w:r>
                      <w:r>
                        <w:t>(Jan 2019 to Present).</w:t>
                      </w:r>
                    </w:p>
                    <w:p w:rsidR="004D4840">
                      <w:pPr>
                        <w:jc w:val="center"/>
                      </w:pPr>
                    </w:p>
                  </w:txbxContent>
                </v:textbox>
              </v:rect>
            </w:pict>
          </mc:Fallback>
        </mc:AlternateContent>
      </w:r>
      <w:r>
        <w:rPr>
          <w:noProof/>
        </w:rPr>
        <w:drawing>
          <wp:anchor distT="0" distB="0" distL="0" distR="0" simplePos="0" relativeHeight="251665408" behindDoc="0" locked="0" layoutInCell="1" allowOverlap="1">
            <wp:simplePos x="0" y="0"/>
            <wp:positionH relativeFrom="column">
              <wp:posOffset>114300</wp:posOffset>
            </wp:positionH>
            <wp:positionV relativeFrom="paragraph">
              <wp:posOffset>0</wp:posOffset>
            </wp:positionV>
            <wp:extent cx="1123315" cy="1866900"/>
            <wp:effectExtent l="0" t="0" r="635" b="0"/>
            <wp:wrapTopAndBottom/>
            <wp:docPr id="1027" name="Picture 4"/>
            <wp:cNvGraphicFramePr/>
            <a:graphic xmlns:a="http://schemas.openxmlformats.org/drawingml/2006/main">
              <a:graphicData uri="http://schemas.openxmlformats.org/drawingml/2006/picture">
                <pic:pic xmlns:pic="http://schemas.openxmlformats.org/drawingml/2006/picture">
                  <pic:nvPicPr>
                    <pic:cNvPr id="719534862" name="Picture 4"/>
                    <pic:cNvPicPr/>
                  </pic:nvPicPr>
                  <pic:blipFill>
                    <a:blip xmlns:r="http://schemas.openxmlformats.org/officeDocument/2006/relationships" r:embed="rId5" cstate="print"/>
                    <a:stretch>
                      <a:fillRect/>
                    </a:stretch>
                  </pic:blipFill>
                  <pic:spPr>
                    <a:xfrm>
                      <a:off x="0" y="0"/>
                      <a:ext cx="1123315" cy="1866900"/>
                    </a:xfrm>
                    <a:prstGeom prst="rect">
                      <a:avLst/>
                    </a:prstGeom>
                    <a:ln>
                      <a:noFill/>
                    </a:ln>
                  </pic:spPr>
                </pic:pic>
              </a:graphicData>
            </a:graphic>
          </wp:anchor>
        </w:drawing>
      </w:r>
      <w:r>
        <w:rPr>
          <w:noProof/>
        </w:rPr>
        <mc:AlternateContent>
          <mc:Choice Requires="wps">
            <w:drawing>
              <wp:anchor distT="0" distB="0" distL="0" distR="0" simplePos="0" relativeHeight="251661312" behindDoc="0" locked="0" layoutInCell="1" allowOverlap="1">
                <wp:simplePos x="0" y="0"/>
                <wp:positionH relativeFrom="page">
                  <wp:posOffset>71473</wp:posOffset>
                </wp:positionH>
                <wp:positionV relativeFrom="page">
                  <wp:posOffset>992470</wp:posOffset>
                </wp:positionV>
                <wp:extent cx="1134358" cy="362903"/>
                <wp:effectExtent l="0" t="0" r="7303" b="0"/>
                <wp:wrapNone/>
                <wp:docPr id="1028" name="Text Box 2"/>
                <wp:cNvGraphicFramePr/>
                <a:graphic xmlns:a="http://schemas.openxmlformats.org/drawingml/2006/main">
                  <a:graphicData uri="http://schemas.microsoft.com/office/word/2010/wordprocessingShape">
                    <wps:wsp xmlns:wps="http://schemas.microsoft.com/office/word/2010/wordprocessingShape">
                      <wps:cNvSpPr/>
                      <wps:spPr>
                        <a:xfrm rot="16200000">
                          <a:off x="0" y="0"/>
                          <a:ext cx="1134358" cy="362903"/>
                        </a:xfrm>
                        <a:prstGeom prst="rect">
                          <a:avLst/>
                        </a:prstGeom>
                        <a:ln>
                          <a:noFill/>
                        </a:ln>
                      </wps:spPr>
                      <wps:txbx>
                        <w:txbxContent>
                          <w:p w:rsidR="004D4840">
                            <w:pPr>
                              <w:jc w:val="center"/>
                              <w:rPr>
                                <w:b/>
                                <w:noProof/>
                                <w:sz w:val="32"/>
                                <w:szCs w:val="32"/>
                                <w14:shadow w14:blurRad="38100" w14:dist="12700" w14:dir="2700000" w14:sx="100000" w14:sy="100000" w14:kx="0" w14:ky="0" w14:algn="tl">
                                  <w14:srgbClr w14:val="000000">
                                    <w14:alpha w14:val="60001"/>
                                  </w14:srgbClr>
                                </w14:shadow>
                                <w14:textOutline>
                                  <w14:noFill/>
                                  <w14:bevel/>
                                </w14:textOutline>
                                <w14:textFill>
                                  <w14:solidFill>
                                    <w14:srgbClr w14:val="FFFFFF"/>
                                  </w14:solidFill>
                                </w14:textFill>
                              </w:rPr>
                            </w:pPr>
                            <w:r>
                              <w:rPr>
                                <w:b/>
                                <w:noProof/>
                                <w:sz w:val="32"/>
                                <w:szCs w:val="32"/>
                                <w14:shadow w14:blurRad="38100" w14:dist="12700" w14:dir="2700000" w14:sx="100000" w14:sy="100000" w14:kx="0" w14:ky="0" w14:algn="tl">
                                  <w14:srgbClr w14:val="000000">
                                    <w14:alpha w14:val="60001"/>
                                  </w14:srgbClr>
                                </w14:shadow>
                                <w14:textOutline>
                                  <w14:noFill/>
                                  <w14:bevel/>
                                </w14:textOutline>
                                <w14:textFill>
                                  <w14:solidFill>
                                    <w14:srgbClr w14:val="FFFFFF"/>
                                  </w14:solidFill>
                                </w14:textFill>
                              </w:rPr>
                              <w:t>RESUME</w:t>
                            </w:r>
                          </w:p>
                        </w:txbxContent>
                      </wps:txbx>
                      <wps:bodyPr vert="horz" wrap="square" anchor="t">
                        <a:prstTxWarp prst="textNoShape">
                          <a:avLst/>
                        </a:prstTxWarp>
                      </wps:bodyPr>
                    </wps:wsp>
                  </a:graphicData>
                </a:graphic>
              </wp:anchor>
            </w:drawing>
          </mc:Choice>
          <mc:Fallback>
            <w:pict>
              <v:rect id="_x0000_s1026" style="width:89.32pt;height:28.58pt;margin-top:78.15pt;margin-left:5.63pt;mso-height-relative:margin;mso-position-horizontal-relative:page;mso-position-vertical-relative:page;mso-width-relative:margin;mso-wrap-distance-left:0;mso-wrap-distance-right:0;position:absolute;rotation:-90;visibility:visible;z-index:251662336" filled="f" stroked="f">
                <v:textbox inset="7.2pt,3.6pt,7.2pt,3.6pt">
                  <w:txbxContent>
                    <w:p>
                      <w:pPr>
                        <w:jc w:val="center"/>
                        <w:rPr>
                          <w:b/>
                          <w:noProof/>
                          <w:color w:val="FFFFFF"/>
                          <w:sz w:val="32"/>
                          <w:szCs w:val="32"/>
                          <w14:shadow w14:blurRad="38100" w14:dist="12700" w14:dir="2700000" w14:sx="100000" w14:sy="100000" w14:kx="0" w14:ky="0" w14:algn="tl">
                            <w14:srgbClr w14:val="000000">
                              <w14:alpha w14:val="60001"/>
                            </w14:srgbClr>
                          </w14:shadow>
                          <w14:textOutline>
                            <w14:noFill/>
                          </w14:textOutline>
                        </w:rPr>
                      </w:pPr>
                      <w:r>
                        <w:rPr>
                          <w:b/>
                          <w:noProof/>
                          <w:color w:val="FFFFFF"/>
                          <w:sz w:val="32"/>
                          <w:szCs w:val="32"/>
                          <w14:shadow w14:blurRad="38100" w14:dist="12700" w14:dir="2700000" w14:sx="100000" w14:sy="100000" w14:kx="0" w14:ky="0" w14:algn="tl">
                            <w14:srgbClr w14:val="000000">
                              <w14:alpha w14:val="60001"/>
                            </w14:srgbClr>
                          </w14:shadow>
                          <w14:textOutline>
                            <w14:noFill/>
                          </w14:textOutline>
                        </w:rPr>
                        <w:t>RESUME</w:t>
                      </w:r>
                    </w:p>
                  </w:txbxContent>
                </v:textbox>
              </v:rect>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1894840</wp:posOffset>
                </wp:positionH>
                <wp:positionV relativeFrom="paragraph">
                  <wp:posOffset>-390525</wp:posOffset>
                </wp:positionV>
                <wp:extent cx="4448175" cy="1009649"/>
                <wp:effectExtent l="0" t="0" r="0" b="0"/>
                <wp:wrapNone/>
                <wp:docPr id="1029" name="Text Box 3"/>
                <wp:cNvGraphicFramePr/>
                <a:graphic xmlns:a="http://schemas.openxmlformats.org/drawingml/2006/main">
                  <a:graphicData uri="http://schemas.microsoft.com/office/word/2010/wordprocessingShape">
                    <wps:wsp xmlns:wps="http://schemas.microsoft.com/office/word/2010/wordprocessingShape">
                      <wps:cNvSpPr/>
                      <wps:spPr>
                        <a:xfrm>
                          <a:off x="0" y="0"/>
                          <a:ext cx="4448175" cy="1009649"/>
                        </a:xfrm>
                        <a:prstGeom prst="rect">
                          <a:avLst/>
                        </a:prstGeom>
                        <a:ln>
                          <a:noFill/>
                        </a:ln>
                      </wps:spPr>
                      <wps:txbx>
                        <w:txbxContent>
                          <w:p w:rsidR="004D4840">
                            <w:pPr>
                              <w:jc w:val="center"/>
                              <w:rPr>
                                <w:b/>
                                <w:noProof/>
                                <w:color w:val="000000"/>
                                <w:sz w:val="32"/>
                                <w:szCs w:val="32"/>
                                <w14:shadow w14:blurRad="38100" w14:dist="12700" w14:dir="2700000" w14:sx="100000" w14:sy="100000" w14:kx="0" w14:ky="0" w14:algn="tl">
                                  <w14:srgbClr w14:val="000000">
                                    <w14:alpha w14:val="60001"/>
                                  </w14:srgbClr>
                                </w14:shadow>
                                <w14:textOutline>
                                  <w14:noFill/>
                                  <w14:bevel/>
                                </w14:textOutline>
                              </w:rPr>
                            </w:pPr>
                            <w:r>
                              <w:rPr>
                                <w:b/>
                                <w:noProof/>
                                <w:color w:val="000000"/>
                                <w:sz w:val="32"/>
                                <w:szCs w:val="32"/>
                                <w14:shadow w14:blurRad="38100" w14:dist="12700" w14:dir="2700000" w14:sx="100000" w14:sy="100000" w14:kx="0" w14:ky="0" w14:algn="tl">
                                  <w14:srgbClr w14:val="000000">
                                    <w14:alpha w14:val="60001"/>
                                  </w14:srgbClr>
                                </w14:shadow>
                                <w14:textOutline>
                                  <w14:noFill/>
                                  <w14:bevel/>
                                </w14:textOutline>
                              </w:rPr>
                              <w:t>ASHISH GUPTA</w:t>
                            </w:r>
                          </w:p>
                          <w:p w:rsidR="004D4840">
                            <w:pPr>
                              <w:jc w:val="center"/>
                              <w:rPr>
                                <w:noProof/>
                                <w:color w:val="000000"/>
                                <w:sz w:val="24"/>
                                <w:szCs w:val="24"/>
                                <w14:shadow w14:blurRad="38100" w14:dist="12700" w14:dir="2700000" w14:sx="100000" w14:sy="100000" w14:kx="0" w14:ky="0" w14:algn="tl">
                                  <w14:srgbClr w14:val="000000">
                                    <w14:alpha w14:val="60001"/>
                                  </w14:srgbClr>
                                </w14:shadow>
                                <w14:textOutline>
                                  <w14:noFill/>
                                  <w14:bevel/>
                                </w14:textOutline>
                              </w:rPr>
                            </w:pPr>
                            <w:r>
                              <w:rPr>
                                <w:noProof/>
                                <w:color w:val="000000"/>
                                <w:sz w:val="24"/>
                                <w:szCs w:val="24"/>
                                <w14:shadow w14:blurRad="38100" w14:dist="12700" w14:dir="2700000" w14:sx="100000" w14:sy="100000" w14:kx="0" w14:ky="0" w14:algn="tl">
                                  <w14:srgbClr w14:val="000000">
                                    <w14:alpha w14:val="60001"/>
                                  </w14:srgbClr>
                                </w14:shadow>
                                <w14:textOutline>
                                  <w14:noFill/>
                                  <w14:bevel/>
                                </w14:textOutline>
                              </w:rPr>
                              <w:t>Mobile: 7974522141, 9575304155</w:t>
                            </w:r>
                          </w:p>
                          <w:p w:rsidR="004D4840">
                            <w:pPr>
                              <w:jc w:val="center"/>
                              <w:rPr>
                                <w:noProof/>
                                <w:color w:val="000000"/>
                                <w:sz w:val="24"/>
                                <w:szCs w:val="24"/>
                                <w14:shadow w14:blurRad="38100" w14:dist="12700" w14:dir="2700000" w14:sx="100000" w14:sy="100000" w14:kx="0" w14:ky="0" w14:algn="tl">
                                  <w14:srgbClr w14:val="000000">
                                    <w14:alpha w14:val="60001"/>
                                  </w14:srgbClr>
                                </w14:shadow>
                                <w14:textOutline>
                                  <w14:noFill/>
                                  <w14:bevel/>
                                </w14:textOutline>
                              </w:rPr>
                            </w:pPr>
                            <w:r>
                              <w:rPr>
                                <w:noProof/>
                                <w:color w:val="000000"/>
                                <w:sz w:val="24"/>
                                <w:szCs w:val="24"/>
                                <w14:shadow w14:blurRad="38100" w14:dist="12700" w14:dir="2700000" w14:sx="100000" w14:sy="100000" w14:kx="0" w14:ky="0" w14:algn="tl">
                                  <w14:srgbClr w14:val="000000">
                                    <w14:alpha w14:val="60001"/>
                                  </w14:srgbClr>
                                </w14:shadow>
                                <w14:textOutline>
                                  <w14:noFill/>
                                  <w14:bevel/>
                                </w14:textOutline>
                              </w:rPr>
                              <w:t>E-mail: ashish8086@gmail.com</w:t>
                            </w:r>
                          </w:p>
                        </w:txbxContent>
                      </wps:txbx>
                      <wps:bodyPr vert="horz" wrap="square" anchor="t">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27" style="width:350.25pt;height:79.5pt;margin-top:-30.75pt;margin-left:149.2pt;mso-height-percent:0;mso-height-relative:margin;mso-width-percent:0;mso-width-relative:margin;mso-wrap-distance-left:0;mso-wrap-distance-right:0;position:absolute;visibility:visible;z-index:251664384" filled="f" stroked="f">
                <v:textbox inset="7.2pt,3.6pt,7.2pt,3.6pt">
                  <w:txbxContent>
                    <w:p>
                      <w:pPr>
                        <w:jc w:val="center"/>
                        <w:rPr>
                          <w:b/>
                          <w:noProof/>
                          <w:color w:val="000000"/>
                          <w:sz w:val="32"/>
                          <w:szCs w:val="32"/>
                          <w14:shadow w14:blurRad="38100" w14:dist="12700" w14:dir="2700000" w14:sx="100000" w14:sy="100000" w14:kx="0" w14:ky="0" w14:algn="tl">
                            <w14:srgbClr w14:val="000000">
                              <w14:alpha w14:val="60001"/>
                            </w14:srgbClr>
                          </w14:shadow>
                          <w14:textOutline>
                            <w14:noFill/>
                          </w14:textOutline>
                        </w:rPr>
                      </w:pPr>
                      <w:r>
                        <w:rPr>
                          <w:b/>
                          <w:noProof/>
                          <w:color w:val="000000"/>
                          <w:sz w:val="32"/>
                          <w:szCs w:val="32"/>
                          <w14:shadow w14:blurRad="38100" w14:dist="12700" w14:dir="2700000" w14:sx="100000" w14:sy="100000" w14:kx="0" w14:ky="0" w14:algn="tl">
                            <w14:srgbClr w14:val="000000">
                              <w14:alpha w14:val="60001"/>
                            </w14:srgbClr>
                          </w14:shadow>
                          <w14:textOutline>
                            <w14:noFill/>
                          </w14:textOutline>
                        </w:rPr>
                        <w:t>ASHISH GUPTA</w:t>
                      </w:r>
                    </w:p>
                    <w:p>
                      <w:pPr>
                        <w:jc w:val="center"/>
                        <w:rPr>
                          <w:noProof/>
                          <w:color w:val="000000"/>
                          <w:sz w:val="24"/>
                          <w:szCs w:val="24"/>
                          <w14:shadow w14:blurRad="38100" w14:dist="12700" w14:dir="2700000" w14:sx="100000" w14:sy="100000" w14:kx="0" w14:ky="0" w14:algn="tl">
                            <w14:srgbClr w14:val="000000">
                              <w14:alpha w14:val="60001"/>
                            </w14:srgbClr>
                          </w14:shadow>
                          <w14:textOutline>
                            <w14:noFill/>
                          </w14:textOutline>
                        </w:rPr>
                      </w:pPr>
                      <w:r>
                        <w:rPr>
                          <w:noProof/>
                          <w:color w:val="000000"/>
                          <w:sz w:val="24"/>
                          <w:szCs w:val="24"/>
                          <w14:shadow w14:blurRad="38100" w14:dist="12700" w14:dir="2700000" w14:sx="100000" w14:sy="100000" w14:kx="0" w14:ky="0" w14:algn="tl">
                            <w14:srgbClr w14:val="000000">
                              <w14:alpha w14:val="60001"/>
                            </w14:srgbClr>
                          </w14:shadow>
                          <w14:textOutline>
                            <w14:noFill/>
                          </w14:textOutline>
                        </w:rPr>
                        <w:t>Mobile: 7974522141, 9575304155</w:t>
                      </w:r>
                    </w:p>
                    <w:p>
                      <w:pPr>
                        <w:jc w:val="center"/>
                        <w:rPr>
                          <w:noProof/>
                          <w:color w:val="000000"/>
                          <w:sz w:val="24"/>
                          <w:szCs w:val="24"/>
                          <w14:shadow w14:blurRad="38100" w14:dist="12700" w14:dir="2700000" w14:sx="100000" w14:sy="100000" w14:kx="0" w14:ky="0" w14:algn="tl">
                            <w14:srgbClr w14:val="000000">
                              <w14:alpha w14:val="60001"/>
                            </w14:srgbClr>
                          </w14:shadow>
                          <w14:textOutline>
                            <w14:noFill/>
                          </w14:textOutline>
                        </w:rPr>
                      </w:pPr>
                      <w:r>
                        <w:rPr>
                          <w:noProof/>
                          <w:color w:val="000000"/>
                          <w:sz w:val="24"/>
                          <w:szCs w:val="24"/>
                          <w14:shadow w14:blurRad="38100" w14:dist="12700" w14:dir="2700000" w14:sx="100000" w14:sy="100000" w14:kx="0" w14:ky="0" w14:algn="tl">
                            <w14:srgbClr w14:val="000000">
                              <w14:alpha w14:val="60001"/>
                            </w14:srgbClr>
                          </w14:shadow>
                          <w14:textOutline>
                            <w14:noFill/>
                          </w14:textOutline>
                        </w:rPr>
                        <w:t>E-mail: ashish8086@gmail.com</w:t>
                      </w:r>
                    </w:p>
                  </w:txbxContent>
                </v:textbox>
              </v:rect>
            </w:pict>
          </mc:Fallback>
        </mc:AlternateContent>
      </w: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-533400</wp:posOffset>
                </wp:positionV>
                <wp:extent cx="6791325" cy="1257300"/>
                <wp:effectExtent l="0" t="0" r="28575" b="19050"/>
                <wp:wrapNone/>
                <wp:docPr id="1030"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6791325" cy="1257300"/>
                        </a:xfrm>
                        <a:prstGeom prst="rect">
                          <a:avLst/>
                        </a:prstGeom>
                        <a:solidFill>
                          <a:srgbClr val="2E75B5"/>
                        </a:solidFill>
                        <a:ln w="12700">
                          <a:solidFill>
                            <a:srgbClr val="42719B"/>
                          </a:solidFill>
                          <a:miter lim="0"/>
                          <a:headEnd/>
                          <a:tailEnd/>
                        </a:ln>
                      </wps:spPr>
                      <wps:bodyPr>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_x0000_s1028" style="width:534.75pt;height:99pt;margin-top:-42pt;margin-left:0;mso-height-percent:0;mso-height-relative:margin;mso-position-horizontal:center;mso-position-horizontal-relative:margin;mso-width-percent:0;mso-width-relative:margin;mso-wrap-distance-left:0;mso-wrap-distance-right:0;position:absolute;visibility:visible;z-index:251660288" fillcolor="#2e75b5" stroked="t" strokecolor="#42719b">
                <v:stroke joinstyle="miter"/>
                <w10:wrap anchorx="margin"/>
              </v:rect>
            </w:pict>
          </mc:Fallback>
        </mc:AlternateContent>
      </w:r>
      <w:r>
        <w:rPr>
          <w:noProof/>
        </w:rPr>
        <w:tab/>
      </w:r>
    </w:p>
    <w:p w:rsidR="004D4840" w:rsidP="00235A47">
      <w:pPr>
        <w:rPr>
          <w:color w:val="000080"/>
          <w:sz w:val="28"/>
          <w:szCs w:val="28"/>
        </w:rPr>
      </w:pPr>
      <w:r>
        <w:rPr>
          <w:rFonts w:ascii="Times New Roman"/>
          <w:color w:val="000080"/>
          <w:sz w:val="28"/>
          <w:szCs w:val="28"/>
        </w:rPr>
        <w:t>==============================================================</w:t>
      </w:r>
    </w:p>
    <w:p w:rsidR="004D4840" w:rsidP="00235A47">
      <w:pPr>
        <w:rPr>
          <w:b/>
          <w:color w:val="003300"/>
          <w:sz w:val="28"/>
          <w:szCs w:val="28"/>
          <w:u w:val="single"/>
        </w:rPr>
      </w:pPr>
      <w:r>
        <w:rPr>
          <w:rFonts w:ascii="Times New Roman"/>
          <w:b/>
          <w:color w:val="003300"/>
          <w:sz w:val="28"/>
          <w:szCs w:val="28"/>
          <w:u w:val="single"/>
        </w:rPr>
        <w:t>Carrier Objective</w:t>
      </w:r>
    </w:p>
    <w:p w:rsidR="004D4840">
      <w:pPr>
        <w:rPr>
          <w:color w:val="000080"/>
          <w:sz w:val="28"/>
          <w:szCs w:val="28"/>
        </w:rPr>
      </w:pPr>
      <w:r>
        <w:rPr>
          <w:rFonts w:ascii="Times New Roman"/>
          <w:color w:val="000080"/>
          <w:sz w:val="28"/>
          <w:szCs w:val="28"/>
        </w:rPr>
        <w:t>==============================================================</w:t>
      </w:r>
    </w:p>
    <w:p w:rsidR="004D4840">
      <w:pPr>
        <w:rPr>
          <w:rFonts w:ascii="Times New Roman"/>
          <w:sz w:val="24"/>
          <w:szCs w:val="24"/>
        </w:rPr>
      </w:pPr>
      <w:r>
        <w:rPr>
          <w:rFonts w:ascii="Times New Roman"/>
          <w:sz w:val="24"/>
          <w:szCs w:val="24"/>
        </w:rPr>
        <w:t>To obtain a challenging job in technical field that will further enhance my knowledge and skills.</w:t>
      </w:r>
    </w:p>
    <w:p w:rsidR="004D4840">
      <w:pPr>
        <w:rPr>
          <w:color w:val="000080"/>
          <w:sz w:val="28"/>
          <w:szCs w:val="28"/>
        </w:rPr>
      </w:pPr>
      <w:r>
        <w:rPr>
          <w:rFonts w:ascii="Times New Roman"/>
          <w:color w:val="000080"/>
          <w:sz w:val="28"/>
          <w:szCs w:val="28"/>
        </w:rPr>
        <w:t>==============================================================</w:t>
      </w:r>
    </w:p>
    <w:p w:rsidR="004D4840">
      <w:pPr>
        <w:rPr>
          <w:b/>
          <w:color w:val="003300"/>
          <w:sz w:val="28"/>
          <w:szCs w:val="28"/>
          <w:u w:val="single"/>
        </w:rPr>
      </w:pPr>
      <w:r>
        <w:rPr>
          <w:rFonts w:ascii="Times New Roman"/>
          <w:b/>
          <w:color w:val="003300"/>
          <w:sz w:val="28"/>
          <w:szCs w:val="28"/>
          <w:u w:val="single"/>
        </w:rPr>
        <w:t xml:space="preserve">Carrier Summery </w:t>
      </w:r>
      <w:r>
        <w:rPr>
          <w:rFonts w:ascii="Times New Roman"/>
          <w:b/>
          <w:color w:val="003300"/>
          <w:sz w:val="28"/>
          <w:szCs w:val="28"/>
        </w:rPr>
        <w:t xml:space="preserve"> </w:t>
      </w:r>
      <w:r>
        <w:rPr>
          <w:rFonts w:ascii="Times New Roman"/>
          <w:b/>
          <w:color w:val="003300"/>
          <w:sz w:val="28"/>
          <w:szCs w:val="28"/>
          <w:u w:val="single"/>
        </w:rPr>
        <w:t xml:space="preserve"> </w:t>
      </w:r>
    </w:p>
    <w:p w:rsidR="004D4840">
      <w:pPr>
        <w:rPr>
          <w:rFonts w:ascii="Times New Roman"/>
          <w:color w:val="000080"/>
          <w:sz w:val="28"/>
          <w:szCs w:val="28"/>
        </w:rPr>
      </w:pPr>
      <w:r>
        <w:rPr>
          <w:rFonts w:ascii="Times New Roman"/>
          <w:color w:val="000080"/>
          <w:sz w:val="28"/>
          <w:szCs w:val="28"/>
        </w:rPr>
        <w:t>==============================================================</w:t>
      </w:r>
    </w:p>
    <w:p w:rsidR="004D4840"/>
    <w:p w:rsidR="004D4840">
      <w:pPr>
        <w:pStyle w:val="ListParagraph"/>
        <w:numPr>
          <w:ilvl w:val="0"/>
          <w:numId w:val="1"/>
        </w:numPr>
        <w:rPr>
          <w:rFonts w:ascii="Times New Roman"/>
          <w:b/>
          <w:color w:val="333300"/>
          <w:sz w:val="20"/>
          <w:szCs w:val="20"/>
        </w:rPr>
      </w:pPr>
      <w:r>
        <w:rPr>
          <w:rFonts w:ascii="Times New Roman"/>
          <w:b/>
          <w:color w:val="333300"/>
          <w:sz w:val="24"/>
          <w:szCs w:val="24"/>
        </w:rPr>
        <w:t xml:space="preserve">M/s MAHARASTRA EASTERN GRID POWER TRANSMISSION COMPANY LIMITED (ADANI GROUP), RAJNANDGAON (C.G.) WORKING AS A </w:t>
      </w:r>
      <w:r w:rsidR="00812FF1">
        <w:rPr>
          <w:rFonts w:ascii="Times New Roman"/>
          <w:b/>
          <w:color w:val="333300"/>
          <w:sz w:val="24"/>
          <w:szCs w:val="24"/>
        </w:rPr>
        <w:t>DEPU</w:t>
      </w:r>
      <w:r>
        <w:rPr>
          <w:rFonts w:ascii="Times New Roman"/>
          <w:b/>
          <w:color w:val="333300"/>
          <w:sz w:val="24"/>
          <w:szCs w:val="24"/>
        </w:rPr>
        <w:t>TY MANAGER IN 765KV SUBSTATION SINCE</w:t>
      </w:r>
      <w:r>
        <w:rPr>
          <w:b/>
          <w:color w:val="333300"/>
          <w:sz w:val="24"/>
          <w:szCs w:val="24"/>
        </w:rPr>
        <w:t xml:space="preserve"> </w:t>
      </w:r>
      <w:r>
        <w:rPr>
          <w:rFonts w:ascii="Times New Roman"/>
          <w:b/>
          <w:color w:val="333300"/>
          <w:sz w:val="24"/>
          <w:szCs w:val="24"/>
        </w:rPr>
        <w:t>JAN-2019 TO PRESENT.</w:t>
      </w:r>
    </w:p>
    <w:p w:rsidR="004D4840">
      <w:pPr>
        <w:pStyle w:val="ListParagraph"/>
        <w:rPr>
          <w:rFonts w:ascii="Times New Roman"/>
          <w:b/>
          <w:color w:val="333300"/>
          <w:sz w:val="20"/>
          <w:szCs w:val="20"/>
        </w:rPr>
      </w:pPr>
    </w:p>
    <w:p w:rsidR="004D4840">
      <w:pPr>
        <w:pStyle w:val="ListParagraph"/>
        <w:numPr>
          <w:ilvl w:val="0"/>
          <w:numId w:val="1"/>
        </w:numPr>
        <w:rPr>
          <w:rFonts w:ascii="Times New Roman"/>
          <w:b/>
          <w:color w:val="333300"/>
          <w:sz w:val="24"/>
          <w:szCs w:val="24"/>
        </w:rPr>
      </w:pPr>
      <w:r>
        <w:rPr>
          <w:rFonts w:ascii="Times New Roman"/>
          <w:b/>
          <w:color w:val="333300"/>
          <w:sz w:val="24"/>
          <w:szCs w:val="24"/>
        </w:rPr>
        <w:t>M/s HINDALCO INDUSTRIES LIMITED, MAHAN ALUMINIUM PROJECT, SINGRAULI (M.P.) WORKED AS</w:t>
      </w:r>
      <w:r>
        <w:rPr>
          <w:rFonts w:ascii="Times New Roman"/>
          <w:b/>
          <w:i/>
          <w:color w:val="333300"/>
          <w:sz w:val="24"/>
          <w:szCs w:val="24"/>
        </w:rPr>
        <w:t xml:space="preserve"> A</w:t>
      </w:r>
      <w:r>
        <w:rPr>
          <w:rFonts w:ascii="Times New Roman"/>
          <w:b/>
          <w:color w:val="333300"/>
          <w:sz w:val="24"/>
          <w:szCs w:val="24"/>
        </w:rPr>
        <w:t xml:space="preserve"> </w:t>
      </w:r>
      <w:r w:rsidR="00812FF1">
        <w:rPr>
          <w:rFonts w:ascii="Times New Roman"/>
          <w:b/>
          <w:color w:val="333300"/>
          <w:sz w:val="24"/>
          <w:szCs w:val="24"/>
        </w:rPr>
        <w:t>DEPUT</w:t>
      </w:r>
      <w:r>
        <w:rPr>
          <w:rFonts w:ascii="Times New Roman"/>
          <w:b/>
          <w:color w:val="333300"/>
          <w:sz w:val="24"/>
          <w:szCs w:val="24"/>
        </w:rPr>
        <w:t>Y MANAGER IN</w:t>
      </w:r>
      <w:r>
        <w:rPr>
          <w:rFonts w:ascii="Times New Roman"/>
          <w:b/>
          <w:i/>
          <w:color w:val="333300"/>
          <w:sz w:val="24"/>
          <w:szCs w:val="24"/>
        </w:rPr>
        <w:t xml:space="preserve"> </w:t>
      </w:r>
      <w:r>
        <w:rPr>
          <w:rFonts w:ascii="Times New Roman"/>
          <w:b/>
          <w:color w:val="333300"/>
          <w:sz w:val="24"/>
          <w:szCs w:val="24"/>
        </w:rPr>
        <w:t>6x150MW POWER PLANT &amp; 220/33/6.6 KV SUBSTATION SINCE JULY-2010 TO JAN-2019.</w:t>
      </w:r>
    </w:p>
    <w:p w:rsidR="004D4840">
      <w:pPr>
        <w:pStyle w:val="ListParagraph"/>
        <w:rPr>
          <w:rFonts w:ascii="Times New Roman"/>
          <w:b/>
          <w:color w:val="333300"/>
          <w:sz w:val="24"/>
          <w:szCs w:val="24"/>
        </w:rPr>
      </w:pPr>
    </w:p>
    <w:p w:rsidR="004D4840">
      <w:pPr>
        <w:pStyle w:val="ListParagraph"/>
        <w:numPr>
          <w:ilvl w:val="0"/>
          <w:numId w:val="1"/>
        </w:numPr>
        <w:rPr>
          <w:rFonts w:ascii="Times New Roman"/>
          <w:b/>
          <w:color w:val="333300"/>
          <w:sz w:val="24"/>
          <w:szCs w:val="24"/>
        </w:rPr>
      </w:pPr>
      <w:r>
        <w:rPr>
          <w:rFonts w:ascii="Times New Roman"/>
          <w:b/>
          <w:color w:val="333300"/>
          <w:sz w:val="24"/>
          <w:szCs w:val="24"/>
        </w:rPr>
        <w:t>M/s BHUSHAN POWER &amp; STEEL LIMITED, SAMBALPUR UNIT, ODISHA WORKED AS AN ENGINEER IN 40MW+60MW POWER PLANT &amp; 220 KV SWITCH YARD (MRSS) SINCE JUNE-2008 TO JULY-2010.</w:t>
      </w:r>
    </w:p>
    <w:p w:rsidR="004D4840" w:rsidRPr="00235A47" w:rsidP="00235A47">
      <w:pPr>
        <w:rPr>
          <w:rFonts w:ascii="Times New Roman"/>
          <w:b/>
          <w:color w:val="333300"/>
          <w:sz w:val="24"/>
          <w:szCs w:val="24"/>
        </w:rPr>
      </w:pPr>
    </w:p>
    <w:p w:rsidR="004D4840">
      <w:pPr>
        <w:rPr>
          <w:color w:val="000080"/>
          <w:sz w:val="28"/>
          <w:szCs w:val="28"/>
        </w:rPr>
      </w:pPr>
      <w:r>
        <w:rPr>
          <w:rFonts w:ascii="Times New Roman"/>
          <w:color w:val="000080"/>
          <w:sz w:val="28"/>
          <w:szCs w:val="28"/>
        </w:rPr>
        <w:t>==============================================================</w:t>
      </w:r>
    </w:p>
    <w:p w:rsidR="004D4840">
      <w:pPr>
        <w:rPr>
          <w:b/>
          <w:color w:val="003300"/>
          <w:sz w:val="28"/>
          <w:szCs w:val="28"/>
          <w:u w:val="single"/>
        </w:rPr>
      </w:pPr>
      <w:r>
        <w:rPr>
          <w:rFonts w:ascii="Times New Roman"/>
          <w:b/>
          <w:color w:val="003300"/>
          <w:sz w:val="28"/>
          <w:szCs w:val="28"/>
          <w:u w:val="single"/>
        </w:rPr>
        <w:t>Role &amp; Responsibilities</w:t>
      </w:r>
    </w:p>
    <w:p w:rsidR="004D4840">
      <w:pPr>
        <w:rPr>
          <w:rFonts w:ascii="Times New Roman"/>
          <w:color w:val="000080"/>
          <w:sz w:val="28"/>
          <w:szCs w:val="28"/>
        </w:rPr>
      </w:pPr>
      <w:r>
        <w:rPr>
          <w:rFonts w:ascii="Times New Roman"/>
          <w:color w:val="000080"/>
          <w:sz w:val="28"/>
          <w:szCs w:val="28"/>
        </w:rPr>
        <w:t>==============================================================</w:t>
      </w:r>
    </w:p>
    <w:p w:rsidR="004D4840" w:rsidRPr="00F32020" w:rsidP="00F32020">
      <w:pPr>
        <w:jc w:val="both"/>
        <w:rPr>
          <w:rFonts w:ascii="Times New Roman"/>
          <w:sz w:val="24"/>
          <w:szCs w:val="24"/>
        </w:rPr>
      </w:pPr>
      <w:r>
        <w:rPr>
          <w:rFonts w:ascii="Times New Roman"/>
          <w:sz w:val="24"/>
          <w:szCs w:val="24"/>
        </w:rPr>
        <w:t xml:space="preserve">1. </w:t>
      </w:r>
      <w:r w:rsidRPr="00F32020" w:rsidR="00235A47">
        <w:rPr>
          <w:rFonts w:ascii="Times New Roman"/>
          <w:sz w:val="24"/>
          <w:szCs w:val="24"/>
        </w:rPr>
        <w:t>Monitoring the execution of job done by contractor for quality, cost, safety practices &amp; timeline.</w:t>
      </w:r>
    </w:p>
    <w:p w:rsidR="004D4840" w:rsidRPr="00F32020" w:rsidP="00F32020">
      <w:pPr>
        <w:jc w:val="both"/>
        <w:rPr>
          <w:rFonts w:ascii="Times New Roman"/>
          <w:sz w:val="24"/>
          <w:szCs w:val="24"/>
        </w:rPr>
      </w:pPr>
      <w:r>
        <w:rPr>
          <w:rFonts w:ascii="Times New Roman"/>
          <w:sz w:val="24"/>
          <w:szCs w:val="24"/>
        </w:rPr>
        <w:t xml:space="preserve">2. </w:t>
      </w:r>
      <w:r w:rsidRPr="00F32020" w:rsidR="00235A47">
        <w:rPr>
          <w:rFonts w:ascii="Times New Roman"/>
          <w:sz w:val="24"/>
          <w:szCs w:val="24"/>
        </w:rPr>
        <w:t xml:space="preserve">Monitoring equipment supply delivery, installation &amp; execution at site for all electrical &amp; mechanical utility works done by vendors. </w:t>
      </w:r>
    </w:p>
    <w:p w:rsidR="004D4840" w:rsidRPr="00F32020" w:rsidP="00F32020">
      <w:pPr>
        <w:jc w:val="both"/>
        <w:rPr>
          <w:rFonts w:ascii="Times New Roman"/>
          <w:sz w:val="24"/>
          <w:szCs w:val="24"/>
        </w:rPr>
      </w:pPr>
      <w:r>
        <w:rPr>
          <w:rFonts w:ascii="Times New Roman"/>
          <w:sz w:val="24"/>
          <w:szCs w:val="24"/>
        </w:rPr>
        <w:t xml:space="preserve">3. </w:t>
      </w:r>
      <w:r w:rsidRPr="00F32020" w:rsidR="00235A47">
        <w:rPr>
          <w:rFonts w:ascii="Times New Roman"/>
          <w:sz w:val="24"/>
          <w:szCs w:val="24"/>
        </w:rPr>
        <w:t xml:space="preserve">Ensure the erection, pre-commissioning, commissioning &amp; testing of electrical equipment at site as per drawings &amp; standards.  </w:t>
      </w:r>
    </w:p>
    <w:p w:rsidR="004D4840" w:rsidRPr="00F32020" w:rsidP="00F32020">
      <w:pPr>
        <w:jc w:val="both"/>
        <w:rPr>
          <w:rFonts w:ascii="Times New Roman"/>
          <w:sz w:val="24"/>
          <w:szCs w:val="24"/>
        </w:rPr>
      </w:pPr>
      <w:r>
        <w:rPr>
          <w:rFonts w:ascii="Times New Roman"/>
          <w:sz w:val="24"/>
          <w:szCs w:val="24"/>
        </w:rPr>
        <w:t xml:space="preserve">4. </w:t>
      </w:r>
      <w:r w:rsidRPr="00F32020" w:rsidR="00235A47">
        <w:rPr>
          <w:rFonts w:ascii="Times New Roman"/>
          <w:sz w:val="24"/>
          <w:szCs w:val="24"/>
        </w:rPr>
        <w:t>Manage the work related with material procurement, vendor billings, GRN, purchase/service requisition, schedule of rates (SoR) &amp; purchase order etc.</w:t>
      </w:r>
    </w:p>
    <w:p w:rsidR="004D4840" w:rsidRPr="00F32020" w:rsidP="00F32020">
      <w:pPr>
        <w:jc w:val="both"/>
        <w:rPr>
          <w:rFonts w:ascii="Times New Roman"/>
          <w:sz w:val="24"/>
          <w:szCs w:val="24"/>
        </w:rPr>
      </w:pPr>
      <w:r>
        <w:rPr>
          <w:rFonts w:ascii="Times New Roman"/>
          <w:sz w:val="24"/>
          <w:szCs w:val="24"/>
        </w:rPr>
        <w:t xml:space="preserve">5. </w:t>
      </w:r>
      <w:r w:rsidRPr="00F32020" w:rsidR="00235A47">
        <w:rPr>
          <w:rFonts w:ascii="Times New Roman"/>
          <w:sz w:val="24"/>
          <w:szCs w:val="24"/>
        </w:rPr>
        <w:t>Project planning, scheduling, monitoring, controlling as per timeline, making DPR &amp; MPR and conducting project review meetings with inter-department, vendors &amp; sub-vendors.</w:t>
      </w:r>
    </w:p>
    <w:p w:rsidR="004D4840" w:rsidRPr="00F32020" w:rsidP="00F32020">
      <w:pPr>
        <w:jc w:val="both"/>
        <w:rPr>
          <w:rFonts w:ascii="Times New Roman"/>
          <w:sz w:val="24"/>
          <w:szCs w:val="24"/>
        </w:rPr>
      </w:pPr>
      <w:r>
        <w:rPr>
          <w:rFonts w:ascii="Times New Roman"/>
          <w:sz w:val="24"/>
          <w:szCs w:val="24"/>
        </w:rPr>
        <w:t xml:space="preserve">6. </w:t>
      </w:r>
      <w:r w:rsidRPr="00F32020" w:rsidR="00235A47">
        <w:rPr>
          <w:rFonts w:ascii="Times New Roman"/>
          <w:sz w:val="24"/>
          <w:szCs w:val="24"/>
        </w:rPr>
        <w:t>Evaluation of tender documents, drawing &amp; specification of electrical equipment and ensure its field quality plan (FQP), quality assurance plan (QAP) etc.</w:t>
      </w:r>
    </w:p>
    <w:p w:rsidR="004D4840" w:rsidRPr="00F32020" w:rsidP="00F32020">
      <w:pPr>
        <w:jc w:val="both"/>
        <w:rPr>
          <w:rFonts w:ascii="Times New Roman"/>
          <w:sz w:val="24"/>
          <w:szCs w:val="24"/>
        </w:rPr>
      </w:pPr>
      <w:r>
        <w:rPr>
          <w:rFonts w:ascii="Times New Roman"/>
          <w:sz w:val="24"/>
          <w:szCs w:val="24"/>
        </w:rPr>
        <w:t xml:space="preserve">7. </w:t>
      </w:r>
      <w:r w:rsidRPr="00F32020" w:rsidR="00235A47">
        <w:rPr>
          <w:rFonts w:ascii="Times New Roman"/>
          <w:sz w:val="24"/>
          <w:szCs w:val="24"/>
        </w:rPr>
        <w:t>Periodical review of working practices to ensure effective implementation of all statutory requirements in the field of electrical safety &amp; ensure the training programs for health and safety awareness for all workers.</w:t>
      </w:r>
    </w:p>
    <w:p w:rsidR="004D4840" w:rsidRPr="00F32020" w:rsidP="00F32020">
      <w:pPr>
        <w:jc w:val="both"/>
        <w:rPr>
          <w:rFonts w:ascii="Times New Roman"/>
          <w:sz w:val="24"/>
          <w:szCs w:val="24"/>
        </w:rPr>
      </w:pPr>
      <w:r>
        <w:rPr>
          <w:rFonts w:ascii="Times New Roman"/>
          <w:sz w:val="24"/>
          <w:szCs w:val="24"/>
        </w:rPr>
        <w:t xml:space="preserve">8. </w:t>
      </w:r>
      <w:r w:rsidRPr="00F32020" w:rsidR="00235A47">
        <w:rPr>
          <w:rFonts w:ascii="Times New Roman"/>
          <w:sz w:val="24"/>
          <w:szCs w:val="24"/>
        </w:rPr>
        <w:t>Monitor, coordinate &amp; ensure implementation of Capex schemes (Planning &amp; Budgeting) of the work so as to ensure timely completion of project without cost-over run.</w:t>
      </w:r>
    </w:p>
    <w:p w:rsidR="004D4840" w:rsidRPr="00F32020" w:rsidP="00F32020">
      <w:pPr>
        <w:jc w:val="both"/>
        <w:rPr>
          <w:rFonts w:ascii="Times New Roman"/>
          <w:sz w:val="24"/>
          <w:szCs w:val="24"/>
        </w:rPr>
      </w:pPr>
      <w:r>
        <w:rPr>
          <w:rFonts w:ascii="Times New Roman"/>
          <w:sz w:val="24"/>
          <w:szCs w:val="24"/>
        </w:rPr>
        <w:t xml:space="preserve">9. </w:t>
      </w:r>
      <w:r w:rsidRPr="00F32020" w:rsidR="00235A47">
        <w:rPr>
          <w:rFonts w:ascii="Times New Roman"/>
          <w:sz w:val="24"/>
          <w:szCs w:val="24"/>
        </w:rPr>
        <w:t>Direct involvement in submission of CEA approvals, Inspection charges, Duty charges, drawing approvals etc. for electrical equipments like Power Transformers, Motors, Circuit Breakers, power cables, Over-head conductors, Switchgears &amp; DG</w:t>
      </w:r>
      <w:r>
        <w:rPr>
          <w:rFonts w:ascii="Times New Roman"/>
          <w:sz w:val="24"/>
          <w:szCs w:val="24"/>
        </w:rPr>
        <w:t xml:space="preserve"> set</w:t>
      </w:r>
      <w:r w:rsidRPr="00F32020" w:rsidR="00235A47">
        <w:rPr>
          <w:rFonts w:ascii="Times New Roman"/>
          <w:sz w:val="24"/>
          <w:szCs w:val="24"/>
        </w:rPr>
        <w:t xml:space="preserve"> etc.</w:t>
      </w:r>
    </w:p>
    <w:p w:rsidR="004D4840" w:rsidRPr="00F32020" w:rsidP="00F32020">
      <w:pPr>
        <w:jc w:val="both"/>
        <w:rPr>
          <w:rFonts w:ascii="Times New Roman"/>
          <w:sz w:val="24"/>
          <w:szCs w:val="24"/>
        </w:rPr>
      </w:pPr>
      <w:r>
        <w:rPr>
          <w:rFonts w:ascii="Times New Roman"/>
          <w:sz w:val="24"/>
          <w:szCs w:val="24"/>
        </w:rPr>
        <w:t xml:space="preserve">10. </w:t>
      </w:r>
      <w:r w:rsidRPr="00F32020" w:rsidR="00235A47">
        <w:rPr>
          <w:rFonts w:ascii="Times New Roman"/>
          <w:sz w:val="24"/>
          <w:szCs w:val="24"/>
        </w:rPr>
        <w:t>Co-ordinate &amp; follow-up with other departments for work clearance &amp; front availability to achieve target date &amp; non-idle manpower of vendors.</w:t>
      </w:r>
    </w:p>
    <w:p w:rsidR="004D4840" w:rsidRPr="00F32020" w:rsidP="00F32020">
      <w:pPr>
        <w:jc w:val="both"/>
        <w:rPr>
          <w:rFonts w:ascii="Times New Roman"/>
          <w:sz w:val="24"/>
          <w:szCs w:val="24"/>
        </w:rPr>
      </w:pPr>
      <w:r>
        <w:rPr>
          <w:rFonts w:ascii="Times New Roman"/>
          <w:sz w:val="24"/>
          <w:szCs w:val="24"/>
        </w:rPr>
        <w:t xml:space="preserve">11. </w:t>
      </w:r>
      <w:r w:rsidRPr="00F32020" w:rsidR="00235A47">
        <w:rPr>
          <w:rFonts w:ascii="Times New Roman"/>
          <w:sz w:val="24"/>
          <w:szCs w:val="24"/>
        </w:rPr>
        <w:t>Erection, commissioning &amp; testing of power transformers 200MVA (Make: BHEL). 40MVA (Make: CGL), 20MVA (Make: CGL), 2MVA (Make: Voltamp) etc.</w:t>
      </w:r>
    </w:p>
    <w:p w:rsidR="004D4840" w:rsidRPr="00F32020" w:rsidP="00F32020">
      <w:pPr>
        <w:jc w:val="both"/>
        <w:rPr>
          <w:rFonts w:ascii="Times New Roman"/>
          <w:sz w:val="24"/>
          <w:szCs w:val="24"/>
        </w:rPr>
      </w:pPr>
      <w:r>
        <w:rPr>
          <w:rFonts w:ascii="Times New Roman"/>
          <w:sz w:val="24"/>
          <w:szCs w:val="24"/>
        </w:rPr>
        <w:t xml:space="preserve">12. </w:t>
      </w:r>
      <w:r w:rsidRPr="00F32020" w:rsidR="00235A47">
        <w:rPr>
          <w:rFonts w:ascii="Times New Roman"/>
          <w:sz w:val="24"/>
          <w:szCs w:val="24"/>
        </w:rPr>
        <w:t>Erection, commissioning &amp; testing of SPBD &amp; IPBD Bus-duct, 6.6KV HT Switchgears and 415V LT MCC &amp; PCC Panels etc.</w:t>
      </w:r>
    </w:p>
    <w:p w:rsidR="00F32020" w:rsidP="00F32020">
      <w:pPr>
        <w:jc w:val="both"/>
        <w:rPr>
          <w:rFonts w:ascii="Times New Roman"/>
          <w:sz w:val="24"/>
          <w:szCs w:val="24"/>
        </w:rPr>
      </w:pPr>
      <w:r>
        <w:rPr>
          <w:rFonts w:ascii="Times New Roman"/>
          <w:sz w:val="24"/>
          <w:szCs w:val="24"/>
        </w:rPr>
        <w:t xml:space="preserve">13. </w:t>
      </w:r>
      <w:r w:rsidRPr="00F32020" w:rsidR="00235A47">
        <w:rPr>
          <w:rFonts w:ascii="Times New Roman"/>
          <w:sz w:val="24"/>
          <w:szCs w:val="24"/>
        </w:rPr>
        <w:t xml:space="preserve">Erection, commissioning &amp; testing of </w:t>
      </w:r>
      <w:r>
        <w:rPr>
          <w:rFonts w:ascii="Times New Roman"/>
          <w:sz w:val="24"/>
          <w:szCs w:val="24"/>
        </w:rPr>
        <w:t xml:space="preserve"> </w:t>
      </w:r>
      <w:r w:rsidRPr="00F32020">
        <w:rPr>
          <w:rFonts w:ascii="Times New Roman"/>
          <w:sz w:val="24"/>
          <w:szCs w:val="24"/>
        </w:rPr>
        <w:t xml:space="preserve">33kV, 220KV &amp; 765KV </w:t>
      </w:r>
      <w:r>
        <w:rPr>
          <w:rFonts w:ascii="Times New Roman"/>
          <w:sz w:val="24"/>
          <w:szCs w:val="24"/>
        </w:rPr>
        <w:t>Sub</w:t>
      </w:r>
      <w:r w:rsidRPr="00F32020" w:rsidR="00235A47">
        <w:rPr>
          <w:rFonts w:ascii="Times New Roman"/>
          <w:sz w:val="24"/>
          <w:szCs w:val="24"/>
        </w:rPr>
        <w:t>station equipments CT, CVT/PT, ISO, CB, LA, Reactors etc.</w:t>
      </w:r>
    </w:p>
    <w:p w:rsidR="004D4840" w:rsidRPr="00F32020" w:rsidP="00F32020">
      <w:pPr>
        <w:jc w:val="both"/>
        <w:rPr>
          <w:rFonts w:ascii="Times New Roman"/>
          <w:sz w:val="24"/>
          <w:szCs w:val="24"/>
        </w:rPr>
      </w:pPr>
      <w:r>
        <w:rPr>
          <w:rFonts w:ascii="Times New Roman"/>
          <w:sz w:val="24"/>
          <w:szCs w:val="24"/>
        </w:rPr>
        <w:t xml:space="preserve">14. </w:t>
      </w:r>
      <w:r w:rsidRPr="00F32020" w:rsidR="00235A47">
        <w:rPr>
          <w:rFonts w:ascii="Times New Roman"/>
          <w:sz w:val="24"/>
          <w:szCs w:val="24"/>
        </w:rPr>
        <w:t xml:space="preserve">Erection, commissioning &amp; testing of Battery Banks, </w:t>
      </w:r>
      <w:r w:rsidRPr="00F32020">
        <w:rPr>
          <w:rFonts w:ascii="Times New Roman"/>
          <w:sz w:val="24"/>
          <w:szCs w:val="24"/>
        </w:rPr>
        <w:t xml:space="preserve">48V &amp; 220V </w:t>
      </w:r>
      <w:r w:rsidRPr="00F32020" w:rsidR="00235A47">
        <w:rPr>
          <w:rFonts w:ascii="Times New Roman"/>
          <w:sz w:val="24"/>
          <w:szCs w:val="24"/>
        </w:rPr>
        <w:t>Battery Charger</w:t>
      </w:r>
      <w:r w:rsidRPr="00F32020">
        <w:rPr>
          <w:rFonts w:ascii="Times New Roman"/>
          <w:sz w:val="24"/>
          <w:szCs w:val="24"/>
        </w:rPr>
        <w:t xml:space="preserve"> Panels</w:t>
      </w:r>
      <w:r w:rsidRPr="00F32020" w:rsidR="00235A47">
        <w:rPr>
          <w:rFonts w:ascii="Times New Roman"/>
          <w:sz w:val="24"/>
          <w:szCs w:val="24"/>
        </w:rPr>
        <w:t>, UPS system etc.</w:t>
      </w:r>
    </w:p>
    <w:p w:rsidR="004D4840" w:rsidRPr="00F32020" w:rsidP="00F32020">
      <w:pPr>
        <w:jc w:val="both"/>
        <w:rPr>
          <w:rFonts w:ascii="Times New Roman"/>
          <w:sz w:val="24"/>
          <w:szCs w:val="24"/>
        </w:rPr>
      </w:pPr>
      <w:r>
        <w:rPr>
          <w:rFonts w:ascii="Times New Roman"/>
          <w:sz w:val="24"/>
          <w:szCs w:val="24"/>
        </w:rPr>
        <w:t xml:space="preserve">15. </w:t>
      </w:r>
      <w:r w:rsidRPr="00F32020" w:rsidR="00235A47">
        <w:rPr>
          <w:rFonts w:ascii="Times New Roman"/>
          <w:sz w:val="24"/>
          <w:szCs w:val="24"/>
        </w:rPr>
        <w:t>Project and O&amp;M of SCADA system, Fiber Optics transmission (FOTE), Power line carrier communication (PLCC) system, Control &amp; Relay Panels (CRP) for control &amp; protection purpose.</w:t>
      </w:r>
    </w:p>
    <w:p w:rsidR="004D4840" w:rsidRPr="00F32020" w:rsidP="00F32020">
      <w:pPr>
        <w:jc w:val="both"/>
        <w:rPr>
          <w:rFonts w:ascii="Times New Roman"/>
          <w:sz w:val="24"/>
          <w:szCs w:val="24"/>
        </w:rPr>
      </w:pPr>
      <w:r>
        <w:rPr>
          <w:rFonts w:ascii="Times New Roman"/>
          <w:sz w:val="24"/>
          <w:szCs w:val="24"/>
        </w:rPr>
        <w:t xml:space="preserve">16. </w:t>
      </w:r>
      <w:r w:rsidRPr="00F32020" w:rsidR="00235A47">
        <w:rPr>
          <w:rFonts w:ascii="Times New Roman"/>
          <w:sz w:val="24"/>
          <w:szCs w:val="24"/>
        </w:rPr>
        <w:t>Erection, commissioning &amp; testing of lighting distribution panel (LDB) and monitoring of power &amp; control cable laying, cable tray laying, cable routing &amp; measurement, cable scheduling, cable jointing &amp; termination etc.</w:t>
      </w:r>
    </w:p>
    <w:p w:rsidR="004D4840" w:rsidRPr="00F32020" w:rsidP="00F32020">
      <w:pPr>
        <w:jc w:val="both"/>
        <w:rPr>
          <w:rFonts w:ascii="Times New Roman"/>
          <w:sz w:val="24"/>
          <w:szCs w:val="24"/>
        </w:rPr>
      </w:pPr>
      <w:r>
        <w:rPr>
          <w:rFonts w:ascii="Times New Roman"/>
          <w:sz w:val="24"/>
          <w:szCs w:val="24"/>
        </w:rPr>
        <w:t xml:space="preserve">18. </w:t>
      </w:r>
      <w:r w:rsidRPr="00F32020" w:rsidR="00235A47">
        <w:rPr>
          <w:rFonts w:ascii="Times New Roman"/>
          <w:sz w:val="24"/>
          <w:szCs w:val="24"/>
        </w:rPr>
        <w:t>Erection, commissioning, testing &amp;</w:t>
      </w:r>
      <w:r>
        <w:rPr>
          <w:rFonts w:ascii="Times New Roman"/>
          <w:sz w:val="24"/>
          <w:szCs w:val="24"/>
        </w:rPr>
        <w:t xml:space="preserve"> charging of 33kV D/C Transmission </w:t>
      </w:r>
      <w:r w:rsidRPr="00F32020" w:rsidR="00235A47">
        <w:rPr>
          <w:rFonts w:ascii="Times New Roman"/>
          <w:sz w:val="24"/>
          <w:szCs w:val="24"/>
        </w:rPr>
        <w:t xml:space="preserve">line on DP structure of 28km length. </w:t>
      </w:r>
    </w:p>
    <w:p w:rsidR="004D4840" w:rsidRPr="00F32020" w:rsidP="00F32020">
      <w:pPr>
        <w:jc w:val="both"/>
        <w:rPr>
          <w:rFonts w:ascii="Times New Roman"/>
          <w:sz w:val="24"/>
          <w:szCs w:val="24"/>
        </w:rPr>
      </w:pPr>
      <w:r>
        <w:rPr>
          <w:rFonts w:ascii="Times New Roman"/>
          <w:sz w:val="24"/>
          <w:szCs w:val="24"/>
        </w:rPr>
        <w:t xml:space="preserve">19. </w:t>
      </w:r>
      <w:r w:rsidRPr="00F32020" w:rsidR="00235A47">
        <w:rPr>
          <w:rFonts w:ascii="Times New Roman"/>
          <w:sz w:val="24"/>
          <w:szCs w:val="24"/>
        </w:rPr>
        <w:t>Handling the work of Hot line stringing on 220kV transmission line towers for 79km line length.</w:t>
      </w:r>
    </w:p>
    <w:p w:rsidR="004D4840" w:rsidRPr="00F32020" w:rsidP="00F32020">
      <w:pPr>
        <w:jc w:val="both"/>
        <w:rPr>
          <w:rFonts w:ascii="Times New Roman"/>
          <w:sz w:val="24"/>
          <w:szCs w:val="24"/>
        </w:rPr>
      </w:pPr>
      <w:r>
        <w:rPr>
          <w:rFonts w:ascii="Times New Roman"/>
          <w:sz w:val="24"/>
          <w:szCs w:val="24"/>
        </w:rPr>
        <w:t xml:space="preserve">20. </w:t>
      </w:r>
      <w:r w:rsidRPr="00F32020" w:rsidR="00235A47">
        <w:rPr>
          <w:rFonts w:ascii="Times New Roman"/>
          <w:sz w:val="24"/>
          <w:szCs w:val="24"/>
        </w:rPr>
        <w:t>Maintaining the conductive environments which encourage the work force of vendor</w:t>
      </w:r>
      <w:r w:rsidRPr="00F32020" w:rsidR="00235A47">
        <w:rPr>
          <w:rFonts w:ascii="Times New Roman"/>
          <w:sz w:val="24"/>
          <w:szCs w:val="24"/>
        </w:rPr>
        <w:t>’</w:t>
      </w:r>
      <w:r w:rsidRPr="00F32020" w:rsidR="00235A47">
        <w:rPr>
          <w:rFonts w:ascii="Times New Roman"/>
          <w:sz w:val="24"/>
          <w:szCs w:val="24"/>
        </w:rPr>
        <w:t xml:space="preserve">s manpower &amp; sub-ordinate development, work handling methods, safety, WCM, EMS &amp; time management. </w:t>
      </w:r>
    </w:p>
    <w:p w:rsidR="004D4840" w:rsidP="00F32020">
      <w:pPr>
        <w:jc w:val="both"/>
        <w:rPr>
          <w:rFonts w:ascii="Times New Roman"/>
          <w:sz w:val="24"/>
          <w:szCs w:val="24"/>
        </w:rPr>
      </w:pPr>
      <w:r>
        <w:rPr>
          <w:rFonts w:ascii="Times New Roman"/>
          <w:sz w:val="24"/>
          <w:szCs w:val="24"/>
        </w:rPr>
        <w:t xml:space="preserve">21. </w:t>
      </w:r>
      <w:r w:rsidRPr="00F32020" w:rsidR="00235A47">
        <w:rPr>
          <w:rFonts w:ascii="Times New Roman"/>
          <w:sz w:val="24"/>
          <w:szCs w:val="24"/>
        </w:rPr>
        <w:t xml:space="preserve">Identify improvements/modifications of existing system &amp; process requirements for reliability, power efficiency, cost reduction, man-hour reduction &amp; max. equipment reliability. </w:t>
      </w:r>
    </w:p>
    <w:p w:rsidR="007A63C4" w:rsidRPr="00F32020" w:rsidP="00F32020">
      <w:pPr>
        <w:jc w:val="both"/>
        <w:rPr>
          <w:rFonts w:ascii="Times New Roman"/>
          <w:sz w:val="24"/>
          <w:szCs w:val="24"/>
        </w:rPr>
      </w:pPr>
      <w:r>
        <w:rPr>
          <w:rFonts w:ascii="Times New Roman"/>
          <w:sz w:val="24"/>
          <w:szCs w:val="24"/>
        </w:rPr>
        <w:t xml:space="preserve">22. </w:t>
      </w:r>
      <w:r w:rsidRPr="007A63C4">
        <w:rPr>
          <w:rFonts w:ascii="Times New Roman"/>
          <w:sz w:val="24"/>
          <w:szCs w:val="24"/>
        </w:rPr>
        <w:t>Responsible for ensuring the enforcement of and compliance with all applicable company policies and procedures and code of ethics &amp; compliances as well as all applicable governmental laws and regulations to include safety and environmental standards and regulations.</w:t>
      </w:r>
    </w:p>
    <w:p w:rsidR="004D4840" w:rsidP="007A63C4">
      <w:pPr>
        <w:jc w:val="both"/>
        <w:rPr>
          <w:rFonts w:ascii="Times New Roman"/>
          <w:sz w:val="24"/>
          <w:szCs w:val="24"/>
        </w:rPr>
      </w:pPr>
      <w:r>
        <w:rPr>
          <w:rFonts w:ascii="Times New Roman"/>
          <w:sz w:val="24"/>
          <w:szCs w:val="24"/>
        </w:rPr>
        <w:t xml:space="preserve">23. </w:t>
      </w:r>
      <w:r w:rsidRPr="007A63C4">
        <w:rPr>
          <w:rFonts w:ascii="Times New Roman"/>
          <w:sz w:val="24"/>
          <w:szCs w:val="24"/>
        </w:rPr>
        <w:t>Ensuring stringent adherence to quality standards, norms practices, identifying gaps and taking corrective and preventive action and support for internal and external audit requirements. Performing internal audits and inspections as required and supporting to closure on audit findings.</w:t>
      </w:r>
    </w:p>
    <w:p w:rsidR="00235A47" w:rsidRPr="00235A47" w:rsidP="007A63C4">
      <w:pPr>
        <w:jc w:val="both"/>
        <w:rPr>
          <w:rFonts w:ascii="Times New Roman"/>
          <w:sz w:val="24"/>
          <w:szCs w:val="24"/>
        </w:rPr>
      </w:pPr>
      <w:r>
        <w:rPr>
          <w:rFonts w:ascii="Times New Roman"/>
          <w:sz w:val="24"/>
          <w:szCs w:val="24"/>
        </w:rPr>
        <w:t xml:space="preserve">24. </w:t>
      </w:r>
      <w:r w:rsidRPr="00235A47">
        <w:rPr>
          <w:rFonts w:ascii="Times New Roman"/>
          <w:sz w:val="24"/>
          <w:szCs w:val="24"/>
        </w:rPr>
        <w:t>Responsible for maintaining of records and data properly as per business need for all substations.</w:t>
      </w:r>
    </w:p>
    <w:p w:rsidR="00235A47" w:rsidRPr="00F32020" w:rsidP="007A63C4">
      <w:pPr>
        <w:jc w:val="both"/>
        <w:rPr>
          <w:rFonts w:ascii="Times New Roman"/>
          <w:sz w:val="24"/>
          <w:szCs w:val="24"/>
        </w:rPr>
      </w:pPr>
      <w:r>
        <w:rPr>
          <w:rFonts w:ascii="Cambria" w:hAnsi="Cambria"/>
          <w:color w:val="000000"/>
        </w:rPr>
        <w:t xml:space="preserve">25. </w:t>
      </w:r>
      <w:r w:rsidRPr="00235A47">
        <w:rPr>
          <w:rFonts w:ascii="Times New Roman"/>
          <w:sz w:val="24"/>
          <w:szCs w:val="24"/>
        </w:rPr>
        <w:t>Provide support for techno-commercial due diligence activities for new acquisitions and oversee pre-commissioning and commissioning activities of sub-station and related auxiliary systems.</w:t>
      </w:r>
    </w:p>
    <w:p w:rsidR="004D4840">
      <w:pPr>
        <w:rPr>
          <w:b/>
          <w:color w:val="000000"/>
          <w:sz w:val="24"/>
          <w:szCs w:val="24"/>
        </w:rPr>
      </w:pPr>
    </w:p>
    <w:p w:rsidR="004D4840">
      <w:pPr>
        <w:rPr>
          <w:color w:val="000000"/>
          <w:sz w:val="24"/>
          <w:szCs w:val="24"/>
        </w:rPr>
      </w:pPr>
      <w:r>
        <w:rPr>
          <w:color w:val="000000"/>
          <w:sz w:val="24"/>
          <w:szCs w:val="24"/>
        </w:rPr>
        <w:t>======================================================================</w:t>
      </w:r>
    </w:p>
    <w:p w:rsidR="004D4840">
      <w:pPr>
        <w:rPr>
          <w:b/>
          <w:color w:val="000000"/>
          <w:sz w:val="24"/>
          <w:szCs w:val="24"/>
          <w:u w:val="single"/>
        </w:rPr>
      </w:pPr>
      <w:r>
        <w:rPr>
          <w:b/>
          <w:color w:val="000000"/>
          <w:sz w:val="24"/>
          <w:szCs w:val="24"/>
          <w:u w:val="single"/>
        </w:rPr>
        <w:t>Extra</w:t>
      </w:r>
      <w:r>
        <w:rPr>
          <w:b/>
          <w:color w:val="000000"/>
          <w:sz w:val="24"/>
          <w:szCs w:val="24"/>
        </w:rPr>
        <w:t xml:space="preserve"> </w:t>
      </w:r>
      <w:r>
        <w:rPr>
          <w:b/>
          <w:color w:val="000000"/>
          <w:sz w:val="24"/>
          <w:szCs w:val="24"/>
          <w:u w:val="single"/>
        </w:rPr>
        <w:t>Qualification</w:t>
      </w:r>
    </w:p>
    <w:p w:rsidR="004D4840">
      <w:pPr>
        <w:rPr>
          <w:color w:val="000000"/>
          <w:sz w:val="24"/>
          <w:szCs w:val="24"/>
        </w:rPr>
      </w:pPr>
      <w:r>
        <w:rPr>
          <w:color w:val="000000"/>
          <w:sz w:val="24"/>
          <w:szCs w:val="24"/>
        </w:rPr>
        <w:t>======================================================================</w:t>
      </w:r>
    </w:p>
    <w:p w:rsidR="004D4840">
      <w:pPr>
        <w:rPr>
          <w:color w:val="000000"/>
          <w:sz w:val="24"/>
          <w:szCs w:val="24"/>
        </w:rPr>
      </w:pPr>
      <w:r>
        <w:rPr>
          <w:color w:val="000000"/>
          <w:sz w:val="24"/>
          <w:szCs w:val="24"/>
        </w:rPr>
        <w:t xml:space="preserve">Advance Training in </w:t>
      </w:r>
      <w:r>
        <w:rPr>
          <w:i/>
          <w:iCs/>
          <w:color w:val="000000"/>
          <w:sz w:val="24"/>
          <w:szCs w:val="24"/>
        </w:rPr>
        <w:t>Operation &amp; Maintenance in Transmission &amp; Distribution System</w:t>
      </w:r>
      <w:r>
        <w:rPr>
          <w:color w:val="000000"/>
          <w:sz w:val="24"/>
          <w:szCs w:val="24"/>
        </w:rPr>
        <w:t xml:space="preserve"> from National Power Training Institute </w:t>
      </w:r>
      <w:r>
        <w:rPr>
          <w:i/>
          <w:iCs/>
          <w:color w:val="000000"/>
          <w:sz w:val="24"/>
          <w:szCs w:val="24"/>
        </w:rPr>
        <w:t>(NPTI),</w:t>
      </w:r>
      <w:r>
        <w:rPr>
          <w:color w:val="000000"/>
          <w:sz w:val="24"/>
          <w:szCs w:val="24"/>
        </w:rPr>
        <w:t xml:space="preserve"> Power System Training Institute </w:t>
      </w:r>
      <w:r>
        <w:rPr>
          <w:i/>
          <w:iCs/>
          <w:color w:val="000000"/>
          <w:sz w:val="24"/>
          <w:szCs w:val="24"/>
        </w:rPr>
        <w:t>(PSTI)</w:t>
      </w:r>
      <w:r>
        <w:rPr>
          <w:color w:val="000000"/>
          <w:sz w:val="24"/>
          <w:szCs w:val="24"/>
        </w:rPr>
        <w:t xml:space="preserve"> &amp; Hot Line Training Centre </w:t>
      </w:r>
      <w:r>
        <w:rPr>
          <w:i/>
          <w:iCs/>
          <w:color w:val="000000"/>
          <w:sz w:val="24"/>
          <w:szCs w:val="24"/>
        </w:rPr>
        <w:t>(HLTC),</w:t>
      </w:r>
      <w:r>
        <w:rPr>
          <w:color w:val="000000"/>
          <w:sz w:val="24"/>
          <w:szCs w:val="24"/>
        </w:rPr>
        <w:t xml:space="preserve"> Bangalore.</w:t>
      </w:r>
    </w:p>
    <w:p w:rsidR="004D4840">
      <w:pPr>
        <w:rPr>
          <w:color w:val="000000"/>
          <w:sz w:val="24"/>
          <w:szCs w:val="24"/>
        </w:rPr>
      </w:pPr>
      <w:r>
        <w:rPr>
          <w:color w:val="000000"/>
          <w:sz w:val="24"/>
          <w:szCs w:val="24"/>
        </w:rPr>
        <w:t>======================================================================</w:t>
      </w:r>
    </w:p>
    <w:p w:rsidR="004D4840">
      <w:pPr>
        <w:rPr>
          <w:b/>
          <w:color w:val="000000"/>
          <w:sz w:val="24"/>
          <w:szCs w:val="24"/>
          <w:u w:val="single"/>
        </w:rPr>
      </w:pPr>
      <w:r>
        <w:rPr>
          <w:b/>
          <w:color w:val="000000"/>
          <w:sz w:val="24"/>
          <w:szCs w:val="24"/>
          <w:u w:val="single"/>
        </w:rPr>
        <w:t>Industrial &amp;Vocational Training</w:t>
      </w:r>
    </w:p>
    <w:p w:rsidR="004D4840">
      <w:pPr>
        <w:rPr>
          <w:color w:val="000000"/>
          <w:sz w:val="24"/>
          <w:szCs w:val="24"/>
        </w:rPr>
      </w:pPr>
      <w:r>
        <w:rPr>
          <w:color w:val="000000"/>
          <w:sz w:val="24"/>
          <w:szCs w:val="24"/>
        </w:rPr>
        <w:t>======================================================================</w:t>
      </w:r>
    </w:p>
    <w:p w:rsidR="004D4840">
      <w:pPr>
        <w:rPr>
          <w:color w:val="000000"/>
          <w:sz w:val="24"/>
          <w:szCs w:val="24"/>
        </w:rPr>
      </w:pPr>
      <w:r>
        <w:rPr>
          <w:b/>
          <w:bCs/>
          <w:color w:val="000000"/>
          <w:sz w:val="24"/>
          <w:szCs w:val="24"/>
        </w:rPr>
        <w:t>Organization:</w:t>
      </w:r>
      <w:r>
        <w:rPr>
          <w:color w:val="000000"/>
          <w:sz w:val="24"/>
          <w:szCs w:val="24"/>
        </w:rPr>
        <w:t xml:space="preserve">  National Power Training Institute (NPTI), Bangalore</w:t>
      </w:r>
      <w:r>
        <w:rPr>
          <w:color w:val="000000"/>
          <w:sz w:val="24"/>
          <w:szCs w:val="24"/>
        </w:rPr>
        <w:br/>
      </w:r>
      <w:r>
        <w:rPr>
          <w:b/>
          <w:bCs/>
          <w:color w:val="000000"/>
          <w:sz w:val="24"/>
          <w:szCs w:val="24"/>
        </w:rPr>
        <w:t xml:space="preserve">Training Name: </w:t>
      </w:r>
      <w:r>
        <w:rPr>
          <w:color w:val="000000"/>
          <w:sz w:val="24"/>
          <w:szCs w:val="24"/>
        </w:rPr>
        <w:t xml:space="preserve">Operation &amp; Maintenance in Transmission &amp; Distribution System                                                                           </w:t>
      </w:r>
      <w:r>
        <w:rPr>
          <w:b/>
          <w:bCs/>
          <w:color w:val="000000"/>
          <w:sz w:val="24"/>
          <w:szCs w:val="24"/>
        </w:rPr>
        <w:t xml:space="preserve">Duration: </w:t>
      </w:r>
      <w:r>
        <w:rPr>
          <w:color w:val="000000"/>
          <w:sz w:val="24"/>
          <w:szCs w:val="24"/>
        </w:rPr>
        <w:t>Half Year</w:t>
      </w:r>
    </w:p>
    <w:p w:rsidR="004D4840">
      <w:pPr>
        <w:pStyle w:val="NormalWeb"/>
        <w:spacing w:after="0"/>
        <w:rPr>
          <w:rFonts w:ascii="Calibri" w:hAnsi="Calibri"/>
          <w:color w:val="000000"/>
        </w:rPr>
      </w:pPr>
      <w:r>
        <w:rPr>
          <w:rFonts w:ascii="Calibri" w:hAnsi="Calibri"/>
          <w:b/>
          <w:bCs/>
          <w:color w:val="000000"/>
        </w:rPr>
        <w:t xml:space="preserve">Organization: </w:t>
      </w:r>
      <w:r>
        <w:rPr>
          <w:rFonts w:ascii="Calibri" w:hAnsi="Calibri"/>
          <w:color w:val="000000"/>
        </w:rPr>
        <w:t xml:space="preserve"> AREVA T &amp; D India Ltd, Allahabad</w:t>
      </w:r>
    </w:p>
    <w:p w:rsidR="004D4840">
      <w:pPr>
        <w:rPr>
          <w:color w:val="000000"/>
          <w:sz w:val="24"/>
          <w:szCs w:val="24"/>
        </w:rPr>
      </w:pPr>
      <w:r>
        <w:rPr>
          <w:b/>
          <w:bCs/>
          <w:color w:val="000000"/>
          <w:sz w:val="24"/>
          <w:szCs w:val="24"/>
        </w:rPr>
        <w:t xml:space="preserve">Training Name: </w:t>
      </w:r>
      <w:r>
        <w:rPr>
          <w:color w:val="000000"/>
          <w:sz w:val="24"/>
          <w:szCs w:val="24"/>
        </w:rPr>
        <w:t>Transformer Erection Activity</w:t>
      </w:r>
    </w:p>
    <w:p w:rsidR="004D4840">
      <w:pPr>
        <w:rPr>
          <w:color w:val="000000"/>
          <w:sz w:val="24"/>
          <w:szCs w:val="24"/>
        </w:rPr>
      </w:pPr>
      <w:r>
        <w:rPr>
          <w:b/>
          <w:bCs/>
          <w:color w:val="000000"/>
          <w:sz w:val="24"/>
          <w:szCs w:val="24"/>
        </w:rPr>
        <w:t xml:space="preserve">Duration: </w:t>
      </w:r>
      <w:r>
        <w:rPr>
          <w:color w:val="000000"/>
          <w:sz w:val="24"/>
          <w:szCs w:val="24"/>
        </w:rPr>
        <w:t xml:space="preserve">One Month </w:t>
      </w:r>
    </w:p>
    <w:p w:rsidR="004D4840">
      <w:pPr>
        <w:pStyle w:val="NormalWeb"/>
        <w:spacing w:after="0"/>
        <w:rPr>
          <w:rFonts w:ascii="Calibri" w:hAnsi="Calibri"/>
          <w:color w:val="000000"/>
        </w:rPr>
      </w:pPr>
      <w:r>
        <w:rPr>
          <w:rFonts w:ascii="Calibri" w:hAnsi="Calibri"/>
          <w:b/>
          <w:bCs/>
          <w:color w:val="000000"/>
        </w:rPr>
        <w:t xml:space="preserve">Organization: </w:t>
      </w:r>
      <w:r>
        <w:rPr>
          <w:rFonts w:ascii="Calibri" w:hAnsi="Calibri"/>
          <w:color w:val="000000"/>
        </w:rPr>
        <w:t>Indian Institute of Technology (IITR), Roorkee</w:t>
      </w:r>
    </w:p>
    <w:p w:rsidR="004D4840">
      <w:pPr>
        <w:rPr>
          <w:color w:val="000000"/>
          <w:sz w:val="24"/>
          <w:szCs w:val="24"/>
        </w:rPr>
      </w:pPr>
      <w:r>
        <w:rPr>
          <w:b/>
          <w:bCs/>
          <w:color w:val="000000"/>
          <w:sz w:val="24"/>
          <w:szCs w:val="24"/>
        </w:rPr>
        <w:t xml:space="preserve">Training Name: </w:t>
      </w:r>
      <w:r>
        <w:rPr>
          <w:color w:val="000000"/>
          <w:sz w:val="24"/>
          <w:szCs w:val="24"/>
        </w:rPr>
        <w:t>Embedded System</w:t>
      </w:r>
    </w:p>
    <w:p w:rsidR="004D4840">
      <w:pPr>
        <w:rPr>
          <w:color w:val="000000"/>
          <w:sz w:val="24"/>
          <w:szCs w:val="24"/>
        </w:rPr>
      </w:pPr>
      <w:r>
        <w:rPr>
          <w:b/>
          <w:color w:val="000000"/>
          <w:sz w:val="24"/>
          <w:szCs w:val="24"/>
        </w:rPr>
        <w:t>Duration:</w:t>
      </w:r>
      <w:r>
        <w:rPr>
          <w:color w:val="000000"/>
          <w:sz w:val="24"/>
          <w:szCs w:val="24"/>
        </w:rPr>
        <w:t xml:space="preserve"> One Month </w:t>
      </w:r>
    </w:p>
    <w:p w:rsidR="004D4840">
      <w:pPr>
        <w:pStyle w:val="NormalWeb"/>
        <w:spacing w:after="0"/>
        <w:rPr>
          <w:rFonts w:ascii="Calibri" w:hAnsi="Calibri"/>
          <w:color w:val="000000"/>
        </w:rPr>
      </w:pPr>
      <w:r>
        <w:rPr>
          <w:rFonts w:ascii="Calibri" w:hAnsi="Calibri"/>
          <w:b/>
          <w:bCs/>
          <w:color w:val="000000"/>
        </w:rPr>
        <w:t xml:space="preserve">Organization: </w:t>
      </w:r>
      <w:r>
        <w:rPr>
          <w:rFonts w:ascii="Calibri" w:hAnsi="Calibri"/>
          <w:color w:val="000000"/>
        </w:rPr>
        <w:t>UPTECH Computer Consultancy Ltd, Allahabad</w:t>
      </w:r>
    </w:p>
    <w:p w:rsidR="004D4840">
      <w:pPr>
        <w:rPr>
          <w:color w:val="000000"/>
          <w:sz w:val="24"/>
          <w:szCs w:val="24"/>
        </w:rPr>
      </w:pPr>
      <w:r>
        <w:rPr>
          <w:b/>
          <w:color w:val="000000"/>
          <w:sz w:val="24"/>
          <w:szCs w:val="24"/>
        </w:rPr>
        <w:t>Training Name:</w:t>
      </w:r>
      <w:r>
        <w:rPr>
          <w:color w:val="000000"/>
          <w:sz w:val="24"/>
          <w:szCs w:val="24"/>
        </w:rPr>
        <w:t xml:space="preserve"> C Language</w:t>
      </w:r>
    </w:p>
    <w:p w:rsidR="004D4840">
      <w:pPr>
        <w:rPr>
          <w:color w:val="000000"/>
          <w:sz w:val="24"/>
          <w:szCs w:val="24"/>
        </w:rPr>
      </w:pPr>
      <w:r>
        <w:rPr>
          <w:b/>
          <w:bCs/>
          <w:color w:val="000000"/>
          <w:sz w:val="24"/>
          <w:szCs w:val="24"/>
        </w:rPr>
        <w:t xml:space="preserve">Duration: </w:t>
      </w:r>
      <w:r>
        <w:rPr>
          <w:color w:val="000000"/>
          <w:sz w:val="24"/>
          <w:szCs w:val="24"/>
        </w:rPr>
        <w:t xml:space="preserve">One Month </w:t>
      </w:r>
    </w:p>
    <w:p w:rsidR="004D4840">
      <w:pPr>
        <w:pStyle w:val="NormalWeb"/>
        <w:spacing w:after="0"/>
        <w:rPr>
          <w:rFonts w:ascii="Calibri" w:hAnsi="Calibri"/>
          <w:color w:val="000000"/>
        </w:rPr>
      </w:pPr>
      <w:r>
        <w:rPr>
          <w:rFonts w:ascii="Calibri" w:hAnsi="Calibri"/>
          <w:b/>
          <w:bCs/>
          <w:color w:val="000000"/>
        </w:rPr>
        <w:t xml:space="preserve">Organization: </w:t>
      </w:r>
      <w:r>
        <w:rPr>
          <w:rFonts w:ascii="Calibri" w:hAnsi="Calibri"/>
          <w:color w:val="000000"/>
        </w:rPr>
        <w:t>IFFCO Phulpur Unit, Allahabad</w:t>
      </w:r>
    </w:p>
    <w:p w:rsidR="004D4840">
      <w:pPr>
        <w:rPr>
          <w:color w:val="000000"/>
          <w:sz w:val="24"/>
          <w:szCs w:val="24"/>
        </w:rPr>
      </w:pPr>
      <w:r>
        <w:rPr>
          <w:b/>
          <w:color w:val="000000"/>
          <w:sz w:val="24"/>
          <w:szCs w:val="24"/>
        </w:rPr>
        <w:t>Training Name:</w:t>
      </w:r>
      <w:r>
        <w:rPr>
          <w:color w:val="000000"/>
          <w:sz w:val="24"/>
          <w:szCs w:val="24"/>
        </w:rPr>
        <w:t xml:space="preserve"> Power Plant</w:t>
      </w:r>
    </w:p>
    <w:p w:rsidR="004D4840">
      <w:pPr>
        <w:rPr>
          <w:color w:val="000000"/>
          <w:sz w:val="24"/>
          <w:szCs w:val="24"/>
        </w:rPr>
      </w:pPr>
      <w:r>
        <w:rPr>
          <w:b/>
          <w:bCs/>
          <w:color w:val="000000"/>
          <w:sz w:val="24"/>
          <w:szCs w:val="24"/>
        </w:rPr>
        <w:t xml:space="preserve">Duration: </w:t>
      </w:r>
      <w:r>
        <w:rPr>
          <w:color w:val="000000"/>
          <w:sz w:val="24"/>
          <w:szCs w:val="24"/>
        </w:rPr>
        <w:t xml:space="preserve">One Month </w:t>
      </w:r>
    </w:p>
    <w:p w:rsidR="00235A47">
      <w:pPr>
        <w:rPr>
          <w:color w:val="000000"/>
          <w:sz w:val="24"/>
          <w:szCs w:val="24"/>
        </w:rPr>
      </w:pPr>
    </w:p>
    <w:p w:rsidR="004D4840">
      <w:pPr>
        <w:rPr>
          <w:color w:val="000000"/>
          <w:sz w:val="24"/>
          <w:szCs w:val="24"/>
        </w:rPr>
      </w:pPr>
      <w:r>
        <w:rPr>
          <w:color w:val="000000"/>
          <w:sz w:val="24"/>
          <w:szCs w:val="24"/>
        </w:rPr>
        <w:t>======================================================</w:t>
      </w:r>
    </w:p>
    <w:p w:rsidR="004D4840">
      <w:pPr>
        <w:rPr>
          <w:b/>
          <w:color w:val="000000"/>
          <w:sz w:val="24"/>
          <w:szCs w:val="24"/>
        </w:rPr>
      </w:pPr>
      <w:r>
        <w:rPr>
          <w:b/>
          <w:color w:val="000000"/>
          <w:sz w:val="24"/>
          <w:szCs w:val="24"/>
          <w:u w:val="single"/>
        </w:rPr>
        <w:t xml:space="preserve">Achievements </w:t>
      </w:r>
    </w:p>
    <w:p w:rsidR="004D4840">
      <w:pPr>
        <w:rPr>
          <w:color w:val="000000"/>
          <w:sz w:val="24"/>
          <w:szCs w:val="24"/>
        </w:rPr>
      </w:pPr>
      <w:r>
        <w:rPr>
          <w:color w:val="000000"/>
          <w:sz w:val="24"/>
          <w:szCs w:val="24"/>
        </w:rPr>
        <w:t>======================================================</w:t>
      </w:r>
    </w:p>
    <w:p w:rsidR="004D4840">
      <w:pPr>
        <w:numPr>
          <w:ilvl w:val="0"/>
          <w:numId w:val="8"/>
        </w:numPr>
        <w:rPr>
          <w:color w:val="000000"/>
          <w:sz w:val="24"/>
          <w:szCs w:val="24"/>
        </w:rPr>
      </w:pPr>
      <w:r>
        <w:rPr>
          <w:color w:val="000000"/>
          <w:sz w:val="24"/>
          <w:szCs w:val="24"/>
        </w:rPr>
        <w:t>National Level, State Level &amp; District Level Certificates in Science Exhibitions with first &amp; second prizes</w:t>
      </w:r>
    </w:p>
    <w:p w:rsidR="004D4840">
      <w:pPr>
        <w:numPr>
          <w:ilvl w:val="0"/>
          <w:numId w:val="8"/>
        </w:numPr>
        <w:rPr>
          <w:color w:val="000000"/>
          <w:sz w:val="24"/>
          <w:szCs w:val="24"/>
        </w:rPr>
      </w:pPr>
      <w:r>
        <w:rPr>
          <w:color w:val="000000"/>
          <w:sz w:val="24"/>
          <w:szCs w:val="24"/>
        </w:rPr>
        <w:t>Won first prize with working model at Degree level in Tech Fest Exhibition</w:t>
      </w:r>
    </w:p>
    <w:p w:rsidR="004D4840">
      <w:pPr>
        <w:numPr>
          <w:ilvl w:val="0"/>
          <w:numId w:val="8"/>
        </w:numPr>
        <w:rPr>
          <w:color w:val="000000"/>
          <w:sz w:val="24"/>
          <w:szCs w:val="24"/>
        </w:rPr>
      </w:pPr>
      <w:r>
        <w:rPr>
          <w:color w:val="000000"/>
          <w:sz w:val="24"/>
          <w:szCs w:val="24"/>
        </w:rPr>
        <w:t xml:space="preserve">Attend various seminars at Degree level </w:t>
      </w:r>
    </w:p>
    <w:p w:rsidR="004D4840">
      <w:pPr>
        <w:numPr>
          <w:ilvl w:val="0"/>
          <w:numId w:val="8"/>
        </w:numPr>
        <w:rPr>
          <w:color w:val="000000"/>
          <w:sz w:val="24"/>
          <w:szCs w:val="24"/>
        </w:rPr>
      </w:pPr>
      <w:r>
        <w:rPr>
          <w:color w:val="000000"/>
          <w:sz w:val="24"/>
          <w:szCs w:val="24"/>
        </w:rPr>
        <w:t>Participated in Blood Donation Camp in College.</w:t>
      </w:r>
    </w:p>
    <w:p w:rsidR="00235A47" w:rsidP="00235A47">
      <w:pPr>
        <w:tabs>
          <w:tab w:val="left" w:pos="720"/>
        </w:tabs>
        <w:ind w:left="720"/>
        <w:rPr>
          <w:color w:val="000000"/>
          <w:sz w:val="24"/>
          <w:szCs w:val="24"/>
        </w:rPr>
      </w:pPr>
    </w:p>
    <w:p w:rsidR="004D4840">
      <w:pPr>
        <w:rPr>
          <w:color w:val="000000"/>
          <w:sz w:val="24"/>
          <w:szCs w:val="24"/>
        </w:rPr>
      </w:pPr>
      <w:r>
        <w:rPr>
          <w:color w:val="000000"/>
          <w:sz w:val="24"/>
          <w:szCs w:val="24"/>
        </w:rPr>
        <w:t>======================================================</w:t>
      </w:r>
    </w:p>
    <w:p w:rsidR="004D4840">
      <w:pPr>
        <w:rPr>
          <w:b/>
          <w:color w:val="000000"/>
          <w:sz w:val="24"/>
          <w:szCs w:val="24"/>
        </w:rPr>
      </w:pPr>
      <w:r>
        <w:rPr>
          <w:b/>
          <w:color w:val="000000"/>
          <w:sz w:val="24"/>
          <w:szCs w:val="24"/>
          <w:u w:val="single"/>
        </w:rPr>
        <w:t xml:space="preserve">Strengths </w:t>
      </w:r>
    </w:p>
    <w:p w:rsidR="004D4840">
      <w:pPr>
        <w:rPr>
          <w:color w:val="000000"/>
          <w:sz w:val="24"/>
          <w:szCs w:val="24"/>
        </w:rPr>
      </w:pPr>
      <w:r>
        <w:rPr>
          <w:color w:val="000000"/>
          <w:sz w:val="24"/>
          <w:szCs w:val="24"/>
        </w:rPr>
        <w:t>======================================================</w:t>
      </w:r>
    </w:p>
    <w:p w:rsidR="004D4840">
      <w:pPr>
        <w:numPr>
          <w:ilvl w:val="0"/>
          <w:numId w:val="9"/>
        </w:numPr>
        <w:rPr>
          <w:color w:val="000000"/>
          <w:sz w:val="24"/>
          <w:szCs w:val="24"/>
        </w:rPr>
      </w:pPr>
      <w:r>
        <w:rPr>
          <w:color w:val="000000"/>
          <w:sz w:val="24"/>
          <w:szCs w:val="24"/>
        </w:rPr>
        <w:t>Easily adapt to different work cultures without any regional inclinations</w:t>
      </w:r>
    </w:p>
    <w:p w:rsidR="004D4840">
      <w:pPr>
        <w:numPr>
          <w:ilvl w:val="0"/>
          <w:numId w:val="9"/>
        </w:numPr>
        <w:rPr>
          <w:color w:val="000000"/>
          <w:sz w:val="24"/>
          <w:szCs w:val="24"/>
        </w:rPr>
      </w:pPr>
      <w:r>
        <w:rPr>
          <w:color w:val="000000"/>
          <w:sz w:val="24"/>
          <w:szCs w:val="24"/>
        </w:rPr>
        <w:t>Willing to learn &amp; adapt new opportunities &amp; challenges</w:t>
      </w:r>
    </w:p>
    <w:p w:rsidR="004D4840">
      <w:pPr>
        <w:numPr>
          <w:ilvl w:val="0"/>
          <w:numId w:val="9"/>
        </w:numPr>
        <w:rPr>
          <w:color w:val="000000"/>
          <w:sz w:val="24"/>
          <w:szCs w:val="24"/>
        </w:rPr>
      </w:pPr>
      <w:r>
        <w:rPr>
          <w:color w:val="000000"/>
          <w:sz w:val="24"/>
          <w:szCs w:val="24"/>
        </w:rPr>
        <w:t>Ability to work in a team with diverse backgrounds</w:t>
      </w:r>
    </w:p>
    <w:p w:rsidR="004D4840">
      <w:pPr>
        <w:numPr>
          <w:ilvl w:val="0"/>
          <w:numId w:val="9"/>
        </w:numPr>
        <w:rPr>
          <w:color w:val="000000"/>
          <w:sz w:val="24"/>
          <w:szCs w:val="24"/>
        </w:rPr>
      </w:pPr>
      <w:r>
        <w:rPr>
          <w:color w:val="000000"/>
          <w:sz w:val="24"/>
          <w:szCs w:val="24"/>
        </w:rPr>
        <w:t>Determination, dedication &amp; discipline</w:t>
      </w:r>
    </w:p>
    <w:p w:rsidR="004D4840">
      <w:pPr>
        <w:numPr>
          <w:ilvl w:val="0"/>
          <w:numId w:val="9"/>
        </w:numPr>
        <w:rPr>
          <w:color w:val="000000"/>
          <w:sz w:val="24"/>
          <w:szCs w:val="24"/>
        </w:rPr>
      </w:pPr>
      <w:r>
        <w:rPr>
          <w:color w:val="000000"/>
          <w:sz w:val="24"/>
          <w:szCs w:val="24"/>
        </w:rPr>
        <w:t>Strong interpersonal &amp; communication skills</w:t>
      </w:r>
    </w:p>
    <w:p w:rsidR="004D4840">
      <w:pPr>
        <w:numPr>
          <w:ilvl w:val="0"/>
          <w:numId w:val="9"/>
        </w:numPr>
        <w:rPr>
          <w:color w:val="000000"/>
          <w:sz w:val="24"/>
          <w:szCs w:val="24"/>
        </w:rPr>
      </w:pPr>
      <w:r>
        <w:rPr>
          <w:color w:val="000000"/>
          <w:sz w:val="24"/>
          <w:szCs w:val="24"/>
        </w:rPr>
        <w:t>Willingness to work at any time.</w:t>
      </w:r>
    </w:p>
    <w:p w:rsidR="00235A47" w:rsidP="00235A47">
      <w:pPr>
        <w:tabs>
          <w:tab w:val="left" w:pos="720"/>
        </w:tabs>
        <w:rPr>
          <w:color w:val="000000"/>
          <w:sz w:val="24"/>
          <w:szCs w:val="24"/>
        </w:rPr>
      </w:pPr>
    </w:p>
    <w:p w:rsidR="00235A47" w:rsidP="00235A47">
      <w:pPr>
        <w:tabs>
          <w:tab w:val="left" w:pos="720"/>
        </w:tabs>
        <w:rPr>
          <w:color w:val="000000"/>
          <w:sz w:val="24"/>
          <w:szCs w:val="24"/>
        </w:rPr>
      </w:pPr>
    </w:p>
    <w:p w:rsidR="00235A47" w:rsidP="00235A47">
      <w:pPr>
        <w:tabs>
          <w:tab w:val="left" w:pos="720"/>
        </w:tabs>
        <w:rPr>
          <w:color w:val="000000"/>
          <w:sz w:val="24"/>
          <w:szCs w:val="24"/>
        </w:rPr>
      </w:pPr>
    </w:p>
    <w:p w:rsidR="00235A47" w:rsidP="00235A47">
      <w:pPr>
        <w:tabs>
          <w:tab w:val="left" w:pos="720"/>
        </w:tabs>
        <w:rPr>
          <w:color w:val="000000"/>
          <w:sz w:val="24"/>
          <w:szCs w:val="24"/>
        </w:rPr>
      </w:pPr>
    </w:p>
    <w:p w:rsidR="004D4840">
      <w:pPr>
        <w:rPr>
          <w:color w:val="000000"/>
          <w:sz w:val="24"/>
          <w:szCs w:val="24"/>
        </w:rPr>
      </w:pPr>
      <w:r>
        <w:rPr>
          <w:color w:val="000000"/>
          <w:sz w:val="24"/>
          <w:szCs w:val="24"/>
        </w:rPr>
        <w:t>======================================================</w:t>
      </w:r>
    </w:p>
    <w:p w:rsidR="004D4840">
      <w:pPr>
        <w:rPr>
          <w:b/>
          <w:color w:val="000000"/>
          <w:sz w:val="24"/>
          <w:szCs w:val="24"/>
          <w:u w:val="single"/>
        </w:rPr>
      </w:pPr>
      <w:r>
        <w:rPr>
          <w:b/>
          <w:color w:val="000000"/>
          <w:sz w:val="24"/>
          <w:szCs w:val="24"/>
          <w:u w:val="single"/>
        </w:rPr>
        <w:t>Personal</w:t>
      </w:r>
      <w:r>
        <w:rPr>
          <w:b/>
          <w:color w:val="000000"/>
          <w:sz w:val="24"/>
          <w:szCs w:val="24"/>
        </w:rPr>
        <w:t xml:space="preserve"> </w:t>
      </w:r>
      <w:r>
        <w:rPr>
          <w:b/>
          <w:color w:val="000000"/>
          <w:sz w:val="24"/>
          <w:szCs w:val="24"/>
          <w:u w:val="single"/>
        </w:rPr>
        <w:t>Details</w:t>
      </w:r>
    </w:p>
    <w:p w:rsidR="004D4840">
      <w:pPr>
        <w:rPr>
          <w:color w:val="000000"/>
          <w:sz w:val="24"/>
          <w:szCs w:val="24"/>
        </w:rPr>
      </w:pPr>
      <w:r>
        <w:rPr>
          <w:color w:val="000000"/>
          <w:sz w:val="24"/>
          <w:szCs w:val="24"/>
        </w:rPr>
        <w:t>======================================================</w:t>
      </w:r>
    </w:p>
    <w:p w:rsidR="004D4840">
      <w:pPr>
        <w:rPr>
          <w:color w:val="000000"/>
          <w:sz w:val="24"/>
          <w:szCs w:val="24"/>
        </w:rPr>
      </w:pPr>
      <w:r>
        <w:rPr>
          <w:b/>
          <w:bCs/>
          <w:color w:val="000000"/>
          <w:sz w:val="24"/>
          <w:szCs w:val="24"/>
        </w:rPr>
        <w:t>Father’s Name:</w:t>
      </w:r>
      <w:r>
        <w:rPr>
          <w:color w:val="000000"/>
          <w:sz w:val="24"/>
          <w:szCs w:val="24"/>
        </w:rPr>
        <w:t xml:space="preserve"> Om Prakash Gupta</w:t>
      </w:r>
    </w:p>
    <w:p w:rsidR="004D4840">
      <w:pPr>
        <w:rPr>
          <w:color w:val="000000"/>
          <w:sz w:val="24"/>
          <w:szCs w:val="24"/>
        </w:rPr>
      </w:pPr>
      <w:r>
        <w:rPr>
          <w:b/>
          <w:bCs/>
          <w:color w:val="000000"/>
          <w:sz w:val="24"/>
          <w:szCs w:val="24"/>
        </w:rPr>
        <w:t>Mother’s Name:</w:t>
      </w:r>
      <w:r>
        <w:rPr>
          <w:color w:val="000000"/>
          <w:sz w:val="24"/>
          <w:szCs w:val="24"/>
        </w:rPr>
        <w:t xml:space="preserve"> Asha Devi</w:t>
      </w:r>
    </w:p>
    <w:p w:rsidR="004D4840">
      <w:pPr>
        <w:rPr>
          <w:color w:val="000000"/>
          <w:sz w:val="24"/>
          <w:szCs w:val="24"/>
        </w:rPr>
      </w:pPr>
      <w:r>
        <w:rPr>
          <w:b/>
          <w:bCs/>
          <w:color w:val="000000"/>
          <w:sz w:val="24"/>
          <w:szCs w:val="24"/>
        </w:rPr>
        <w:t>Date of Birth:</w:t>
      </w:r>
      <w:r>
        <w:rPr>
          <w:color w:val="000000"/>
          <w:sz w:val="24"/>
          <w:szCs w:val="24"/>
        </w:rPr>
        <w:t xml:space="preserve"> 08 Oct, 1985</w:t>
      </w:r>
    </w:p>
    <w:p w:rsidR="004D4840">
      <w:pPr>
        <w:rPr>
          <w:color w:val="000000"/>
          <w:sz w:val="24"/>
          <w:szCs w:val="24"/>
        </w:rPr>
      </w:pPr>
      <w:r>
        <w:rPr>
          <w:b/>
          <w:bCs/>
          <w:color w:val="000000"/>
          <w:sz w:val="24"/>
          <w:szCs w:val="24"/>
        </w:rPr>
        <w:t>Marital status:</w:t>
      </w:r>
      <w:r>
        <w:rPr>
          <w:color w:val="000000"/>
          <w:sz w:val="24"/>
          <w:szCs w:val="24"/>
        </w:rPr>
        <w:t xml:space="preserve"> Married </w:t>
      </w:r>
    </w:p>
    <w:p w:rsidR="004D4840">
      <w:pPr>
        <w:rPr>
          <w:color w:val="000000"/>
          <w:sz w:val="24"/>
          <w:szCs w:val="24"/>
        </w:rPr>
      </w:pPr>
      <w:r>
        <w:rPr>
          <w:b/>
          <w:bCs/>
          <w:color w:val="000000"/>
          <w:sz w:val="24"/>
          <w:szCs w:val="24"/>
        </w:rPr>
        <w:t>Language known:</w:t>
      </w:r>
      <w:r>
        <w:rPr>
          <w:color w:val="000000"/>
          <w:sz w:val="24"/>
          <w:szCs w:val="24"/>
        </w:rPr>
        <w:t xml:space="preserve"> Hindi, English</w:t>
      </w:r>
    </w:p>
    <w:p w:rsidR="004D4840">
      <w:pPr>
        <w:rPr>
          <w:color w:val="000000"/>
          <w:sz w:val="24"/>
          <w:szCs w:val="24"/>
        </w:rPr>
      </w:pPr>
      <w:r>
        <w:rPr>
          <w:b/>
          <w:bCs/>
          <w:color w:val="000000"/>
          <w:sz w:val="24"/>
          <w:szCs w:val="24"/>
        </w:rPr>
        <w:t>Passport No.:</w:t>
      </w:r>
      <w:r>
        <w:rPr>
          <w:color w:val="000000"/>
          <w:sz w:val="24"/>
          <w:szCs w:val="24"/>
        </w:rPr>
        <w:t xml:space="preserve"> Z060682/2009</w:t>
      </w:r>
    </w:p>
    <w:p w:rsidR="004D4840">
      <w:pPr>
        <w:rPr>
          <w:color w:val="000000"/>
          <w:sz w:val="24"/>
          <w:szCs w:val="24"/>
        </w:rPr>
      </w:pPr>
      <w:r>
        <w:rPr>
          <w:color w:val="000000"/>
          <w:sz w:val="24"/>
          <w:szCs w:val="24"/>
        </w:rPr>
        <w:t>======================================================</w:t>
      </w:r>
    </w:p>
    <w:p w:rsidR="004D4840">
      <w:pPr>
        <w:rPr>
          <w:b/>
          <w:color w:val="000000"/>
          <w:sz w:val="24"/>
          <w:szCs w:val="24"/>
          <w:u w:val="single"/>
        </w:rPr>
      </w:pPr>
      <w:r>
        <w:rPr>
          <w:b/>
          <w:color w:val="000000"/>
          <w:sz w:val="24"/>
          <w:szCs w:val="24"/>
          <w:u w:val="single"/>
        </w:rPr>
        <w:t>Declaration</w:t>
      </w:r>
    </w:p>
    <w:p w:rsidR="004D4840">
      <w:pPr>
        <w:rPr>
          <w:color w:val="000000"/>
          <w:sz w:val="24"/>
          <w:szCs w:val="24"/>
        </w:rPr>
      </w:pPr>
      <w:r>
        <w:rPr>
          <w:color w:val="000000"/>
          <w:sz w:val="24"/>
          <w:szCs w:val="24"/>
        </w:rPr>
        <w:t>======================================================</w:t>
      </w:r>
    </w:p>
    <w:p w:rsidR="004D4840">
      <w:pPr>
        <w:jc w:val="both"/>
        <w:rPr>
          <w:color w:val="000000"/>
          <w:sz w:val="24"/>
          <w:szCs w:val="24"/>
        </w:rPr>
      </w:pPr>
      <w:r>
        <w:rPr>
          <w:color w:val="000000"/>
          <w:sz w:val="24"/>
          <w:szCs w:val="24"/>
        </w:rPr>
        <w:t>I hereby declare that all information given above is correct &amp; true to the best of my knowledge.</w:t>
      </w:r>
    </w:p>
    <w:p w:rsidR="004D4840">
      <w:pPr>
        <w:jc w:val="both"/>
        <w:rPr>
          <w:color w:val="000000"/>
          <w:sz w:val="24"/>
          <w:szCs w:val="24"/>
        </w:rPr>
      </w:pPr>
    </w:p>
    <w:p w:rsidR="004D4840">
      <w:pPr>
        <w:rPr>
          <w:color w:val="000000"/>
          <w:sz w:val="24"/>
          <w:szCs w:val="24"/>
        </w:rPr>
      </w:pPr>
    </w:p>
    <w:p w:rsidR="004D4840">
      <w:pPr>
        <w:rPr>
          <w:color w:val="000000"/>
          <w:sz w:val="24"/>
          <w:szCs w:val="24"/>
        </w:rPr>
      </w:pPr>
      <w:r>
        <w:rPr>
          <w:color w:val="000000"/>
          <w:sz w:val="24"/>
          <w:szCs w:val="24"/>
        </w:rPr>
        <w:t xml:space="preserve">Place: Prayagraj, U.P.                                                                             </w:t>
      </w:r>
    </w:p>
    <w:p w:rsidR="004D4840">
      <w:pPr>
        <w:rPr>
          <w:color w:val="000000"/>
          <w:sz w:val="24"/>
          <w:szCs w:val="24"/>
        </w:rPr>
      </w:pPr>
      <w:r>
        <w:rPr>
          <w:color w:val="000000"/>
          <w:sz w:val="24"/>
          <w:szCs w:val="24"/>
        </w:rPr>
        <w:t xml:space="preserve">Date:  </w:t>
      </w:r>
      <w:r w:rsidR="008E0179">
        <w:rPr>
          <w:color w:val="000000"/>
          <w:sz w:val="24"/>
          <w:szCs w:val="24"/>
        </w:rPr>
        <w:t>12 Nov</w:t>
      </w:r>
      <w:r>
        <w:rPr>
          <w:color w:val="000000"/>
          <w:sz w:val="24"/>
          <w:szCs w:val="24"/>
        </w:rPr>
        <w:t>, 2020</w:t>
      </w:r>
    </w:p>
    <w:p w:rsidR="004D4840">
      <w:pPr>
        <w:rPr>
          <w:b/>
          <w:color w:val="00000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pt;height:1pt;margin-top:0;margin-left:0;position:absolute;z-index:251659264">
            <v:imagedata r:id="rId6"/>
          </v:shape>
        </w:pict>
      </w:r>
    </w:p>
    <w:sectPr>
      <w:pgSz w:w="12240" w:h="15840"/>
      <w:pgMar w:top="144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390AA7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hybridMultilevel"/>
    <w:tmpl w:val="22768F4C"/>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2">
    <w:nsid w:val="00000003"/>
    <w:multiLevelType w:val="hybridMultilevel"/>
    <w:tmpl w:val="8D5EDFC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54662D9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AA56521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4E36DD7A"/>
    <w:lvl w:ilvl="0">
      <w:start w:val="1"/>
      <w:numFmt w:val="bullet"/>
      <w:lvlText w:val=""/>
      <w:lvlJc w:val="left"/>
      <w:pPr>
        <w:ind w:left="1072" w:hanging="360"/>
      </w:pPr>
      <w:rPr>
        <w:rFonts w:ascii="Symbol" w:hAnsi="Symbol" w:hint="default"/>
      </w:rPr>
    </w:lvl>
    <w:lvl w:ilvl="1" w:tentative="1">
      <w:start w:val="1"/>
      <w:numFmt w:val="bullet"/>
      <w:lvlText w:val="o"/>
      <w:lvlJc w:val="left"/>
      <w:pPr>
        <w:ind w:left="1792" w:hanging="360"/>
      </w:pPr>
      <w:rPr>
        <w:rFonts w:ascii="Courier New" w:hAnsi="Courier New" w:cs="Courier New" w:hint="default"/>
      </w:rPr>
    </w:lvl>
    <w:lvl w:ilvl="2" w:tentative="1">
      <w:start w:val="1"/>
      <w:numFmt w:val="bullet"/>
      <w:lvlText w:val=""/>
      <w:lvlJc w:val="left"/>
      <w:pPr>
        <w:ind w:left="2512" w:hanging="360"/>
      </w:pPr>
      <w:rPr>
        <w:rFonts w:ascii="Wingdings" w:hAnsi="Wingdings" w:hint="default"/>
      </w:rPr>
    </w:lvl>
    <w:lvl w:ilvl="3" w:tentative="1">
      <w:start w:val="1"/>
      <w:numFmt w:val="bullet"/>
      <w:lvlText w:val=""/>
      <w:lvlJc w:val="left"/>
      <w:pPr>
        <w:ind w:left="3232" w:hanging="360"/>
      </w:pPr>
      <w:rPr>
        <w:rFonts w:ascii="Symbol" w:hAnsi="Symbol" w:hint="default"/>
      </w:rPr>
    </w:lvl>
    <w:lvl w:ilvl="4" w:tentative="1">
      <w:start w:val="1"/>
      <w:numFmt w:val="bullet"/>
      <w:lvlText w:val="o"/>
      <w:lvlJc w:val="left"/>
      <w:pPr>
        <w:ind w:left="3952" w:hanging="360"/>
      </w:pPr>
      <w:rPr>
        <w:rFonts w:ascii="Courier New" w:hAnsi="Courier New" w:cs="Courier New" w:hint="default"/>
      </w:rPr>
    </w:lvl>
    <w:lvl w:ilvl="5" w:tentative="1">
      <w:start w:val="1"/>
      <w:numFmt w:val="bullet"/>
      <w:lvlText w:val=""/>
      <w:lvlJc w:val="left"/>
      <w:pPr>
        <w:ind w:left="4672" w:hanging="360"/>
      </w:pPr>
      <w:rPr>
        <w:rFonts w:ascii="Wingdings" w:hAnsi="Wingdings" w:hint="default"/>
      </w:rPr>
    </w:lvl>
    <w:lvl w:ilvl="6" w:tentative="1">
      <w:start w:val="1"/>
      <w:numFmt w:val="bullet"/>
      <w:lvlText w:val=""/>
      <w:lvlJc w:val="left"/>
      <w:pPr>
        <w:ind w:left="5392" w:hanging="360"/>
      </w:pPr>
      <w:rPr>
        <w:rFonts w:ascii="Symbol" w:hAnsi="Symbol" w:hint="default"/>
      </w:rPr>
    </w:lvl>
    <w:lvl w:ilvl="7" w:tentative="1">
      <w:start w:val="1"/>
      <w:numFmt w:val="bullet"/>
      <w:lvlText w:val="o"/>
      <w:lvlJc w:val="left"/>
      <w:pPr>
        <w:ind w:left="6112" w:hanging="360"/>
      </w:pPr>
      <w:rPr>
        <w:rFonts w:ascii="Courier New" w:hAnsi="Courier New" w:cs="Courier New" w:hint="default"/>
      </w:rPr>
    </w:lvl>
    <w:lvl w:ilvl="8" w:tentative="1">
      <w:start w:val="1"/>
      <w:numFmt w:val="bullet"/>
      <w:lvlText w:val=""/>
      <w:lvlJc w:val="left"/>
      <w:pPr>
        <w:ind w:left="6832" w:hanging="360"/>
      </w:pPr>
      <w:rPr>
        <w:rFonts w:ascii="Wingdings" w:hAnsi="Wingdings" w:hint="default"/>
      </w:rPr>
    </w:lvl>
  </w:abstractNum>
  <w:abstractNum w:abstractNumId="6">
    <w:nsid w:val="00000007"/>
    <w:multiLevelType w:val="hybridMultilevel"/>
    <w:tmpl w:val="18B63BDE"/>
    <w:lvl w:ilvl="0">
      <w:start w:val="1"/>
      <w:numFmt w:val="decimal"/>
      <w:lvlText w:val="%1."/>
      <w:lvlJc w:val="left"/>
      <w:pPr>
        <w:ind w:left="720" w:hanging="360"/>
      </w:pPr>
      <w:rPr>
        <w:rFonts w:ascii="Times New Roman" w:eastAsia="Calibri" w:hAnsi="Calibri" w:cs="SimSun"/>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8"/>
    <w:multiLevelType w:val="hybridMultilevel"/>
    <w:tmpl w:val="66C4F0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BE5A88"/>
    <w:multiLevelType w:val="hybridMultilevel"/>
    <w:tmpl w:val="141CBCD0"/>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5"/>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4D4840"/>
    <w:rsid w:val="00235A47"/>
    <w:rsid w:val="004D4840"/>
    <w:rsid w:val="005E5DBE"/>
    <w:rsid w:val="007A63C4"/>
    <w:rsid w:val="00812FF1"/>
    <w:rsid w:val="008E0179"/>
    <w:rsid w:val="00F320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85612E6-84B7-CF4A-AD93-FAF3ED32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link w:val="NormalWebChar"/>
    <w:pPr>
      <w:spacing w:before="100" w:beforeAutospacing="1" w:after="115"/>
    </w:pPr>
    <w:rPr>
      <w:rFonts w:ascii="Times New Roman" w:eastAsia="Times New Roman" w:hAnsi="Times New Roman" w:cs="Mangal"/>
      <w:sz w:val="24"/>
      <w:szCs w:val="24"/>
    </w:rPr>
  </w:style>
  <w:style w:type="character" w:customStyle="1" w:styleId="NormalWebChar">
    <w:name w:val="Normal (Web) Char"/>
    <w:basedOn w:val="DefaultParagraphFont"/>
    <w:link w:val="NormalWeb"/>
    <w:rPr>
      <w:rFonts w:ascii="Times New Roman" w:eastAsia="Times New Roman" w:hAnsi="Times New Roman" w:cs="Mangal"/>
      <w:sz w:val="24"/>
      <w:szCs w:val="24"/>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http://footmark.infoedge.com/apply/cvtracking?dtyp=docx_n&amp;userId=a33edfa456402fb836deb2127d0f55d405f120cf923d8088&amp;jobId=101120501063&amp;uid=289588311011205010631605202997&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E348-ED00-47A9-94FE-1F84F04961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 RAJNANDGAON</dc:creator>
  <cp:lastModifiedBy>Ashish Gupta</cp:lastModifiedBy>
  <cp:revision>2</cp:revision>
  <dcterms:created xsi:type="dcterms:W3CDTF">2020-11-11T17:42:00Z</dcterms:created>
  <dcterms:modified xsi:type="dcterms:W3CDTF">2020-11-11T17:42:00Z</dcterms:modified>
</cp:coreProperties>
</file>