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E548FA" w:rsidP="00E548FA" w14:paraId="36E9F2FF" w14:textId="77777777">
      <w:pPr>
        <w:rPr>
          <w:rFonts w:ascii="Calibri" w:hAnsi="Calibri" w:cs="Tunga"/>
          <w:b/>
          <w:iCs/>
          <w:szCs w:val="21"/>
        </w:rPr>
      </w:pPr>
      <w:bookmarkStart w:id="0" w:name="_Hlk49197154"/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4093845</wp:posOffset>
            </wp:positionH>
            <wp:positionV relativeFrom="page">
              <wp:posOffset>781050</wp:posOffset>
            </wp:positionV>
            <wp:extent cx="129540" cy="206375"/>
            <wp:effectExtent l="0" t="0" r="3810" b="3175"/>
            <wp:wrapThrough wrapText="bothSides">
              <wp:wrapPolygon>
                <wp:start x="0" y="0"/>
                <wp:lineTo x="0" y="19938"/>
                <wp:lineTo x="19059" y="19938"/>
                <wp:lineTo x="1905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8567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lum bright="-100000" contrast="-10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z w:val="36"/>
          <w:szCs w:val="32"/>
        </w:rPr>
        <w:t>Krunalkumar</w:t>
      </w:r>
      <w:r w:rsidRPr="00D75678">
        <w:rPr>
          <w:rFonts w:ascii="Calibri" w:hAnsi="Calibri" w:cs="Arial"/>
          <w:b/>
          <w:bCs/>
          <w:sz w:val="36"/>
          <w:szCs w:val="32"/>
        </w:rPr>
        <w:t xml:space="preserve"> V. </w:t>
      </w:r>
      <w:r>
        <w:rPr>
          <w:rFonts w:ascii="Calibri" w:hAnsi="Calibri" w:cs="Arial"/>
          <w:b/>
          <w:bCs/>
          <w:sz w:val="36"/>
          <w:szCs w:val="32"/>
        </w:rPr>
        <w:t>Jagani</w:t>
      </w:r>
      <w:r w:rsidRPr="00D75678">
        <w:rPr>
          <w:rFonts w:ascii="Calibri" w:hAnsi="Calibri" w:cs="Arial"/>
          <w:b/>
          <w:bCs/>
          <w:sz w:val="36"/>
          <w:szCs w:val="32"/>
        </w:rPr>
        <w:tab/>
      </w:r>
      <w:r w:rsidRPr="00D75678">
        <w:rPr>
          <w:rFonts w:ascii="Calibri" w:hAnsi="Calibri" w:cs="Arial"/>
          <w:b/>
          <w:bCs/>
          <w:sz w:val="32"/>
          <w:szCs w:val="32"/>
        </w:rPr>
        <w:t xml:space="preserve">                           </w:t>
      </w:r>
      <w:r>
        <w:rPr>
          <w:rFonts w:ascii="Calibri" w:hAnsi="Calibri" w:cs="Arial"/>
          <w:b/>
          <w:bCs/>
          <w:sz w:val="32"/>
          <w:szCs w:val="32"/>
        </w:rPr>
        <w:tab/>
        <w:t xml:space="preserve">                    </w:t>
      </w:r>
      <w:r w:rsidRPr="001C194E">
        <w:rPr>
          <w:rFonts w:ascii="Calibri" w:hAnsi="Calibri" w:cs="Tunga"/>
          <w:b/>
          <w:iCs/>
          <w:szCs w:val="21"/>
        </w:rPr>
        <w:t>+91 8511147155</w:t>
      </w:r>
    </w:p>
    <w:p w:rsidR="00E548FA" w:rsidRPr="001C194E" w:rsidP="00E548FA" w14:paraId="481BFC6C" w14:textId="6AB54700">
      <w:pPr>
        <w:rPr>
          <w:rFonts w:ascii="Calibri" w:hAnsi="Calibri" w:cs="Tunga"/>
          <w:b/>
          <w:iCs/>
          <w:szCs w:val="21"/>
        </w:rPr>
      </w:pP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  <w:t xml:space="preserve">      +</w:t>
      </w:r>
      <w:r w:rsidR="00655957">
        <w:rPr>
          <w:rFonts w:ascii="Calibri" w:hAnsi="Calibri" w:cs="Tunga"/>
          <w:b/>
          <w:iCs/>
          <w:szCs w:val="21"/>
        </w:rPr>
        <w:t>91 9925993932</w:t>
      </w:r>
    </w:p>
    <w:p w:rsidR="00E548FA" w:rsidRPr="00FA146A" w:rsidP="00E548FA" w14:paraId="74AFA8A0" w14:textId="71944E49">
      <w:pPr>
        <w:rPr>
          <w:rFonts w:ascii="Calibri" w:hAnsi="Calibri" w:cs="Tunga"/>
          <w:b/>
          <w:iCs/>
          <w:szCs w:val="21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49530</wp:posOffset>
            </wp:positionV>
            <wp:extent cx="193675" cy="158750"/>
            <wp:effectExtent l="0" t="0" r="0" b="0"/>
            <wp:wrapThrough wrapText="bothSides">
              <wp:wrapPolygon>
                <wp:start x="0" y="0"/>
                <wp:lineTo x="0" y="18144"/>
                <wp:lineTo x="19121" y="18144"/>
                <wp:lineTo x="1912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67943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lum bright="-100000" contrast="-10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296">
        <w:rPr>
          <w:rFonts w:ascii="Calibri" w:hAnsi="Calibri" w:cs="Tunga"/>
          <w:b/>
          <w:iCs/>
          <w:sz w:val="28"/>
          <w:szCs w:val="21"/>
        </w:rPr>
        <w:t>B.E Mechanical</w:t>
      </w:r>
      <w:r w:rsidRPr="00151296">
        <w:rPr>
          <w:rFonts w:ascii="Calibri" w:hAnsi="Calibri" w:cs="Tunga"/>
          <w:b/>
          <w:iCs/>
          <w:sz w:val="28"/>
          <w:szCs w:val="21"/>
        </w:rPr>
        <w:tab/>
      </w:r>
      <w:r w:rsidRPr="00151296">
        <w:rPr>
          <w:rFonts w:ascii="Calibri" w:hAnsi="Calibri" w:cs="Tunga"/>
          <w:b/>
          <w:iCs/>
          <w:sz w:val="28"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>
        <w:rPr>
          <w:rFonts w:ascii="Calibri" w:hAnsi="Calibri" w:cs="Tunga"/>
          <w:b/>
          <w:iCs/>
          <w:szCs w:val="21"/>
        </w:rPr>
        <w:tab/>
      </w:r>
      <w:r w:rsidRPr="001C194E">
        <w:rPr>
          <w:rFonts w:ascii="Calibri" w:hAnsi="Calibri" w:cs="Tunga"/>
          <w:b/>
          <w:iCs/>
          <w:szCs w:val="21"/>
        </w:rPr>
        <w:tab/>
      </w:r>
      <w:r>
        <w:rPr>
          <w:rFonts w:cs="Tunga"/>
          <w:b/>
          <w:iCs/>
          <w:szCs w:val="21"/>
        </w:rPr>
        <w:t xml:space="preserve">            </w:t>
      </w:r>
      <w:r w:rsidRPr="00FA146A">
        <w:rPr>
          <w:rFonts w:ascii="Calibri" w:hAnsi="Calibri" w:cs="Tunga"/>
          <w:b/>
          <w:iCs/>
          <w:szCs w:val="21"/>
        </w:rPr>
        <w:t xml:space="preserve">E-Mail: </w:t>
      </w:r>
      <w:r w:rsidR="006B2DA0">
        <w:rPr>
          <w:rFonts w:ascii="Calibri" w:hAnsi="Calibri" w:cs="Tunga"/>
          <w:b/>
          <w:iCs/>
          <w:szCs w:val="21"/>
        </w:rPr>
        <w:t>krunaljagani405@g</w:t>
      </w:r>
      <w:r w:rsidRPr="00FA146A">
        <w:rPr>
          <w:rFonts w:ascii="Calibri" w:hAnsi="Calibri" w:cs="Tunga"/>
          <w:b/>
          <w:iCs/>
          <w:szCs w:val="21"/>
        </w:rPr>
        <w:t>mail.com</w:t>
      </w:r>
    </w:p>
    <w:p w:rsidR="00E548FA" w:rsidP="00E548FA" w14:paraId="11E509D3" w14:textId="77777777">
      <w:pPr>
        <w:jc w:val="right"/>
        <w:rPr>
          <w:rFonts w:ascii="Georgia" w:hAnsi="Georgia" w:cs="Arial"/>
        </w:rPr>
      </w:pPr>
      <w:r>
        <w:rPr>
          <w:rFonts w:ascii="CG Omega" w:hAnsi="CG Omega"/>
          <w:noProof/>
          <w:sz w:val="18"/>
          <w:szCs w:val="18"/>
          <w:lang w:eastAsia="en-US"/>
        </w:rPr>
        <w:drawing>
          <wp:inline distT="0" distB="0" distL="0" distR="0">
            <wp:extent cx="6657975" cy="180975"/>
            <wp:effectExtent l="0" t="0" r="9525" b="9525"/>
            <wp:docPr id="2" name="Picture 2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50379" name="Picture 2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FA" w:rsidRPr="00A5065A" w:rsidP="00E548FA" w14:paraId="1AB69555" w14:textId="77777777">
      <w:pPr>
        <w:jc w:val="right"/>
        <w:rPr>
          <w:rFonts w:ascii="Georgia" w:hAnsi="Georgia" w:cs="Arial"/>
        </w:rPr>
      </w:pPr>
    </w:p>
    <w:p w:rsidR="00E548FA" w:rsidP="00E548FA" w14:paraId="698BA1C3" w14:textId="336B9F4D">
      <w:pPr>
        <w:widowControl/>
        <w:wordWrap/>
        <w:jc w:val="both"/>
        <w:rPr>
          <w:rFonts w:ascii="Calibri" w:hAnsi="Calibri"/>
          <w:sz w:val="22"/>
        </w:rPr>
      </w:pPr>
      <w:r w:rsidRPr="0015550D">
        <w:rPr>
          <w:rFonts w:ascii="Calibri" w:hAnsi="Calibri"/>
          <w:sz w:val="22"/>
        </w:rPr>
        <w:t xml:space="preserve">A versatile and technically competent </w:t>
      </w:r>
      <w:r>
        <w:rPr>
          <w:rFonts w:ascii="Calibri" w:hAnsi="Calibri"/>
          <w:b/>
          <w:sz w:val="22"/>
        </w:rPr>
        <w:t>M</w:t>
      </w:r>
      <w:r w:rsidRPr="0015550D">
        <w:rPr>
          <w:rFonts w:ascii="Calibri" w:hAnsi="Calibri"/>
          <w:b/>
          <w:sz w:val="22"/>
        </w:rPr>
        <w:t>echanical engineering professional</w:t>
      </w:r>
      <w:r w:rsidRPr="0015550D">
        <w:rPr>
          <w:rFonts w:ascii="Calibri" w:hAnsi="Calibri"/>
          <w:sz w:val="22"/>
        </w:rPr>
        <w:t xml:space="preserve"> with expertise in </w:t>
      </w:r>
      <w:r>
        <w:rPr>
          <w:rFonts w:ascii="Calibri" w:hAnsi="Calibri"/>
          <w:sz w:val="22"/>
        </w:rPr>
        <w:t>Project</w:t>
      </w:r>
      <w:r w:rsidRPr="0015550D">
        <w:rPr>
          <w:rFonts w:ascii="Calibri" w:hAnsi="Calibri"/>
          <w:sz w:val="22"/>
        </w:rPr>
        <w:t xml:space="preserve"> </w:t>
      </w:r>
      <w:r w:rsidR="00710AA0">
        <w:rPr>
          <w:rFonts w:ascii="Calibri" w:hAnsi="Calibri"/>
          <w:sz w:val="22"/>
        </w:rPr>
        <w:t xml:space="preserve">&amp; Maintenance </w:t>
      </w:r>
      <w:r w:rsidRPr="0015550D">
        <w:rPr>
          <w:rFonts w:ascii="Calibri" w:hAnsi="Calibri"/>
          <w:sz w:val="22"/>
        </w:rPr>
        <w:t xml:space="preserve">management, </w:t>
      </w:r>
      <w:r>
        <w:rPr>
          <w:rFonts w:ascii="Calibri" w:hAnsi="Calibri"/>
          <w:sz w:val="22"/>
        </w:rPr>
        <w:t xml:space="preserve">Planning &amp; Scheduling, </w:t>
      </w:r>
      <w:r w:rsidRPr="0015550D">
        <w:rPr>
          <w:rFonts w:ascii="Calibri" w:hAnsi="Calibri"/>
          <w:sz w:val="22"/>
        </w:rPr>
        <w:t xml:space="preserve">Risk Assessment, </w:t>
      </w:r>
      <w:r>
        <w:rPr>
          <w:rFonts w:ascii="Calibri" w:hAnsi="Calibri"/>
          <w:sz w:val="22"/>
        </w:rPr>
        <w:t>Material management, Turnaround/Shutdown planning,</w:t>
      </w:r>
      <w:r w:rsidRPr="0015550D">
        <w:rPr>
          <w:rFonts w:ascii="Calibri" w:hAnsi="Calibri"/>
          <w:sz w:val="22"/>
        </w:rPr>
        <w:t xml:space="preserve"> possessing </w:t>
      </w:r>
      <w:r>
        <w:rPr>
          <w:rFonts w:ascii="Calibri" w:hAnsi="Calibri"/>
          <w:b/>
          <w:sz w:val="22"/>
        </w:rPr>
        <w:t>10</w:t>
      </w:r>
      <w:r w:rsidRPr="0015550D">
        <w:rPr>
          <w:rFonts w:ascii="Calibri" w:hAnsi="Calibri"/>
          <w:b/>
          <w:sz w:val="22"/>
        </w:rPr>
        <w:t xml:space="preserve"> year</w:t>
      </w:r>
      <w:r>
        <w:rPr>
          <w:rFonts w:ascii="Calibri" w:hAnsi="Calibri"/>
          <w:b/>
          <w:sz w:val="22"/>
        </w:rPr>
        <w:t xml:space="preserve">s’ </w:t>
      </w:r>
      <w:r w:rsidRPr="0015550D">
        <w:rPr>
          <w:rFonts w:ascii="Calibri" w:hAnsi="Calibri"/>
          <w:sz w:val="22"/>
        </w:rPr>
        <w:t xml:space="preserve">experience in the </w:t>
      </w:r>
      <w:r w:rsidRPr="0015550D">
        <w:rPr>
          <w:rFonts w:ascii="Calibri" w:hAnsi="Calibri"/>
          <w:b/>
          <w:sz w:val="22"/>
        </w:rPr>
        <w:t>Oil and Gas sector</w:t>
      </w:r>
      <w:r w:rsidRPr="0015550D">
        <w:rPr>
          <w:rFonts w:ascii="Calibri" w:hAnsi="Calibri"/>
          <w:sz w:val="22"/>
        </w:rPr>
        <w:t xml:space="preserve"> seeks employment in a reputed organization.</w:t>
      </w:r>
    </w:p>
    <w:p w:rsidR="00E548FA" w:rsidP="00E548FA" w14:paraId="2CC9A569" w14:textId="77777777">
      <w:pPr>
        <w:widowControl/>
        <w:wordWrap/>
        <w:rPr>
          <w:rFonts w:ascii="Calibri" w:hAnsi="Calibri"/>
          <w:b/>
          <w:sz w:val="24"/>
          <w:szCs w:val="21"/>
        </w:rPr>
      </w:pPr>
      <w:r w:rsidRPr="007C205F">
        <w:rPr>
          <w:noProof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-64828</wp:posOffset>
            </wp:positionH>
            <wp:positionV relativeFrom="paragraph">
              <wp:posOffset>110490</wp:posOffset>
            </wp:positionV>
            <wp:extent cx="262255" cy="262255"/>
            <wp:effectExtent l="0" t="0" r="4445" b="4445"/>
            <wp:wrapThrough wrapText="bothSides">
              <wp:wrapPolygon>
                <wp:start x="0" y="0"/>
                <wp:lineTo x="0" y="20397"/>
                <wp:lineTo x="20397" y="20397"/>
                <wp:lineTo x="20397" y="0"/>
                <wp:lineTo x="0" y="0"/>
              </wp:wrapPolygon>
            </wp:wrapThrough>
            <wp:docPr id="29" name="Picture 29" descr="C:\Users\krunal.jagani\Desktop\1074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239990" name="Picture 47" descr="C:\Users\krunal.jagani\Desktop\107494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8FA" w:rsidP="00E548FA" w14:paraId="4EDB7261" w14:textId="77777777">
      <w:pPr>
        <w:widowControl/>
        <w:wordWrap/>
        <w:rPr>
          <w:rFonts w:ascii="Calibri" w:hAnsi="Calibri"/>
          <w:sz w:val="22"/>
        </w:rPr>
      </w:pPr>
      <w:r w:rsidRPr="0015550D">
        <w:rPr>
          <w:rFonts w:ascii="Calibri" w:hAnsi="Calibri"/>
          <w:b/>
          <w:sz w:val="24"/>
          <w:szCs w:val="21"/>
        </w:rPr>
        <w:t>Goal</w:t>
      </w:r>
      <w:r>
        <w:rPr>
          <w:rFonts w:ascii="Calibri" w:hAnsi="Calibri"/>
          <w:sz w:val="22"/>
        </w:rPr>
        <w:t xml:space="preserve"> - </w:t>
      </w:r>
      <w:r w:rsidRPr="0015550D">
        <w:rPr>
          <w:rFonts w:ascii="Calibri" w:hAnsi="Calibri"/>
          <w:sz w:val="22"/>
        </w:rPr>
        <w:t>To obtain a management role that leverages and enhances my experience and skills</w:t>
      </w:r>
    </w:p>
    <w:p w:rsidR="00E548FA" w:rsidP="00E548FA" w14:paraId="53BFC6C8" w14:textId="77777777">
      <w:pPr>
        <w:widowControl/>
        <w:wordWrap/>
        <w:ind w:left="-450"/>
        <w:rPr>
          <w:rFonts w:ascii="Calibri" w:hAnsi="Calibri"/>
          <w:b/>
          <w:sz w:val="21"/>
          <w:szCs w:val="21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379730</wp:posOffset>
            </wp:positionV>
            <wp:extent cx="215265" cy="262255"/>
            <wp:effectExtent l="0" t="0" r="0" b="4445"/>
            <wp:wrapTight wrapText="bothSides">
              <wp:wrapPolygon>
                <wp:start x="3823" y="0"/>
                <wp:lineTo x="0" y="3138"/>
                <wp:lineTo x="0" y="20397"/>
                <wp:lineTo x="19115" y="20397"/>
                <wp:lineTo x="19115" y="0"/>
                <wp:lineTo x="382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54515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54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492240" cy="92075"/>
            <wp:effectExtent l="0" t="0" r="3810" b="3175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76193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8FA" w:rsidP="00F84315" w14:paraId="33958C09" w14:textId="2544CF5F">
      <w:pPr>
        <w:widowControl/>
        <w:wordWrap/>
        <w:rPr>
          <w:rFonts w:ascii="Calibri" w:hAnsi="Calibri"/>
          <w:b/>
          <w:sz w:val="24"/>
          <w:szCs w:val="21"/>
        </w:rPr>
      </w:pPr>
      <w:r w:rsidRPr="00FA146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-40640</wp:posOffset>
                </wp:positionV>
                <wp:extent cx="304800" cy="368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8FA" w:rsidP="00E548FA" w14:textId="77777777">
                            <w:pPr>
                              <w:spacing w:line="58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48FA" w:rsidP="00E548F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width:24pt;height:29pt;margin-top:-3.2pt;margin-left:4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1856" o:allowincell="f" filled="f" stroked="f">
                <v:textbox inset="0,0,0,0">
                  <w:txbxContent>
                    <w:p w:rsidR="00E548FA" w:rsidP="00E548FA" w14:paraId="3A0BCF0B" w14:textId="77777777">
                      <w:pPr>
                        <w:spacing w:line="580" w:lineRule="atLeast"/>
                        <w:rPr>
                          <w:sz w:val="24"/>
                          <w:szCs w:val="24"/>
                        </w:rPr>
                      </w:pPr>
                    </w:p>
                    <w:p w:rsidR="00E548FA" w:rsidP="00E548FA" w14:paraId="7212BC33" w14:textId="77777777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146A">
        <w:rPr>
          <w:rFonts w:ascii="Calibri" w:hAnsi="Calibri"/>
          <w:b/>
          <w:sz w:val="24"/>
          <w:szCs w:val="21"/>
        </w:rPr>
        <w:t>Profile</w:t>
      </w:r>
    </w:p>
    <w:p w:rsidR="00F84315" w:rsidRPr="00F84315" w:rsidP="00F84315" w14:paraId="5BD436B1" w14:textId="77777777">
      <w:pPr>
        <w:widowControl/>
        <w:wordWrap/>
        <w:rPr>
          <w:rFonts w:ascii="Calibri" w:hAnsi="Calibri"/>
          <w:b/>
          <w:sz w:val="21"/>
          <w:szCs w:val="21"/>
        </w:rPr>
      </w:pPr>
    </w:p>
    <w:p w:rsidR="00C31AE3" w:rsidRPr="00693808" w:rsidP="00B45B90" w14:paraId="3EAE37D2" w14:textId="0157E9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</w:rPr>
      </w:pPr>
      <w:bookmarkStart w:id="1" w:name="_Hlk48992396"/>
      <w:r w:rsidRPr="00C31AE3">
        <w:rPr>
          <w:sz w:val="20"/>
        </w:rPr>
        <w:t xml:space="preserve">Experience of </w:t>
      </w:r>
      <w:r w:rsidRPr="00C31AE3" w:rsidR="001E7E51">
        <w:rPr>
          <w:sz w:val="20"/>
        </w:rPr>
        <w:t xml:space="preserve">Green field and Brown field </w:t>
      </w:r>
      <w:r w:rsidRPr="00C31AE3" w:rsidR="00952E3B">
        <w:rPr>
          <w:sz w:val="20"/>
        </w:rPr>
        <w:t>Projects</w:t>
      </w:r>
      <w:r w:rsidR="001C66F7">
        <w:rPr>
          <w:sz w:val="20"/>
        </w:rPr>
        <w:t>,</w:t>
      </w:r>
      <w:r w:rsidRPr="00C31AE3" w:rsidR="00952E3B">
        <w:rPr>
          <w:sz w:val="20"/>
        </w:rPr>
        <w:t xml:space="preserve"> </w:t>
      </w:r>
      <w:r w:rsidR="001C66F7">
        <w:rPr>
          <w:sz w:val="20"/>
        </w:rPr>
        <w:t>Maintenance (Static &amp; Rotary), Planning</w:t>
      </w:r>
      <w:r w:rsidR="001C66F7">
        <w:rPr>
          <w:sz w:val="20"/>
        </w:rPr>
        <w:t xml:space="preserve"> at</w:t>
      </w:r>
      <w:r w:rsidRPr="00C31AE3" w:rsidR="00952E3B">
        <w:rPr>
          <w:sz w:val="20"/>
        </w:rPr>
        <w:t xml:space="preserve"> </w:t>
      </w:r>
      <w:r w:rsidRPr="00107659">
        <w:rPr>
          <w:b/>
          <w:bCs/>
          <w:sz w:val="20"/>
        </w:rPr>
        <w:t>ADNOC-Abu Dhabi National Oil Company</w:t>
      </w:r>
      <w:r>
        <w:rPr>
          <w:sz w:val="20"/>
        </w:rPr>
        <w:t xml:space="preserve">, </w:t>
      </w:r>
      <w:r w:rsidRPr="00693808">
        <w:rPr>
          <w:b/>
          <w:bCs/>
          <w:sz w:val="20"/>
        </w:rPr>
        <w:t>Reliance industries LTD &amp; Essar Oil LTD.</w:t>
      </w:r>
    </w:p>
    <w:p w:rsidR="00E548FA" w:rsidRPr="00C31AE3" w:rsidP="00774290" w14:paraId="0B29FCE8" w14:textId="3CA038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C31AE3">
        <w:rPr>
          <w:sz w:val="20"/>
        </w:rPr>
        <w:t xml:space="preserve">Experience of </w:t>
      </w:r>
      <w:r w:rsidRPr="00C31AE3">
        <w:rPr>
          <w:b/>
          <w:bCs/>
          <w:sz w:val="20"/>
        </w:rPr>
        <w:t>turnaround/shutdowns</w:t>
      </w:r>
      <w:r w:rsidRPr="00C31AE3">
        <w:rPr>
          <w:sz w:val="20"/>
        </w:rPr>
        <w:t xml:space="preserve"> in Crude, Hydrotreater, Coker, FCC, Aromatic &amp; DHDS plant with various task assigned as mechanical maintenance engineer. </w:t>
      </w:r>
    </w:p>
    <w:p w:rsidR="00E548FA" w:rsidRPr="001C66F7" w:rsidP="001C66F7" w14:paraId="4C0F926D" w14:textId="232805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8D0B61">
        <w:rPr>
          <w:sz w:val="20"/>
        </w:rPr>
        <w:t xml:space="preserve">Have experience in </w:t>
      </w:r>
      <w:r>
        <w:rPr>
          <w:sz w:val="20"/>
        </w:rPr>
        <w:t>P</w:t>
      </w:r>
      <w:r w:rsidRPr="008D0B61">
        <w:rPr>
          <w:sz w:val="20"/>
        </w:rPr>
        <w:t>lanning</w:t>
      </w:r>
      <w:r>
        <w:rPr>
          <w:sz w:val="20"/>
        </w:rPr>
        <w:t xml:space="preserve"> &amp; Scheduling </w:t>
      </w:r>
      <w:r w:rsidR="0040737C">
        <w:rPr>
          <w:sz w:val="20"/>
        </w:rPr>
        <w:t xml:space="preserve">and Material management </w:t>
      </w:r>
      <w:r w:rsidRPr="00693808">
        <w:rPr>
          <w:b/>
          <w:bCs/>
          <w:sz w:val="20"/>
        </w:rPr>
        <w:t>(</w:t>
      </w:r>
      <w:r>
        <w:rPr>
          <w:b/>
          <w:bCs/>
          <w:sz w:val="20"/>
        </w:rPr>
        <w:t>Primavera/</w:t>
      </w:r>
      <w:r w:rsidRPr="00693808">
        <w:rPr>
          <w:b/>
          <w:bCs/>
          <w:sz w:val="20"/>
        </w:rPr>
        <w:t>MSP</w:t>
      </w:r>
      <w:r>
        <w:rPr>
          <w:b/>
          <w:bCs/>
          <w:sz w:val="20"/>
        </w:rPr>
        <w:t>/MAXIMO/</w:t>
      </w:r>
      <w:r w:rsidRPr="00693808">
        <w:rPr>
          <w:b/>
          <w:bCs/>
          <w:sz w:val="20"/>
        </w:rPr>
        <w:t>SAP-PM)</w:t>
      </w:r>
      <w:r w:rsidR="003518AF">
        <w:rPr>
          <w:sz w:val="20"/>
        </w:rPr>
        <w:t xml:space="preserve"> </w:t>
      </w:r>
      <w:r w:rsidRPr="008D0B61">
        <w:rPr>
          <w:sz w:val="20"/>
        </w:rPr>
        <w:t>for maintenance</w:t>
      </w:r>
      <w:r>
        <w:rPr>
          <w:sz w:val="20"/>
        </w:rPr>
        <w:t>/project/turnaround</w:t>
      </w:r>
      <w:r w:rsidRPr="008D0B61">
        <w:rPr>
          <w:sz w:val="20"/>
        </w:rPr>
        <w:t xml:space="preserve"> </w:t>
      </w:r>
      <w:r>
        <w:rPr>
          <w:sz w:val="20"/>
        </w:rPr>
        <w:t>activities.</w:t>
      </w:r>
    </w:p>
    <w:bookmarkEnd w:id="1"/>
    <w:p w:rsidR="00E548FA" w:rsidRPr="007A2952" w:rsidP="00E548FA" w14:paraId="0C7145E1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Knowledge of P&amp;ID, PFD, Isometrics, Equipment drawing &amp; datasheet, Piping &amp; Structure drawing and Oil &amp; Gas sector codes &amp; standards.</w:t>
      </w:r>
      <w:r w:rsidRPr="007A2952">
        <w:rPr>
          <w:sz w:val="20"/>
        </w:rPr>
        <w:t xml:space="preserve"> </w:t>
      </w:r>
    </w:p>
    <w:p w:rsidR="00E548FA" w:rsidP="00E548FA" w14:paraId="709279E3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8D0B61">
        <w:rPr>
          <w:sz w:val="20"/>
        </w:rPr>
        <w:t xml:space="preserve">Have experience in Preventive and Breakdown maintenance of </w:t>
      </w:r>
      <w:r w:rsidRPr="00150E63">
        <w:rPr>
          <w:b/>
          <w:bCs/>
          <w:sz w:val="20"/>
        </w:rPr>
        <w:t>Rotary</w:t>
      </w:r>
      <w:r w:rsidRPr="008D0B61">
        <w:rPr>
          <w:sz w:val="20"/>
        </w:rPr>
        <w:t xml:space="preserve"> equipment like Pumps, Compressors, </w:t>
      </w:r>
      <w:r>
        <w:rPr>
          <w:sz w:val="20"/>
        </w:rPr>
        <w:t xml:space="preserve">ID/FD </w:t>
      </w:r>
      <w:r w:rsidRPr="008D0B61">
        <w:rPr>
          <w:sz w:val="20"/>
        </w:rPr>
        <w:t xml:space="preserve">Fans, Steam turbine etc. and </w:t>
      </w:r>
      <w:r w:rsidRPr="00150E63">
        <w:rPr>
          <w:b/>
          <w:bCs/>
          <w:sz w:val="20"/>
        </w:rPr>
        <w:t>Static</w:t>
      </w:r>
      <w:r w:rsidRPr="008D0B61">
        <w:rPr>
          <w:sz w:val="20"/>
        </w:rPr>
        <w:t xml:space="preserve"> equipment like Vessels/Columns, Tanks, Heat exchangers, </w:t>
      </w:r>
      <w:r>
        <w:rPr>
          <w:sz w:val="20"/>
        </w:rPr>
        <w:t xml:space="preserve">Fin-fan coolers, </w:t>
      </w:r>
      <w:r w:rsidRPr="008D0B61">
        <w:rPr>
          <w:sz w:val="20"/>
        </w:rPr>
        <w:t>Steam generator, Heaters, Valve servicing, PSV valve periodical checking etc</w:t>
      </w:r>
      <w:r w:rsidRPr="001A2CD5">
        <w:t xml:space="preserve">. </w:t>
      </w:r>
    </w:p>
    <w:p w:rsidR="00E548FA" w:rsidP="00E548FA" w14:paraId="3E5AFFA9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E554F">
        <w:rPr>
          <w:b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6492240" cy="92075"/>
            <wp:effectExtent l="0" t="0" r="3810" b="3175"/>
            <wp:wrapSquare wrapText="bothSides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13564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562">
        <w:rPr>
          <w:sz w:val="20"/>
        </w:rPr>
        <w:t xml:space="preserve">Overhauling experience of </w:t>
      </w:r>
      <w:r>
        <w:rPr>
          <w:sz w:val="20"/>
        </w:rPr>
        <w:t xml:space="preserve">centrifugal &amp; reciprocating </w:t>
      </w:r>
      <w:r w:rsidRPr="00E33562">
        <w:rPr>
          <w:sz w:val="20"/>
        </w:rPr>
        <w:t xml:space="preserve">Pumps (Overhung, between bearing, </w:t>
      </w:r>
      <w:r>
        <w:rPr>
          <w:sz w:val="20"/>
        </w:rPr>
        <w:t>diaphragms</w:t>
      </w:r>
      <w:r w:rsidRPr="00E33562">
        <w:rPr>
          <w:sz w:val="20"/>
        </w:rPr>
        <w:t>), Steam turbine, Exchangers (Fixed &amp; Floating head), Fin Fan air cooler</w:t>
      </w:r>
      <w:r>
        <w:rPr>
          <w:sz w:val="20"/>
        </w:rPr>
        <w:t>, Vessel &amp; Columns</w:t>
      </w:r>
      <w:r w:rsidRPr="00E33562">
        <w:rPr>
          <w:sz w:val="20"/>
        </w:rPr>
        <w:t xml:space="preserve"> including Exchanger tube bundle &amp; Fin Fan air cooler re-tubing job. </w:t>
      </w:r>
    </w:p>
    <w:p w:rsidR="00E548FA" w:rsidP="00E548FA" w14:paraId="440EDC86" w14:textId="77777777">
      <w:pPr>
        <w:widowControl/>
        <w:wordWrap/>
        <w:ind w:left="-448"/>
        <w:contextualSpacing/>
        <w:rPr>
          <w:rFonts w:ascii="Calibri" w:hAnsi="Calibri"/>
          <w:b/>
          <w:sz w:val="24"/>
          <w:szCs w:val="21"/>
        </w:rPr>
      </w:pPr>
    </w:p>
    <w:p w:rsidR="00E548FA" w:rsidP="00E548FA" w14:paraId="092ECA43" w14:textId="77777777">
      <w:pPr>
        <w:widowControl/>
        <w:wordWrap/>
        <w:ind w:left="-448"/>
        <w:contextualSpacing/>
        <w:rPr>
          <w:rFonts w:ascii="Calibri" w:hAnsi="Calibri"/>
          <w:b/>
          <w:sz w:val="24"/>
          <w:szCs w:val="21"/>
        </w:rPr>
      </w:pPr>
      <w:r w:rsidRPr="004F1947">
        <w:rPr>
          <w:rFonts w:ascii="Calibri" w:hAnsi="Calibri"/>
          <w:b/>
          <w:noProof/>
          <w:sz w:val="24"/>
          <w:szCs w:val="21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-139700</wp:posOffset>
            </wp:positionH>
            <wp:positionV relativeFrom="page">
              <wp:posOffset>6061710</wp:posOffset>
            </wp:positionV>
            <wp:extent cx="268605" cy="268605"/>
            <wp:effectExtent l="0" t="0" r="0" b="0"/>
            <wp:wrapThrough wrapText="bothSides">
              <wp:wrapPolygon>
                <wp:start x="1532" y="0"/>
                <wp:lineTo x="0" y="4596"/>
                <wp:lineTo x="0" y="16851"/>
                <wp:lineTo x="1532" y="19915"/>
                <wp:lineTo x="18383" y="19915"/>
                <wp:lineTo x="19915" y="16851"/>
                <wp:lineTo x="19915" y="4596"/>
                <wp:lineTo x="18383" y="0"/>
                <wp:lineTo x="1532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907597" name="Picture 4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47">
        <w:rPr>
          <w:rFonts w:ascii="Calibri" w:hAnsi="Calibri"/>
          <w:b/>
          <w:sz w:val="24"/>
          <w:szCs w:val="21"/>
        </w:rPr>
        <w:t>Skills</w:t>
      </w:r>
    </w:p>
    <w:p w:rsidR="00E548FA" w:rsidP="00E548FA" w14:paraId="63122E0D" w14:textId="77777777">
      <w:pPr>
        <w:widowControl/>
        <w:wordWrap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noProof/>
          <w:sz w:val="24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114936</wp:posOffset>
                </wp:positionV>
                <wp:extent cx="7209382" cy="1295400"/>
                <wp:effectExtent l="19050" t="133350" r="0" b="762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9382" cy="1295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228600">
                            <a:schemeClr val="tx1">
                              <a:alpha val="9000"/>
                            </a:schemeClr>
                          </a:glow>
                          <a:outerShdw blurRad="50800" dist="0" dir="5400000" sx="100000" sy="100000" kx="0" ky="0" algn="ctr" rotWithShape="0">
                            <a:srgbClr val="FFC000">
                              <a:alpha val="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8" style="width:567.65pt;height:102pt;margin-top:9.05pt;margin-left:-3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2576" fillcolor="black" stroked="f" strokeweight="1pt">
                <v:fill opacity="9766f"/>
                <v:shadow on="t" color="#ffc000" opacity="0" offset="0,0"/>
              </v:rect>
            </w:pict>
          </mc:Fallback>
        </mc:AlternateContent>
      </w:r>
    </w:p>
    <w:p w:rsidR="00E548FA" w:rsidP="00E548FA" w14:paraId="4B7D8E06" w14:textId="77777777">
      <w:pPr>
        <w:widowControl/>
        <w:wordWrap/>
        <w:rPr>
          <w:rFonts w:ascii="Calibri" w:hAnsi="Calibri"/>
          <w:b/>
          <w:sz w:val="28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08" w:right="1008" w:bottom="1008" w:left="1008" w:header="720" w:footer="720" w:gutter="0"/>
          <w:cols w:space="720"/>
        </w:sectPr>
      </w:pPr>
    </w:p>
    <w:p w:rsidR="00E548FA" w:rsidRPr="005A4955" w:rsidP="00E548FA" w14:paraId="2ABE6C33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97" w:lineRule="auto"/>
        <w:ind w:left="810" w:right="-582"/>
        <w:rPr>
          <w:rFonts w:cs="Calibri"/>
          <w:color w:val="000000"/>
        </w:rPr>
      </w:pPr>
      <w:r w:rsidRPr="005A4955">
        <w:rPr>
          <w:rFonts w:cs="Calibri"/>
          <w:color w:val="000000"/>
        </w:rPr>
        <w:t>Mai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tena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ce</w:t>
      </w:r>
      <w:r w:rsidRPr="005A4955">
        <w:rPr>
          <w:rFonts w:cs="Calibri"/>
          <w:color w:val="000000"/>
          <w:spacing w:val="-12"/>
        </w:rPr>
        <w:t xml:space="preserve"> </w:t>
      </w:r>
      <w:r w:rsidRPr="005A4955">
        <w:rPr>
          <w:rFonts w:cs="Calibri"/>
          <w:color w:val="000000"/>
        </w:rPr>
        <w:t xml:space="preserve">Management </w:t>
      </w:r>
    </w:p>
    <w:p w:rsidR="00E548FA" w:rsidRPr="005A4955" w:rsidP="00E548FA" w14:paraId="6649A935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97" w:lineRule="auto"/>
        <w:ind w:left="810" w:right="-312"/>
        <w:rPr>
          <w:rFonts w:cs="Calibri"/>
          <w:color w:val="000000"/>
          <w:w w:val="99"/>
        </w:rPr>
      </w:pPr>
      <w:r w:rsidRPr="005A4955">
        <w:rPr>
          <w:rFonts w:cs="Calibri"/>
          <w:color w:val="000000"/>
        </w:rPr>
        <w:t>Pla</w:t>
      </w:r>
      <w:r w:rsidRPr="005A4955">
        <w:rPr>
          <w:rFonts w:cs="Calibri"/>
          <w:color w:val="000000"/>
          <w:spacing w:val="1"/>
        </w:rPr>
        <w:t>nn</w:t>
      </w:r>
      <w:r w:rsidRPr="005A4955">
        <w:rPr>
          <w:rFonts w:cs="Calibri"/>
          <w:color w:val="000000"/>
        </w:rPr>
        <w:t>i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g</w:t>
      </w:r>
      <w:r w:rsidRPr="005A4955">
        <w:rPr>
          <w:rFonts w:cs="Calibri"/>
          <w:color w:val="000000"/>
          <w:spacing w:val="-7"/>
        </w:rPr>
        <w:t xml:space="preserve"> </w:t>
      </w:r>
      <w:r w:rsidRPr="005A4955">
        <w:rPr>
          <w:rFonts w:cs="Calibri"/>
          <w:color w:val="000000"/>
        </w:rPr>
        <w:t>&amp;</w:t>
      </w:r>
      <w:r w:rsidRPr="005A4955">
        <w:rPr>
          <w:rFonts w:cs="Calibri"/>
          <w:color w:val="000000"/>
          <w:spacing w:val="1"/>
        </w:rPr>
        <w:t xml:space="preserve"> </w:t>
      </w:r>
      <w:r w:rsidRPr="005A4955">
        <w:rPr>
          <w:rFonts w:cs="Calibri"/>
          <w:color w:val="000000"/>
          <w:w w:val="99"/>
        </w:rPr>
        <w:t>Sched</w:t>
      </w:r>
      <w:r w:rsidRPr="005A4955">
        <w:rPr>
          <w:rFonts w:cs="Calibri"/>
          <w:color w:val="000000"/>
          <w:spacing w:val="1"/>
          <w:w w:val="99"/>
        </w:rPr>
        <w:t>u</w:t>
      </w:r>
      <w:r w:rsidRPr="005A4955">
        <w:rPr>
          <w:rFonts w:cs="Calibri"/>
          <w:color w:val="000000"/>
          <w:w w:val="99"/>
        </w:rPr>
        <w:t>ling</w:t>
      </w:r>
    </w:p>
    <w:p w:rsidR="00E548FA" w:rsidRPr="005A4955" w:rsidP="00E548FA" w14:paraId="32ED3770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97" w:lineRule="auto"/>
        <w:ind w:left="810" w:right="-312"/>
        <w:rPr>
          <w:rFonts w:cs="Calibri"/>
          <w:color w:val="000000"/>
        </w:rPr>
      </w:pPr>
      <w:r w:rsidRPr="005A4955">
        <w:rPr>
          <w:rFonts w:cs="Calibri"/>
          <w:color w:val="000000"/>
        </w:rPr>
        <w:t>Material Management</w:t>
      </w:r>
    </w:p>
    <w:p w:rsidR="00E548FA" w:rsidRPr="005A4955" w:rsidP="00E548FA" w14:paraId="51748DB7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97" w:lineRule="auto"/>
        <w:ind w:right="-582"/>
        <w:rPr>
          <w:rFonts w:cs="Calibri"/>
          <w:color w:val="000000"/>
        </w:rPr>
      </w:pPr>
      <w:r w:rsidRPr="005A4955">
        <w:rPr>
          <w:rFonts w:cs="Calibri"/>
          <w:color w:val="000000"/>
        </w:rPr>
        <w:t>Project Management</w:t>
      </w:r>
    </w:p>
    <w:p w:rsidR="00E548FA" w:rsidRPr="005A4955" w:rsidP="00E548FA" w14:paraId="7F6D9100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97" w:lineRule="auto"/>
        <w:ind w:right="-582"/>
        <w:rPr>
          <w:rFonts w:cs="Calibri"/>
          <w:color w:val="000000"/>
        </w:rPr>
      </w:pPr>
      <w:r w:rsidRPr="005A4955">
        <w:rPr>
          <w:rFonts w:cs="Calibri"/>
          <w:color w:val="000000"/>
        </w:rPr>
        <w:t>Piping &amp; Structure</w:t>
      </w:r>
    </w:p>
    <w:p w:rsidR="00E548FA" w:rsidRPr="005A4955" w:rsidP="00E548FA" w14:paraId="29609FF1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582"/>
        <w:rPr>
          <w:rFonts w:cs="Calibri"/>
          <w:color w:val="000000"/>
        </w:rPr>
      </w:pPr>
      <w:r w:rsidRPr="005A4955">
        <w:rPr>
          <w:rFonts w:cs="Calibri"/>
          <w:color w:val="000000"/>
        </w:rPr>
        <w:t>Turnaround &amp; shutdown coordination/execution</w:t>
      </w:r>
    </w:p>
    <w:p w:rsidR="00E548FA" w:rsidRPr="005A4955" w:rsidP="00E548FA" w14:paraId="7AE4AC9A" w14:textId="77777777">
      <w:pPr>
        <w:pStyle w:val="ListParagraph"/>
        <w:numPr>
          <w:ilvl w:val="0"/>
          <w:numId w:val="23"/>
        </w:numPr>
        <w:tabs>
          <w:tab w:val="left" w:pos="270"/>
        </w:tabs>
        <w:autoSpaceDE w:val="0"/>
        <w:autoSpaceDN w:val="0"/>
        <w:adjustRightInd w:val="0"/>
        <w:spacing w:before="2" w:line="360" w:lineRule="auto"/>
        <w:ind w:left="-450" w:right="-20" w:firstLine="360"/>
        <w:rPr>
          <w:rFonts w:cs="Calibri"/>
          <w:color w:val="000000"/>
        </w:rPr>
      </w:pPr>
      <w:r w:rsidRPr="005A4955">
        <w:rPr>
          <w:rFonts w:cs="Calibri"/>
          <w:color w:val="000000"/>
        </w:rPr>
        <w:t>A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al</w:t>
      </w:r>
      <w:r w:rsidRPr="005A4955">
        <w:rPr>
          <w:rFonts w:cs="Calibri"/>
          <w:color w:val="000000"/>
          <w:spacing w:val="1"/>
        </w:rPr>
        <w:t>y</w:t>
      </w:r>
      <w:r w:rsidRPr="005A4955">
        <w:rPr>
          <w:rFonts w:cs="Calibri"/>
          <w:color w:val="000000"/>
        </w:rPr>
        <w:t>tical</w:t>
      </w:r>
      <w:r w:rsidRPr="005A4955">
        <w:rPr>
          <w:rFonts w:cs="Calibri"/>
          <w:color w:val="000000"/>
          <w:spacing w:val="-7"/>
        </w:rPr>
        <w:t xml:space="preserve"> </w:t>
      </w:r>
      <w:r w:rsidRPr="005A4955">
        <w:rPr>
          <w:rFonts w:cs="Calibri"/>
          <w:color w:val="000000"/>
        </w:rPr>
        <w:t>t</w:t>
      </w:r>
      <w:r w:rsidRPr="005A4955">
        <w:rPr>
          <w:rFonts w:cs="Calibri"/>
          <w:color w:val="000000"/>
          <w:spacing w:val="1"/>
        </w:rPr>
        <w:t>h</w:t>
      </w:r>
      <w:r w:rsidRPr="005A4955">
        <w:rPr>
          <w:rFonts w:cs="Calibri"/>
          <w:color w:val="000000"/>
        </w:rPr>
        <w:t>i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ki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g</w:t>
      </w:r>
    </w:p>
    <w:p w:rsidR="00E548FA" w:rsidRPr="005A4955" w:rsidP="00E548FA" w14:paraId="31BE77CC" w14:textId="77777777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-450" w:right="-582" w:firstLine="360"/>
        <w:rPr>
          <w:b/>
        </w:rPr>
      </w:pPr>
      <w:r w:rsidRPr="005A4955">
        <w:rPr>
          <w:rFonts w:cs="Calibri"/>
          <w:color w:val="000000"/>
          <w:spacing w:val="-1"/>
          <w:szCs w:val="20"/>
        </w:rPr>
        <w:t>T</w:t>
      </w:r>
      <w:r w:rsidRPr="005A4955">
        <w:rPr>
          <w:rFonts w:cs="Calibri"/>
          <w:color w:val="000000"/>
          <w:szCs w:val="20"/>
        </w:rPr>
        <w:t>r</w:t>
      </w:r>
      <w:r w:rsidRPr="005A4955">
        <w:rPr>
          <w:rFonts w:cs="Calibri"/>
          <w:color w:val="000000"/>
          <w:spacing w:val="1"/>
          <w:szCs w:val="20"/>
        </w:rPr>
        <w:t>oub</w:t>
      </w:r>
      <w:r w:rsidRPr="005A4955">
        <w:rPr>
          <w:rFonts w:cs="Calibri"/>
          <w:color w:val="000000"/>
          <w:szCs w:val="20"/>
        </w:rPr>
        <w:t>l</w:t>
      </w:r>
      <w:r w:rsidRPr="005A4955">
        <w:rPr>
          <w:rFonts w:cs="Calibri"/>
          <w:color w:val="000000"/>
          <w:spacing w:val="-1"/>
          <w:szCs w:val="20"/>
        </w:rPr>
        <w:t>es</w:t>
      </w:r>
      <w:r w:rsidRPr="005A4955">
        <w:rPr>
          <w:rFonts w:cs="Calibri"/>
          <w:color w:val="000000"/>
          <w:spacing w:val="1"/>
          <w:szCs w:val="20"/>
        </w:rPr>
        <w:t>h</w:t>
      </w:r>
      <w:r w:rsidRPr="005A4955">
        <w:rPr>
          <w:rFonts w:cs="Calibri"/>
          <w:color w:val="000000"/>
          <w:szCs w:val="20"/>
        </w:rPr>
        <w:t>ooti</w:t>
      </w:r>
      <w:r w:rsidRPr="005A4955">
        <w:rPr>
          <w:rFonts w:cs="Calibri"/>
          <w:color w:val="000000"/>
          <w:spacing w:val="1"/>
          <w:szCs w:val="20"/>
        </w:rPr>
        <w:t>n</w:t>
      </w:r>
      <w:r w:rsidRPr="005A4955">
        <w:rPr>
          <w:rFonts w:cs="Calibri"/>
          <w:color w:val="000000"/>
          <w:szCs w:val="20"/>
        </w:rPr>
        <w:t>g</w:t>
      </w:r>
      <w:r w:rsidRPr="005A4955">
        <w:rPr>
          <w:rFonts w:cs="Calibri"/>
          <w:color w:val="000000"/>
          <w:spacing w:val="-13"/>
          <w:szCs w:val="20"/>
        </w:rPr>
        <w:t xml:space="preserve"> </w:t>
      </w:r>
      <w:r w:rsidRPr="005A4955">
        <w:rPr>
          <w:rFonts w:cs="Calibri"/>
          <w:color w:val="000000"/>
          <w:szCs w:val="20"/>
        </w:rPr>
        <w:t>&amp; A</w:t>
      </w:r>
      <w:r w:rsidRPr="005A4955">
        <w:rPr>
          <w:rFonts w:cs="Calibri"/>
          <w:color w:val="000000"/>
          <w:spacing w:val="1"/>
          <w:szCs w:val="20"/>
        </w:rPr>
        <w:t>n</w:t>
      </w:r>
      <w:r w:rsidRPr="005A4955">
        <w:rPr>
          <w:rFonts w:cs="Calibri"/>
          <w:color w:val="000000"/>
          <w:szCs w:val="20"/>
        </w:rPr>
        <w:t>al</w:t>
      </w:r>
      <w:r w:rsidRPr="005A4955">
        <w:rPr>
          <w:rFonts w:cs="Calibri"/>
          <w:color w:val="000000"/>
          <w:spacing w:val="1"/>
          <w:szCs w:val="20"/>
        </w:rPr>
        <w:t>y</w:t>
      </w:r>
      <w:r w:rsidRPr="005A4955">
        <w:rPr>
          <w:rFonts w:cs="Calibri"/>
          <w:color w:val="000000"/>
          <w:spacing w:val="-1"/>
          <w:szCs w:val="20"/>
        </w:rPr>
        <w:t>s</w:t>
      </w:r>
      <w:r w:rsidRPr="005A4955">
        <w:rPr>
          <w:rFonts w:cs="Calibri"/>
          <w:color w:val="000000"/>
          <w:spacing w:val="2"/>
          <w:szCs w:val="20"/>
        </w:rPr>
        <w:t>i</w:t>
      </w:r>
      <w:r w:rsidRPr="005A4955">
        <w:rPr>
          <w:rFonts w:cs="Calibri"/>
          <w:color w:val="000000"/>
          <w:szCs w:val="20"/>
        </w:rPr>
        <w:t>s</w:t>
      </w:r>
      <w:r w:rsidRPr="005A4955">
        <w:rPr>
          <w:rFonts w:cs="Calibri"/>
          <w:color w:val="000000"/>
        </w:rPr>
        <w:t xml:space="preserve"> </w:t>
      </w:r>
    </w:p>
    <w:p w:rsidR="00E548FA" w:rsidRPr="005A4955" w:rsidP="00E548FA" w14:paraId="73069DA8" w14:textId="77777777">
      <w:pPr>
        <w:pStyle w:val="ListParagraph"/>
        <w:autoSpaceDE w:val="0"/>
        <w:autoSpaceDN w:val="0"/>
        <w:adjustRightInd w:val="0"/>
        <w:spacing w:after="0" w:line="360" w:lineRule="auto"/>
        <w:ind w:left="-450" w:right="-582" w:firstLine="360"/>
        <w:rPr>
          <w:b/>
        </w:rPr>
      </w:pPr>
    </w:p>
    <w:p w:rsidR="00E548FA" w:rsidRPr="005A4955" w:rsidP="00E548FA" w14:paraId="5FDB19FC" w14:textId="77777777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line="360" w:lineRule="auto"/>
        <w:ind w:left="-450" w:firstLine="360"/>
        <w:rPr>
          <w:b/>
        </w:rPr>
        <w:sectPr w:rsidSect="00452909">
          <w:type w:val="continuous"/>
          <w:pgSz w:w="12240" w:h="15840"/>
          <w:pgMar w:top="1008" w:right="1008" w:bottom="1008" w:left="1008" w:header="720" w:footer="720" w:gutter="0"/>
          <w:cols w:num="3" w:space="720"/>
        </w:sectPr>
      </w:pPr>
      <w:r w:rsidRPr="005A4955">
        <w:rPr>
          <w:rFonts w:cs="Calibri"/>
          <w:color w:val="000000"/>
        </w:rPr>
        <w:t xml:space="preserve">  Co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tr</w:t>
      </w:r>
      <w:r w:rsidRPr="005A4955">
        <w:rPr>
          <w:rFonts w:cs="Calibri"/>
          <w:color w:val="000000"/>
          <w:spacing w:val="1"/>
        </w:rPr>
        <w:t>a</w:t>
      </w:r>
      <w:r w:rsidRPr="005A4955">
        <w:rPr>
          <w:rFonts w:cs="Calibri"/>
          <w:color w:val="000000"/>
        </w:rPr>
        <w:t>ct</w:t>
      </w:r>
      <w:r w:rsidRPr="005A4955">
        <w:rPr>
          <w:rFonts w:cs="Calibri"/>
          <w:color w:val="000000"/>
          <w:spacing w:val="1"/>
        </w:rPr>
        <w:t>o</w:t>
      </w:r>
      <w:r w:rsidRPr="005A4955">
        <w:rPr>
          <w:rFonts w:cs="Calibri"/>
          <w:color w:val="000000"/>
        </w:rPr>
        <w:t>r</w:t>
      </w:r>
      <w:r w:rsidRPr="005A4955">
        <w:rPr>
          <w:rFonts w:cs="Calibri"/>
          <w:color w:val="000000"/>
          <w:spacing w:val="-9"/>
        </w:rPr>
        <w:t xml:space="preserve"> </w:t>
      </w:r>
      <w:r w:rsidRPr="005A4955">
        <w:rPr>
          <w:rFonts w:cs="Calibri"/>
          <w:color w:val="000000"/>
        </w:rPr>
        <w:t>Ma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age</w:t>
      </w:r>
      <w:r w:rsidRPr="005A4955">
        <w:rPr>
          <w:rFonts w:cs="Calibri"/>
          <w:color w:val="000000"/>
          <w:spacing w:val="1"/>
        </w:rPr>
        <w:t>m</w:t>
      </w:r>
      <w:r w:rsidRPr="005A4955">
        <w:rPr>
          <w:rFonts w:cs="Calibri"/>
          <w:color w:val="000000"/>
          <w:spacing w:val="-1"/>
        </w:rPr>
        <w:t>e</w:t>
      </w:r>
      <w:r w:rsidRPr="005A4955">
        <w:rPr>
          <w:rFonts w:cs="Calibri"/>
          <w:color w:val="000000"/>
          <w:spacing w:val="1"/>
        </w:rPr>
        <w:t>n</w:t>
      </w:r>
      <w:r w:rsidRPr="005A4955">
        <w:rPr>
          <w:rFonts w:cs="Calibri"/>
          <w:color w:val="000000"/>
        </w:rPr>
        <w:t>t</w:t>
      </w:r>
    </w:p>
    <w:p w:rsidR="00E548FA" w:rsidP="00E548FA" w14:paraId="7380BE5F" w14:textId="6834F697">
      <w:pPr>
        <w:widowControl/>
        <w:wordWrap/>
        <w:ind w:left="-540" w:firstLine="90"/>
        <w:rPr>
          <w:rFonts w:ascii="Calibri" w:hAnsi="Calibri"/>
          <w:b/>
          <w:sz w:val="21"/>
        </w:rPr>
      </w:pPr>
      <w:r w:rsidRPr="00FE554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257175</wp:posOffset>
            </wp:positionV>
            <wp:extent cx="6492240" cy="92075"/>
            <wp:effectExtent l="0" t="0" r="3810" b="3175"/>
            <wp:wrapSquare wrapText="bothSides"/>
            <wp:docPr id="1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416367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331470</wp:posOffset>
            </wp:positionV>
            <wp:extent cx="283210" cy="283210"/>
            <wp:effectExtent l="0" t="0" r="2540" b="2540"/>
            <wp:wrapTight wrapText="bothSides">
              <wp:wrapPolygon>
                <wp:start x="5812" y="0"/>
                <wp:lineTo x="0" y="5812"/>
                <wp:lineTo x="0" y="15982"/>
                <wp:lineTo x="2906" y="20341"/>
                <wp:lineTo x="20341" y="20341"/>
                <wp:lineTo x="20341" y="5812"/>
                <wp:lineTo x="14529" y="0"/>
                <wp:lineTo x="5812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783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8FA" w:rsidP="00E548FA" w14:paraId="2D143CF2" w14:textId="77777777">
      <w:pPr>
        <w:widowControl/>
        <w:wordWrap/>
        <w:rPr>
          <w:rFonts w:ascii="Calibri" w:hAnsi="Calibri"/>
          <w:b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-76200</wp:posOffset>
                </wp:positionV>
                <wp:extent cx="368300" cy="368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8FA" w:rsidP="00E548FA" w14:textId="77777777">
                            <w:pPr>
                              <w:spacing w:line="58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48FA" w:rsidP="00E548F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width:29pt;height:29pt;margin-top:-6pt;margin-left:4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1616" o:allowincell="f" filled="f" stroked="f">
                <v:textbox inset="0,0,0,0">
                  <w:txbxContent>
                    <w:p w:rsidR="00E548FA" w:rsidP="00E548FA" w14:paraId="53CADD3F" w14:textId="77777777">
                      <w:pPr>
                        <w:spacing w:line="580" w:lineRule="atLeast"/>
                        <w:rPr>
                          <w:sz w:val="24"/>
                          <w:szCs w:val="24"/>
                        </w:rPr>
                      </w:pPr>
                    </w:p>
                    <w:p w:rsidR="00E548FA" w:rsidP="00E548FA" w14:paraId="2896A94F" w14:textId="77777777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5678">
        <w:rPr>
          <w:rFonts w:ascii="Calibri" w:hAnsi="Calibri"/>
          <w:b/>
          <w:sz w:val="22"/>
        </w:rPr>
        <w:t>EDUCATIONAL CREDENTIALS</w:t>
      </w:r>
    </w:p>
    <w:p w:rsidR="00E548FA" w:rsidP="00E548FA" w14:paraId="7C72E242" w14:textId="42F73F03">
      <w:pPr>
        <w:widowControl/>
        <w:wordWrap/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28"/>
        <w:gridCol w:w="2431"/>
        <w:gridCol w:w="2526"/>
        <w:gridCol w:w="2431"/>
      </w:tblGrid>
      <w:tr w14:paraId="18425643" w14:textId="77777777" w:rsidTr="00514964">
        <w:tblPrEx>
          <w:tblW w:w="0" w:type="auto"/>
          <w:tblInd w:w="198" w:type="dxa"/>
          <w:tblLook w:val="04A0"/>
        </w:tblPrEx>
        <w:trPr>
          <w:trHeight w:val="286"/>
        </w:trPr>
        <w:tc>
          <w:tcPr>
            <w:tcW w:w="2790" w:type="dxa"/>
            <w:vAlign w:val="center"/>
          </w:tcPr>
          <w:p w:rsidR="00E548FA" w:rsidRPr="00C53CDE" w:rsidP="00514964" w14:paraId="5E5EEFB7" w14:textId="77777777">
            <w:pPr>
              <w:autoSpaceDE w:val="0"/>
              <w:autoSpaceDN w:val="0"/>
              <w:adjustRightInd w:val="0"/>
              <w:spacing w:line="242" w:lineRule="exact"/>
              <w:ind w:left="610" w:right="594"/>
              <w:jc w:val="center"/>
              <w:rPr>
                <w:b/>
                <w:sz w:val="24"/>
                <w:szCs w:val="20"/>
              </w:rPr>
            </w:pPr>
            <w:r w:rsidRPr="00C53CDE">
              <w:rPr>
                <w:b/>
                <w:sz w:val="24"/>
                <w:szCs w:val="20"/>
              </w:rPr>
              <w:t>Course</w:t>
            </w:r>
          </w:p>
        </w:tc>
        <w:tc>
          <w:tcPr>
            <w:tcW w:w="2380" w:type="dxa"/>
            <w:vAlign w:val="center"/>
          </w:tcPr>
          <w:p w:rsidR="00E548FA" w:rsidRPr="00C53CDE" w:rsidP="00514964" w14:paraId="7B1F357D" w14:textId="77777777">
            <w:pPr>
              <w:autoSpaceDE w:val="0"/>
              <w:autoSpaceDN w:val="0"/>
              <w:adjustRightInd w:val="0"/>
              <w:spacing w:line="242" w:lineRule="exact"/>
              <w:ind w:left="610" w:right="594"/>
              <w:jc w:val="center"/>
              <w:rPr>
                <w:b/>
                <w:sz w:val="24"/>
                <w:szCs w:val="20"/>
              </w:rPr>
            </w:pPr>
            <w:r w:rsidRPr="00C53CDE">
              <w:rPr>
                <w:b/>
                <w:sz w:val="24"/>
                <w:szCs w:val="20"/>
              </w:rPr>
              <w:t>University</w:t>
            </w:r>
          </w:p>
        </w:tc>
        <w:tc>
          <w:tcPr>
            <w:tcW w:w="2480" w:type="dxa"/>
            <w:vAlign w:val="center"/>
          </w:tcPr>
          <w:p w:rsidR="00E548FA" w:rsidRPr="00C53CDE" w:rsidP="00514964" w14:paraId="7753FFD5" w14:textId="77777777">
            <w:pPr>
              <w:autoSpaceDE w:val="0"/>
              <w:autoSpaceDN w:val="0"/>
              <w:adjustRightInd w:val="0"/>
              <w:spacing w:line="242" w:lineRule="exact"/>
              <w:ind w:left="610" w:right="594"/>
              <w:jc w:val="center"/>
              <w:rPr>
                <w:b/>
                <w:sz w:val="24"/>
                <w:szCs w:val="20"/>
              </w:rPr>
            </w:pPr>
            <w:r w:rsidRPr="00C53CDE">
              <w:rPr>
                <w:b/>
                <w:sz w:val="24"/>
                <w:szCs w:val="20"/>
              </w:rPr>
              <w:t>Percentage</w:t>
            </w:r>
          </w:p>
        </w:tc>
        <w:tc>
          <w:tcPr>
            <w:tcW w:w="2610" w:type="dxa"/>
            <w:vAlign w:val="center"/>
          </w:tcPr>
          <w:p w:rsidR="00E548FA" w:rsidRPr="00C53CDE" w:rsidP="00514964" w14:paraId="6C8A7F4B" w14:textId="403075FE">
            <w:pPr>
              <w:autoSpaceDE w:val="0"/>
              <w:autoSpaceDN w:val="0"/>
              <w:adjustRightInd w:val="0"/>
              <w:spacing w:line="242" w:lineRule="exact"/>
              <w:ind w:left="610" w:right="594"/>
              <w:jc w:val="center"/>
              <w:rPr>
                <w:b/>
                <w:sz w:val="24"/>
                <w:szCs w:val="20"/>
              </w:rPr>
            </w:pPr>
            <w:r w:rsidRPr="00C53CDE">
              <w:rPr>
                <w:b/>
                <w:sz w:val="24"/>
                <w:szCs w:val="20"/>
              </w:rPr>
              <w:t>Year</w:t>
            </w:r>
          </w:p>
        </w:tc>
      </w:tr>
      <w:tr w14:paraId="631B1690" w14:textId="77777777" w:rsidTr="00514964">
        <w:tblPrEx>
          <w:tblW w:w="0" w:type="auto"/>
          <w:tblInd w:w="198" w:type="dxa"/>
          <w:tblLook w:val="04A0"/>
        </w:tblPrEx>
        <w:tc>
          <w:tcPr>
            <w:tcW w:w="2790" w:type="dxa"/>
            <w:vAlign w:val="center"/>
          </w:tcPr>
          <w:p w:rsidR="00E548FA" w:rsidRPr="00E652F3" w:rsidP="00514964" w14:paraId="43F3FF1D" w14:textId="77777777">
            <w:pPr>
              <w:jc w:val="center"/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</w:pPr>
            <w:r w:rsidRPr="00E652F3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Bachelor of Engineering (Mechanical)</w:t>
            </w:r>
          </w:p>
        </w:tc>
        <w:tc>
          <w:tcPr>
            <w:tcW w:w="2380" w:type="dxa"/>
            <w:vAlign w:val="center"/>
          </w:tcPr>
          <w:p w:rsidR="00E548FA" w:rsidRPr="00E652F3" w:rsidP="00514964" w14:paraId="028ECCE9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sz w:val="20"/>
                <w:szCs w:val="20"/>
              </w:rPr>
              <w:t>Gujarat University</w:t>
            </w:r>
          </w:p>
        </w:tc>
        <w:tc>
          <w:tcPr>
            <w:tcW w:w="2480" w:type="dxa"/>
            <w:vAlign w:val="center"/>
          </w:tcPr>
          <w:p w:rsidR="00E548FA" w:rsidRPr="00E652F3" w:rsidP="00514964" w14:paraId="3B57C429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60.8</w:t>
            </w:r>
            <w:r w:rsidRPr="00E652F3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6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%</w:t>
            </w:r>
          </w:p>
        </w:tc>
        <w:tc>
          <w:tcPr>
            <w:tcW w:w="2610" w:type="dxa"/>
            <w:vAlign w:val="center"/>
          </w:tcPr>
          <w:p w:rsidR="00E548FA" w:rsidRPr="00E652F3" w:rsidP="00514964" w14:paraId="310D379C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June 2006-June 2010</w:t>
            </w:r>
          </w:p>
        </w:tc>
      </w:tr>
      <w:tr w14:paraId="6DE8C312" w14:textId="77777777" w:rsidTr="00514964">
        <w:tblPrEx>
          <w:tblW w:w="0" w:type="auto"/>
          <w:tblInd w:w="198" w:type="dxa"/>
          <w:tblLook w:val="04A0"/>
        </w:tblPrEx>
        <w:trPr>
          <w:trHeight w:val="349"/>
        </w:trPr>
        <w:tc>
          <w:tcPr>
            <w:tcW w:w="2790" w:type="dxa"/>
            <w:vAlign w:val="center"/>
          </w:tcPr>
          <w:p w:rsidR="00E548FA" w:rsidRPr="00E652F3" w:rsidP="00514964" w14:paraId="213D89AD" w14:textId="77777777">
            <w:pPr>
              <w:jc w:val="center"/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</w:pPr>
            <w:r w:rsidRPr="00E652F3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Science</w:t>
            </w:r>
          </w:p>
        </w:tc>
        <w:tc>
          <w:tcPr>
            <w:tcW w:w="2380" w:type="dxa"/>
            <w:vAlign w:val="center"/>
          </w:tcPr>
          <w:p w:rsidR="00E548FA" w:rsidRPr="00E652F3" w:rsidP="00514964" w14:paraId="50D772E2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12th</w:t>
            </w:r>
            <w:r w:rsidRPr="00E652F3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GSHS</w:t>
            </w:r>
            <w:r w:rsidRPr="00E652F3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</w:p>
        </w:tc>
        <w:tc>
          <w:tcPr>
            <w:tcW w:w="2480" w:type="dxa"/>
            <w:vAlign w:val="center"/>
          </w:tcPr>
          <w:p w:rsidR="00E548FA" w:rsidRPr="00E652F3" w:rsidP="00514964" w14:paraId="745F3B6A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74.0</w:t>
            </w:r>
            <w:r w:rsidRPr="00E652F3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%</w:t>
            </w:r>
          </w:p>
        </w:tc>
        <w:tc>
          <w:tcPr>
            <w:tcW w:w="2610" w:type="dxa"/>
            <w:vAlign w:val="center"/>
          </w:tcPr>
          <w:p w:rsidR="00E548FA" w:rsidRPr="00E652F3" w:rsidP="00514964" w14:paraId="04774041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June 2005-June 2006</w:t>
            </w:r>
          </w:p>
        </w:tc>
      </w:tr>
      <w:tr w14:paraId="1AEE2540" w14:textId="77777777" w:rsidTr="00514964">
        <w:tblPrEx>
          <w:tblW w:w="0" w:type="auto"/>
          <w:tblInd w:w="198" w:type="dxa"/>
          <w:tblLook w:val="04A0"/>
        </w:tblPrEx>
        <w:trPr>
          <w:trHeight w:val="340"/>
        </w:trPr>
        <w:tc>
          <w:tcPr>
            <w:tcW w:w="2790" w:type="dxa"/>
            <w:vAlign w:val="center"/>
          </w:tcPr>
          <w:p w:rsidR="00E548FA" w:rsidRPr="00E652F3" w:rsidP="00514964" w14:paraId="159071FE" w14:textId="77777777">
            <w:pPr>
              <w:jc w:val="center"/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</w:pPr>
            <w:r w:rsidRPr="00E652F3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Science</w:t>
            </w:r>
          </w:p>
        </w:tc>
        <w:tc>
          <w:tcPr>
            <w:tcW w:w="2380" w:type="dxa"/>
            <w:vAlign w:val="center"/>
          </w:tcPr>
          <w:p w:rsidR="00E548FA" w:rsidRPr="00E652F3" w:rsidP="00514964" w14:paraId="6171D8D7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10th</w:t>
            </w:r>
            <w:r w:rsidRPr="00E652F3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GSHS</w:t>
            </w:r>
            <w:r w:rsidRPr="00E652F3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</w:p>
        </w:tc>
        <w:tc>
          <w:tcPr>
            <w:tcW w:w="2480" w:type="dxa"/>
            <w:vAlign w:val="center"/>
          </w:tcPr>
          <w:p w:rsidR="00E548FA" w:rsidRPr="00E652F3" w:rsidP="00514964" w14:paraId="67989974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75.5</w:t>
            </w:r>
            <w:r w:rsidRPr="00E652F3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7</w:t>
            </w: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%</w:t>
            </w:r>
          </w:p>
        </w:tc>
        <w:tc>
          <w:tcPr>
            <w:tcW w:w="2610" w:type="dxa"/>
            <w:vAlign w:val="center"/>
          </w:tcPr>
          <w:p w:rsidR="00E548FA" w:rsidRPr="00E652F3" w:rsidP="00514964" w14:paraId="6443DFD0" w14:textId="77777777">
            <w:pPr>
              <w:jc w:val="center"/>
              <w:rPr>
                <w:sz w:val="20"/>
                <w:szCs w:val="20"/>
              </w:rPr>
            </w:pPr>
            <w:r w:rsidRPr="00E652F3">
              <w:rPr>
                <w:rFonts w:ascii="Calibri" w:hAnsi="Calibri" w:cs="Calibri"/>
                <w:position w:val="1"/>
                <w:sz w:val="20"/>
                <w:szCs w:val="20"/>
              </w:rPr>
              <w:t>June 2003-June 2004</w:t>
            </w:r>
          </w:p>
        </w:tc>
      </w:tr>
    </w:tbl>
    <w:bookmarkEnd w:id="0"/>
    <w:p w:rsidR="001C194E" w:rsidRPr="00B34159" w14:paraId="09B2367B" w14:textId="79F0519D">
      <w:pPr>
        <w:widowControl/>
        <w:wordWrap/>
        <w:rPr>
          <w:rFonts w:ascii="Calibri" w:hAnsi="Calibri"/>
          <w:b/>
          <w:sz w:val="21"/>
        </w:rPr>
      </w:pPr>
      <w:r>
        <w:rPr>
          <w:rFonts w:ascii="Calibri" w:hAnsi="Calibri" w:cs="Calibri"/>
          <w:noProof/>
          <w:position w:val="-15"/>
          <w:sz w:val="14"/>
          <w:szCs w:val="1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203200</wp:posOffset>
            </wp:positionV>
            <wp:extent cx="233680" cy="24003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15516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554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2240" cy="92075"/>
            <wp:effectExtent l="0" t="0" r="3810" b="3175"/>
            <wp:wrapSquare wrapText="bothSides"/>
            <wp:docPr id="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04810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91B" w:rsidP="00CB333F" w14:paraId="14E0B419" w14:textId="77777777">
      <w:pPr>
        <w:widowControl/>
        <w:wordWrap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 xml:space="preserve"> </w:t>
      </w:r>
      <w:r w:rsidRPr="00B34159" w:rsidR="00D75678">
        <w:rPr>
          <w:rFonts w:ascii="Calibri" w:hAnsi="Calibri"/>
          <w:b/>
          <w:sz w:val="24"/>
          <w:szCs w:val="21"/>
        </w:rPr>
        <w:t>Professional experience</w:t>
      </w:r>
    </w:p>
    <w:p w:rsidR="008D0B61" w:rsidP="008A66E0" w14:paraId="0B69EB64" w14:textId="77777777">
      <w:pPr>
        <w:widowControl/>
        <w:wordWrap/>
        <w:rPr>
          <w:rFonts w:ascii="Calibri" w:hAnsi="Calibri"/>
          <w:b/>
          <w:sz w:val="21"/>
          <w:szCs w:val="21"/>
        </w:rPr>
      </w:pPr>
    </w:p>
    <w:p w:rsidR="003D6458" w:rsidRPr="00867640" w:rsidP="003D6458" w14:paraId="0F094C68" w14:textId="6F403B45">
      <w:pPr>
        <w:widowControl/>
        <w:wordWrap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</w:t>
      </w:r>
      <w:r w:rsidRPr="00B02648">
        <w:rPr>
          <w:rFonts w:ascii="Calibri" w:hAnsi="Calibri"/>
          <w:b/>
          <w:sz w:val="21"/>
          <w:szCs w:val="21"/>
        </w:rPr>
        <w:t xml:space="preserve">bu </w:t>
      </w:r>
      <w:r>
        <w:rPr>
          <w:rFonts w:ascii="Calibri" w:hAnsi="Calibri"/>
          <w:b/>
          <w:sz w:val="21"/>
          <w:szCs w:val="21"/>
        </w:rPr>
        <w:t>D</w:t>
      </w:r>
      <w:r w:rsidRPr="00B02648">
        <w:rPr>
          <w:rFonts w:ascii="Calibri" w:hAnsi="Calibri"/>
          <w:b/>
          <w:sz w:val="21"/>
          <w:szCs w:val="21"/>
        </w:rPr>
        <w:t>habi national oil company</w:t>
      </w:r>
      <w:r>
        <w:rPr>
          <w:rFonts w:ascii="Calibri" w:hAnsi="Calibri"/>
          <w:b/>
          <w:sz w:val="21"/>
          <w:szCs w:val="21"/>
        </w:rPr>
        <w:t xml:space="preserve"> (</w:t>
      </w:r>
      <w:r w:rsidR="002F4153">
        <w:rPr>
          <w:rFonts w:ascii="Calibri" w:hAnsi="Calibri"/>
          <w:b/>
          <w:sz w:val="21"/>
          <w:szCs w:val="21"/>
        </w:rPr>
        <w:t xml:space="preserve">ADNOC Refining </w:t>
      </w:r>
      <w:r w:rsidR="0044576B">
        <w:rPr>
          <w:rFonts w:ascii="Calibri" w:hAnsi="Calibri"/>
          <w:b/>
          <w:sz w:val="21"/>
          <w:szCs w:val="21"/>
        </w:rPr>
        <w:t xml:space="preserve">Al </w:t>
      </w:r>
      <w:r w:rsidR="002F4153">
        <w:rPr>
          <w:rFonts w:ascii="Calibri" w:hAnsi="Calibri"/>
          <w:b/>
          <w:sz w:val="21"/>
          <w:szCs w:val="21"/>
        </w:rPr>
        <w:t>Ruwais</w:t>
      </w:r>
      <w:r w:rsidR="000A728D">
        <w:rPr>
          <w:rFonts w:ascii="Calibri" w:hAnsi="Calibri"/>
          <w:b/>
          <w:sz w:val="21"/>
          <w:szCs w:val="21"/>
        </w:rPr>
        <w:t xml:space="preserve"> – Abu Dhabi.</w:t>
      </w:r>
      <w:r>
        <w:rPr>
          <w:rFonts w:ascii="Calibri" w:hAnsi="Calibri"/>
          <w:b/>
          <w:sz w:val="21"/>
          <w:szCs w:val="21"/>
        </w:rPr>
        <w:t>)</w:t>
      </w:r>
    </w:p>
    <w:p w:rsidR="003D6458" w:rsidP="003D6458" w14:paraId="72C4DF1C" w14:textId="6C5D610E">
      <w:pPr>
        <w:spacing w:line="360" w:lineRule="auto"/>
        <w:rPr>
          <w:b/>
          <w:u w:val="single"/>
        </w:rPr>
      </w:pPr>
      <w:r w:rsidRPr="00867640">
        <w:rPr>
          <w:rFonts w:ascii="Calibri" w:hAnsi="Calibri"/>
          <w:b/>
          <w:sz w:val="21"/>
          <w:szCs w:val="21"/>
          <w:u w:val="single"/>
        </w:rPr>
        <w:t>Maintenance</w:t>
      </w:r>
      <w:r>
        <w:rPr>
          <w:rFonts w:ascii="Calibri" w:hAnsi="Calibri"/>
          <w:b/>
          <w:sz w:val="21"/>
          <w:szCs w:val="21"/>
          <w:u w:val="single"/>
        </w:rPr>
        <w:t xml:space="preserve"> Planner (</w:t>
      </w:r>
      <w:r w:rsidR="002F4153">
        <w:rPr>
          <w:rFonts w:ascii="Calibri" w:hAnsi="Calibri"/>
          <w:b/>
          <w:sz w:val="21"/>
          <w:szCs w:val="21"/>
          <w:u w:val="single"/>
        </w:rPr>
        <w:t>Refinery</w:t>
      </w:r>
      <w:r>
        <w:rPr>
          <w:rFonts w:ascii="Calibri" w:hAnsi="Calibri"/>
          <w:b/>
          <w:sz w:val="21"/>
          <w:szCs w:val="21"/>
          <w:u w:val="single"/>
        </w:rPr>
        <w:t xml:space="preserve"> </w:t>
      </w:r>
      <w:r w:rsidR="002F4153">
        <w:rPr>
          <w:rFonts w:ascii="Calibri" w:hAnsi="Calibri"/>
          <w:b/>
          <w:sz w:val="21"/>
          <w:szCs w:val="21"/>
          <w:u w:val="single"/>
        </w:rPr>
        <w:t>Section RRE</w:t>
      </w:r>
      <w:r>
        <w:rPr>
          <w:rFonts w:ascii="Calibri" w:hAnsi="Calibri"/>
          <w:b/>
          <w:sz w:val="21"/>
          <w:szCs w:val="21"/>
          <w:u w:val="single"/>
        </w:rPr>
        <w:t>)</w:t>
      </w:r>
      <w:r w:rsidRPr="00867640">
        <w:rPr>
          <w:rFonts w:ascii="Calibri" w:hAnsi="Calibri"/>
          <w:b/>
          <w:sz w:val="21"/>
          <w:szCs w:val="21"/>
          <w:u w:val="single"/>
        </w:rPr>
        <w:t>.</w:t>
      </w:r>
      <w:r>
        <w:rPr>
          <w:b/>
        </w:rPr>
        <w:tab/>
        <w:t xml:space="preserve"> </w:t>
      </w:r>
      <w:r w:rsidRPr="00DF48CA">
        <w:rPr>
          <w:b/>
        </w:rPr>
        <w:tab/>
      </w:r>
      <w:r w:rsidRPr="00DF48CA">
        <w:rPr>
          <w:b/>
        </w:rPr>
        <w:tab/>
        <w:t xml:space="preserve">                          </w:t>
      </w:r>
      <w:r>
        <w:rPr>
          <w:b/>
        </w:rPr>
        <w:tab/>
        <w:t xml:space="preserve">           </w:t>
      </w:r>
      <w:r w:rsidRPr="00DF48CA">
        <w:rPr>
          <w:b/>
        </w:rPr>
        <w:t xml:space="preserve"> </w:t>
      </w:r>
      <w:r w:rsidR="0044576B">
        <w:rPr>
          <w:b/>
        </w:rPr>
        <w:t xml:space="preserve"> </w:t>
      </w:r>
      <w:r w:rsidR="00861530">
        <w:rPr>
          <w:b/>
        </w:rPr>
        <w:t xml:space="preserve"> </w:t>
      </w:r>
      <w:r w:rsidR="0044576B">
        <w:rPr>
          <w:rFonts w:ascii="Calibri" w:hAnsi="Calibri"/>
          <w:b/>
          <w:u w:val="single"/>
        </w:rPr>
        <w:t>January 2020</w:t>
      </w:r>
      <w:r w:rsidRPr="00AB620D" w:rsidR="0044576B">
        <w:rPr>
          <w:rFonts w:ascii="Calibri" w:hAnsi="Calibri"/>
          <w:b/>
          <w:u w:val="single"/>
        </w:rPr>
        <w:t>-</w:t>
      </w:r>
      <w:r w:rsidR="00861530">
        <w:rPr>
          <w:rFonts w:ascii="Calibri" w:hAnsi="Calibri"/>
          <w:b/>
          <w:u w:val="single"/>
        </w:rPr>
        <w:t>October 2020</w:t>
      </w:r>
    </w:p>
    <w:p w:rsidR="003D6458" w:rsidP="00F02B9A" w14:paraId="05B03142" w14:textId="5C4A2C07">
      <w:pPr>
        <w:spacing w:line="276" w:lineRule="auto"/>
        <w:jc w:val="both"/>
        <w:rPr>
          <w:rFonts w:ascii="Calibri" w:hAnsi="Calibri"/>
          <w:b/>
        </w:rPr>
      </w:pPr>
      <w:r w:rsidRPr="00FF7E30">
        <w:rPr>
          <w:rFonts w:ascii="Calibri" w:hAnsi="Calibri"/>
          <w:b/>
        </w:rPr>
        <w:t xml:space="preserve">Responsible for </w:t>
      </w:r>
      <w:r w:rsidR="002F4153">
        <w:rPr>
          <w:rFonts w:ascii="Calibri" w:hAnsi="Calibri"/>
          <w:b/>
        </w:rPr>
        <w:t>P</w:t>
      </w:r>
      <w:r>
        <w:rPr>
          <w:rFonts w:ascii="Calibri" w:hAnsi="Calibri"/>
          <w:b/>
        </w:rPr>
        <w:t xml:space="preserve">lanning &amp; </w:t>
      </w:r>
      <w:r w:rsidR="002F4153">
        <w:rPr>
          <w:rFonts w:ascii="Calibri" w:hAnsi="Calibri"/>
          <w:b/>
        </w:rPr>
        <w:t xml:space="preserve">Scheduling of Routine Maintenance, MOC </w:t>
      </w:r>
      <w:r>
        <w:rPr>
          <w:rFonts w:ascii="Calibri" w:hAnsi="Calibri"/>
          <w:b/>
        </w:rPr>
        <w:t>Project</w:t>
      </w:r>
      <w:r w:rsidR="002F4153">
        <w:rPr>
          <w:rFonts w:ascii="Calibri" w:hAnsi="Calibri"/>
          <w:b/>
        </w:rPr>
        <w:t xml:space="preserve"> &amp; S</w:t>
      </w:r>
      <w:r w:rsidRPr="00FF7E30">
        <w:rPr>
          <w:rFonts w:ascii="Calibri" w:hAnsi="Calibri"/>
          <w:b/>
        </w:rPr>
        <w:t>hutdown</w:t>
      </w:r>
      <w:r w:rsidR="002F4153">
        <w:rPr>
          <w:rFonts w:ascii="Calibri" w:hAnsi="Calibri"/>
          <w:b/>
        </w:rPr>
        <w:t>/Turnaround in Refinery Section</w:t>
      </w:r>
      <w:r>
        <w:rPr>
          <w:rFonts w:ascii="Calibri" w:hAnsi="Calibri"/>
          <w:b/>
        </w:rPr>
        <w:t>.</w:t>
      </w:r>
    </w:p>
    <w:p w:rsidR="009A4A89" w:rsidP="009A4A89" w14:paraId="0070C8D3" w14:textId="265C0D51">
      <w:pPr>
        <w:ind w:firstLine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Maintenance &amp; </w:t>
      </w:r>
      <w:r w:rsidRPr="00921F9E">
        <w:rPr>
          <w:rFonts w:ascii="Calibri" w:hAnsi="Calibri"/>
          <w:b/>
          <w:u w:val="single"/>
        </w:rPr>
        <w:t>Turnaround</w:t>
      </w:r>
      <w:r>
        <w:rPr>
          <w:rFonts w:ascii="Calibri" w:hAnsi="Calibri"/>
          <w:b/>
          <w:u w:val="single"/>
        </w:rPr>
        <w:t xml:space="preserve">/Shutdown </w:t>
      </w:r>
      <w:r w:rsidRPr="00D75646">
        <w:rPr>
          <w:rFonts w:ascii="Calibri" w:hAnsi="Calibri"/>
          <w:b/>
          <w:u w:val="single"/>
        </w:rPr>
        <w:t>Planning</w:t>
      </w:r>
      <w:r>
        <w:rPr>
          <w:rFonts w:ascii="Calibri" w:hAnsi="Calibri"/>
          <w:b/>
          <w:u w:val="single"/>
        </w:rPr>
        <w:t xml:space="preserve"> &amp; Scheduling</w:t>
      </w:r>
    </w:p>
    <w:p w:rsidR="003D6458" w:rsidRPr="005A4955" w:rsidP="003D6458" w14:paraId="650C0B52" w14:textId="61C8EA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20"/>
        </w:rPr>
      </w:pPr>
      <w:r w:rsidRPr="005A4955">
        <w:rPr>
          <w:sz w:val="20"/>
        </w:rPr>
        <w:t xml:space="preserve">To develop </w:t>
      </w:r>
      <w:r w:rsidRPr="00CF7C47">
        <w:rPr>
          <w:b/>
          <w:bCs/>
          <w:sz w:val="20"/>
        </w:rPr>
        <w:t>job plan</w:t>
      </w:r>
      <w:r>
        <w:rPr>
          <w:sz w:val="20"/>
        </w:rPr>
        <w:t xml:space="preserve"> which consists </w:t>
      </w:r>
      <w:r w:rsidRPr="005A4955">
        <w:rPr>
          <w:sz w:val="20"/>
        </w:rPr>
        <w:t xml:space="preserve">cost </w:t>
      </w:r>
      <w:r w:rsidR="00B73659">
        <w:rPr>
          <w:sz w:val="20"/>
        </w:rPr>
        <w:t xml:space="preserve">&amp; </w:t>
      </w:r>
      <w:r w:rsidRPr="005A4955">
        <w:rPr>
          <w:sz w:val="20"/>
        </w:rPr>
        <w:t xml:space="preserve">Man-hour </w:t>
      </w:r>
      <w:r w:rsidRPr="005A4955" w:rsidR="00B73659">
        <w:rPr>
          <w:sz w:val="20"/>
        </w:rPr>
        <w:t>estimat</w:t>
      </w:r>
      <w:r w:rsidR="00B73659">
        <w:rPr>
          <w:sz w:val="20"/>
        </w:rPr>
        <w:t>ion</w:t>
      </w:r>
      <w:r w:rsidRPr="005A4955">
        <w:rPr>
          <w:sz w:val="20"/>
        </w:rPr>
        <w:t xml:space="preserve">, </w:t>
      </w:r>
      <w:r w:rsidR="00B73659">
        <w:rPr>
          <w:sz w:val="20"/>
        </w:rPr>
        <w:t>M</w:t>
      </w:r>
      <w:r w:rsidRPr="005A4955">
        <w:rPr>
          <w:sz w:val="20"/>
        </w:rPr>
        <w:t>aterial</w:t>
      </w:r>
      <w:r>
        <w:rPr>
          <w:sz w:val="20"/>
        </w:rPr>
        <w:t xml:space="preserve"> requirement, </w:t>
      </w:r>
      <w:r w:rsidR="00B73659">
        <w:rPr>
          <w:sz w:val="20"/>
        </w:rPr>
        <w:t>S</w:t>
      </w:r>
      <w:r>
        <w:rPr>
          <w:sz w:val="20"/>
        </w:rPr>
        <w:t>pecial tools</w:t>
      </w:r>
      <w:r w:rsidR="00B73659">
        <w:rPr>
          <w:sz w:val="20"/>
        </w:rPr>
        <w:t>/</w:t>
      </w:r>
      <w:r>
        <w:rPr>
          <w:sz w:val="20"/>
        </w:rPr>
        <w:t>equipment</w:t>
      </w:r>
      <w:r w:rsidR="00B73659">
        <w:rPr>
          <w:sz w:val="20"/>
        </w:rPr>
        <w:t xml:space="preserve"> requirement</w:t>
      </w:r>
      <w:r>
        <w:rPr>
          <w:sz w:val="20"/>
        </w:rPr>
        <w:t>,</w:t>
      </w:r>
      <w:r w:rsidR="00B73659">
        <w:rPr>
          <w:sz w:val="20"/>
        </w:rPr>
        <w:t xml:space="preserve"> </w:t>
      </w:r>
      <w:r w:rsidRPr="005A4955" w:rsidR="00B73659">
        <w:rPr>
          <w:sz w:val="20"/>
        </w:rPr>
        <w:t>Inspection requirements,</w:t>
      </w:r>
      <w:r w:rsidR="00B73659">
        <w:rPr>
          <w:sz w:val="20"/>
        </w:rPr>
        <w:t xml:space="preserve"> Requirement of Special </w:t>
      </w:r>
      <w:r w:rsidRPr="005A4955">
        <w:rPr>
          <w:sz w:val="20"/>
        </w:rPr>
        <w:t>contract</w:t>
      </w:r>
      <w:r w:rsidR="00B73659">
        <w:rPr>
          <w:sz w:val="20"/>
        </w:rPr>
        <w:t>s</w:t>
      </w:r>
      <w:r w:rsidRPr="005A4955">
        <w:rPr>
          <w:sz w:val="20"/>
        </w:rPr>
        <w:t xml:space="preserve"> and transportation </w:t>
      </w:r>
      <w:r>
        <w:rPr>
          <w:sz w:val="20"/>
        </w:rPr>
        <w:t xml:space="preserve">of equipment </w:t>
      </w:r>
      <w:r w:rsidRPr="005A4955">
        <w:rPr>
          <w:sz w:val="20"/>
        </w:rPr>
        <w:t>for maintenance work (</w:t>
      </w:r>
      <w:r w:rsidRPr="00CF7C47">
        <w:rPr>
          <w:b/>
          <w:bCs/>
          <w:sz w:val="20"/>
        </w:rPr>
        <w:t>Preventive</w:t>
      </w:r>
      <w:r w:rsidR="001D2504">
        <w:rPr>
          <w:b/>
          <w:bCs/>
          <w:sz w:val="20"/>
        </w:rPr>
        <w:t>/</w:t>
      </w:r>
      <w:r w:rsidRPr="00CF7C47" w:rsidR="001D2504">
        <w:rPr>
          <w:b/>
          <w:bCs/>
          <w:sz w:val="20"/>
        </w:rPr>
        <w:t>Corrective</w:t>
      </w:r>
      <w:r w:rsidRPr="005A4955">
        <w:rPr>
          <w:sz w:val="20"/>
        </w:rPr>
        <w:t>, Short outage/unit shut down</w:t>
      </w:r>
      <w:r w:rsidR="002F4153">
        <w:rPr>
          <w:sz w:val="20"/>
        </w:rPr>
        <w:t xml:space="preserve"> </w:t>
      </w:r>
      <w:r w:rsidRPr="005A4955">
        <w:rPr>
          <w:sz w:val="20"/>
        </w:rPr>
        <w:t>and breakdown)</w:t>
      </w:r>
      <w:r>
        <w:rPr>
          <w:sz w:val="20"/>
        </w:rPr>
        <w:t>.</w:t>
      </w:r>
      <w:r w:rsidRPr="005A4955">
        <w:rPr>
          <w:sz w:val="20"/>
        </w:rPr>
        <w:t xml:space="preserve"> </w:t>
      </w:r>
    </w:p>
    <w:p w:rsidR="003D6458" w:rsidRPr="005A4955" w:rsidP="003D6458" w14:paraId="1A1B3CC8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5A4955">
        <w:rPr>
          <w:sz w:val="20"/>
        </w:rPr>
        <w:t xml:space="preserve">Prepare and develop a job pack that includes detailed work plan, required materials, reference drawings, QA/QC requirements, technical procedures, HSEF procedures. </w:t>
      </w:r>
    </w:p>
    <w:p w:rsidR="003D6458" w:rsidRPr="005A4955" w:rsidP="003D6458" w14:paraId="21F77F07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5A4955">
        <w:rPr>
          <w:sz w:val="20"/>
        </w:rPr>
        <w:t>Prepare complete job</w:t>
      </w:r>
      <w:r>
        <w:rPr>
          <w:sz w:val="20"/>
        </w:rPr>
        <w:t xml:space="preserve"> scope &amp; budget for all major MOCs &amp; </w:t>
      </w:r>
      <w:r w:rsidRPr="005A4955">
        <w:rPr>
          <w:sz w:val="20"/>
        </w:rPr>
        <w:t xml:space="preserve">shutdown jobs for outsourcing contracts. </w:t>
      </w:r>
    </w:p>
    <w:p w:rsidR="003D6458" w:rsidRPr="005A4955" w:rsidP="003D6458" w14:paraId="2ED0F620" w14:textId="6D44AD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Prepare</w:t>
      </w:r>
      <w:r w:rsidRPr="005A4955">
        <w:rPr>
          <w:sz w:val="20"/>
        </w:rPr>
        <w:t xml:space="preserve"> </w:t>
      </w:r>
      <w:r w:rsidR="000A6F85">
        <w:rPr>
          <w:sz w:val="20"/>
        </w:rPr>
        <w:t>Daily &amp; W</w:t>
      </w:r>
      <w:r w:rsidRPr="005A4955">
        <w:rPr>
          <w:sz w:val="20"/>
        </w:rPr>
        <w:t xml:space="preserve">eekly </w:t>
      </w:r>
      <w:r w:rsidRPr="001D2504">
        <w:rPr>
          <w:b/>
          <w:bCs/>
          <w:sz w:val="20"/>
        </w:rPr>
        <w:t>schedule</w:t>
      </w:r>
      <w:r w:rsidRPr="005A4955">
        <w:rPr>
          <w:sz w:val="20"/>
        </w:rPr>
        <w:t xml:space="preserve"> for routine maintenance and minimize the back log, </w:t>
      </w:r>
      <w:r>
        <w:rPr>
          <w:sz w:val="20"/>
        </w:rPr>
        <w:t>a</w:t>
      </w:r>
      <w:r w:rsidRPr="005A4955">
        <w:rPr>
          <w:sz w:val="20"/>
        </w:rPr>
        <w:t xml:space="preserve">lso weekly review of plan vs. actual result. </w:t>
      </w:r>
    </w:p>
    <w:p w:rsidR="003D6458" w:rsidP="003D6458" w14:paraId="217F0783" w14:textId="62E9B6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5A4955">
        <w:rPr>
          <w:sz w:val="20"/>
        </w:rPr>
        <w:t xml:space="preserve">To assure timely closure of maintenance orders with proper documents &amp; maintenance history. </w:t>
      </w:r>
    </w:p>
    <w:p w:rsidR="009A4A89" w:rsidRPr="00E420C2" w:rsidP="009A4A89" w14:paraId="7BC9CE5F" w14:textId="6412B9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Planning and scheduling of </w:t>
      </w:r>
      <w:r w:rsidRPr="001D2504">
        <w:rPr>
          <w:b/>
          <w:bCs/>
          <w:sz w:val="20"/>
        </w:rPr>
        <w:t>AIMP &amp; HSECES</w:t>
      </w:r>
      <w:r w:rsidRPr="00E420C2">
        <w:rPr>
          <w:sz w:val="20"/>
        </w:rPr>
        <w:t xml:space="preserve"> equipment &amp; report preparation. </w:t>
      </w:r>
    </w:p>
    <w:p w:rsidR="003D6458" w:rsidRPr="005A4955" w:rsidP="003D6458" w14:paraId="214FF6EC" w14:textId="28AE28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5A4955">
        <w:rPr>
          <w:sz w:val="20"/>
        </w:rPr>
        <w:t>Critical</w:t>
      </w:r>
      <w:r>
        <w:rPr>
          <w:sz w:val="20"/>
        </w:rPr>
        <w:t xml:space="preserve"> Spares identification &amp; </w:t>
      </w:r>
      <w:r w:rsidRPr="005A4955">
        <w:rPr>
          <w:sz w:val="20"/>
        </w:rPr>
        <w:t xml:space="preserve">procurement </w:t>
      </w:r>
      <w:r>
        <w:rPr>
          <w:sz w:val="20"/>
        </w:rPr>
        <w:t>to</w:t>
      </w:r>
      <w:r w:rsidRPr="005A4955">
        <w:rPr>
          <w:sz w:val="20"/>
        </w:rPr>
        <w:t xml:space="preserve"> maintain required stock </w:t>
      </w:r>
      <w:r>
        <w:rPr>
          <w:sz w:val="20"/>
        </w:rPr>
        <w:t xml:space="preserve">using </w:t>
      </w:r>
      <w:r w:rsidRPr="001D2504" w:rsidR="001D2504">
        <w:rPr>
          <w:b/>
          <w:bCs/>
          <w:sz w:val="20"/>
        </w:rPr>
        <w:t>MAXIMO</w:t>
      </w:r>
      <w:r w:rsidRPr="005A4955">
        <w:rPr>
          <w:sz w:val="20"/>
        </w:rPr>
        <w:t xml:space="preserve"> system. </w:t>
      </w:r>
    </w:p>
    <w:p w:rsidR="002876C2" w:rsidRPr="005D0176" w:rsidP="005D0176" w14:paraId="7D9DDB55" w14:textId="4665E09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Preparation </w:t>
      </w:r>
      <w:r w:rsidRPr="00921F9E">
        <w:rPr>
          <w:sz w:val="20"/>
        </w:rPr>
        <w:t xml:space="preserve">shutdown </w:t>
      </w:r>
      <w:r>
        <w:rPr>
          <w:sz w:val="20"/>
        </w:rPr>
        <w:t xml:space="preserve">or Major job </w:t>
      </w:r>
      <w:r w:rsidRPr="00921F9E">
        <w:rPr>
          <w:sz w:val="20"/>
        </w:rPr>
        <w:t xml:space="preserve">schedule </w:t>
      </w:r>
      <w:r>
        <w:rPr>
          <w:sz w:val="20"/>
        </w:rPr>
        <w:t xml:space="preserve">and </w:t>
      </w:r>
      <w:r w:rsidRPr="00921F9E">
        <w:rPr>
          <w:sz w:val="20"/>
        </w:rPr>
        <w:t xml:space="preserve">List out the </w:t>
      </w:r>
      <w:r w:rsidRPr="001A18F8">
        <w:rPr>
          <w:b/>
          <w:bCs/>
          <w:sz w:val="20"/>
        </w:rPr>
        <w:t>critical path</w:t>
      </w:r>
      <w:r w:rsidRPr="00921F9E">
        <w:rPr>
          <w:sz w:val="20"/>
        </w:rPr>
        <w:t xml:space="preserve"> activity</w:t>
      </w:r>
      <w:r w:rsidR="005D0176">
        <w:rPr>
          <w:sz w:val="20"/>
        </w:rPr>
        <w:t xml:space="preserve">, Preparation of </w:t>
      </w:r>
      <w:r w:rsidRPr="005D0176" w:rsidR="005D0176">
        <w:rPr>
          <w:b/>
          <w:bCs/>
          <w:sz w:val="20"/>
        </w:rPr>
        <w:t>S-curve</w:t>
      </w:r>
      <w:r w:rsidR="005D0176">
        <w:rPr>
          <w:sz w:val="20"/>
        </w:rPr>
        <w:t>.</w:t>
      </w:r>
    </w:p>
    <w:p w:rsidR="002876C2" w:rsidRPr="00921F9E" w:rsidP="002876C2" w14:paraId="53BBEE89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 xml:space="preserve">Preparation of </w:t>
      </w:r>
      <w:r w:rsidRPr="001A18F8">
        <w:rPr>
          <w:b/>
          <w:bCs/>
          <w:sz w:val="20"/>
        </w:rPr>
        <w:t>pre-shutdown activity schedule</w:t>
      </w:r>
      <w:r w:rsidRPr="00921F9E">
        <w:rPr>
          <w:sz w:val="20"/>
        </w:rPr>
        <w:t>. Monitoring the same and publishing the report for completion in stipulated schedule to carry out shutdown on time.</w:t>
      </w:r>
    </w:p>
    <w:p w:rsidR="002876C2" w:rsidRPr="00921F9E" w:rsidP="002876C2" w14:paraId="785EBF51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>Shutdown progress monitoring and publishing the look ahead plan. Plan Vs. actual schedule monitoring to get the additional resources requirement.</w:t>
      </w:r>
    </w:p>
    <w:p w:rsidR="002876C2" w:rsidRPr="00921F9E" w:rsidP="002876C2" w14:paraId="65DE83A1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 xml:space="preserve">Close out of shutdown </w:t>
      </w:r>
      <w:r w:rsidRPr="001D2504">
        <w:rPr>
          <w:b/>
          <w:bCs/>
          <w:sz w:val="20"/>
        </w:rPr>
        <w:t>WBS</w:t>
      </w:r>
      <w:r w:rsidRPr="00921F9E">
        <w:rPr>
          <w:sz w:val="20"/>
        </w:rPr>
        <w:t xml:space="preserve"> and releasing the shutdown report.</w:t>
      </w:r>
    </w:p>
    <w:p w:rsidR="004C36E3" w:rsidP="004C36E3" w14:paraId="41A3CFA8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 xml:space="preserve">Releasing the </w:t>
      </w:r>
      <w:r w:rsidRPr="001A18F8">
        <w:rPr>
          <w:b/>
          <w:bCs/>
          <w:sz w:val="20"/>
        </w:rPr>
        <w:t>shutdown learning</w:t>
      </w:r>
      <w:r w:rsidRPr="00921F9E">
        <w:rPr>
          <w:sz w:val="20"/>
        </w:rPr>
        <w:t xml:space="preserve"> to be implemented for upcoming shutdown.</w:t>
      </w:r>
    </w:p>
    <w:p w:rsidR="004C36E3" w:rsidRPr="004C36E3" w:rsidP="004C36E3" w14:paraId="05F9D7F5" w14:textId="41EAD53F">
      <w:pPr>
        <w:autoSpaceDE w:val="0"/>
        <w:autoSpaceDN w:val="0"/>
        <w:adjustRightInd w:val="0"/>
        <w:jc w:val="both"/>
      </w:pPr>
    </w:p>
    <w:p w:rsidR="003D6458" w:rsidP="008A66E0" w14:paraId="210BD2DF" w14:textId="3545D752">
      <w:pPr>
        <w:widowControl/>
        <w:wordWrap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36830</wp:posOffset>
                </wp:positionV>
                <wp:extent cx="64922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30" style="mso-width-percent:0;mso-width-relative:margin;mso-wrap-distance-bottom:0;mso-wrap-distance-left:9pt;mso-wrap-distance-right:9pt;mso-wrap-distance-top:0;mso-wrap-style:square;position:absolute;visibility:visible;z-index:251666432" from="0.1pt,2.9pt" to="511.3pt,2.9pt" strokecolor="#c45911" strokeweight="1.25pt">
                <v:stroke joinstyle="miter"/>
              </v:line>
            </w:pict>
          </mc:Fallback>
        </mc:AlternateContent>
      </w:r>
    </w:p>
    <w:p w:rsidR="00DF48CA" w:rsidRPr="00867640" w:rsidP="008A66E0" w14:paraId="797819AA" w14:textId="7BC1DBA4">
      <w:pPr>
        <w:widowControl/>
        <w:wordWrap/>
        <w:rPr>
          <w:rFonts w:ascii="Calibri" w:hAnsi="Calibri"/>
          <w:b/>
          <w:sz w:val="21"/>
          <w:szCs w:val="21"/>
        </w:rPr>
      </w:pPr>
      <w:r w:rsidRPr="00867640">
        <w:rPr>
          <w:rFonts w:ascii="Calibri" w:hAnsi="Calibri"/>
          <w:b/>
          <w:sz w:val="21"/>
          <w:szCs w:val="21"/>
        </w:rPr>
        <w:t>RELIANCE INDUSTRIES LTD</w:t>
      </w:r>
      <w:r w:rsidR="007B44ED">
        <w:rPr>
          <w:rFonts w:ascii="Calibri" w:hAnsi="Calibri"/>
          <w:b/>
          <w:sz w:val="21"/>
          <w:szCs w:val="21"/>
        </w:rPr>
        <w:t xml:space="preserve"> – India.</w:t>
      </w:r>
    </w:p>
    <w:p w:rsidR="00427908" w:rsidP="00DF48CA" w14:paraId="0F7D93C2" w14:textId="4ACB88FA">
      <w:pPr>
        <w:spacing w:line="360" w:lineRule="auto"/>
        <w:rPr>
          <w:b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Maintenance/</w:t>
      </w:r>
      <w:r w:rsidR="00ED2203">
        <w:rPr>
          <w:rFonts w:ascii="Calibri" w:hAnsi="Calibri"/>
          <w:b/>
          <w:sz w:val="21"/>
          <w:szCs w:val="21"/>
          <w:u w:val="single"/>
        </w:rPr>
        <w:t xml:space="preserve">Project (MOC) </w:t>
      </w:r>
      <w:r w:rsidR="007B2432">
        <w:rPr>
          <w:rFonts w:ascii="Calibri" w:hAnsi="Calibri"/>
          <w:b/>
          <w:sz w:val="21"/>
          <w:szCs w:val="21"/>
          <w:u w:val="single"/>
        </w:rPr>
        <w:t>Engineer</w:t>
      </w:r>
      <w:r w:rsidRPr="00867640" w:rsidR="00DF48CA">
        <w:rPr>
          <w:rFonts w:ascii="Calibri" w:hAnsi="Calibri"/>
          <w:b/>
          <w:sz w:val="21"/>
          <w:szCs w:val="21"/>
          <w:u w:val="single"/>
        </w:rPr>
        <w:t>.</w:t>
      </w:r>
      <w:r w:rsidR="00DF48CA">
        <w:rPr>
          <w:b/>
        </w:rPr>
        <w:tab/>
      </w:r>
      <w:r w:rsidR="00347DD5">
        <w:rPr>
          <w:b/>
        </w:rPr>
        <w:t xml:space="preserve"> </w:t>
      </w:r>
      <w:r w:rsidRPr="00DF48CA" w:rsidR="00D75678">
        <w:rPr>
          <w:b/>
        </w:rPr>
        <w:tab/>
      </w:r>
      <w:r w:rsidRPr="00DF48CA" w:rsidR="00D75678">
        <w:rPr>
          <w:b/>
        </w:rPr>
        <w:tab/>
      </w:r>
      <w:r w:rsidRPr="00DF48CA">
        <w:rPr>
          <w:b/>
        </w:rPr>
        <w:t xml:space="preserve">                         </w:t>
      </w:r>
      <w:r w:rsidR="007B2432">
        <w:rPr>
          <w:b/>
        </w:rPr>
        <w:t xml:space="preserve">  </w:t>
      </w:r>
      <w:r w:rsidR="0063537F">
        <w:rPr>
          <w:b/>
        </w:rPr>
        <w:t xml:space="preserve">                            </w:t>
      </w:r>
      <w:r w:rsidR="000921D6">
        <w:rPr>
          <w:b/>
        </w:rPr>
        <w:t xml:space="preserve">  </w:t>
      </w:r>
      <w:r>
        <w:rPr>
          <w:b/>
        </w:rPr>
        <w:t xml:space="preserve">   </w:t>
      </w:r>
      <w:r w:rsidR="00ED744B">
        <w:rPr>
          <w:rFonts w:ascii="Calibri" w:hAnsi="Calibri"/>
          <w:b/>
          <w:u w:val="single"/>
        </w:rPr>
        <w:t>May</w:t>
      </w:r>
      <w:r w:rsidR="002B482E">
        <w:rPr>
          <w:rFonts w:ascii="Calibri" w:hAnsi="Calibri"/>
          <w:b/>
          <w:u w:val="single"/>
        </w:rPr>
        <w:t xml:space="preserve"> 201</w:t>
      </w:r>
      <w:r w:rsidR="00ED744B">
        <w:rPr>
          <w:rFonts w:ascii="Calibri" w:hAnsi="Calibri"/>
          <w:b/>
          <w:u w:val="single"/>
        </w:rPr>
        <w:t>7</w:t>
      </w:r>
      <w:r w:rsidRPr="00AB620D" w:rsidR="002B482E">
        <w:rPr>
          <w:rFonts w:ascii="Calibri" w:hAnsi="Calibri"/>
          <w:b/>
          <w:u w:val="single"/>
        </w:rPr>
        <w:t>-</w:t>
      </w:r>
      <w:r w:rsidR="002B482E">
        <w:rPr>
          <w:rFonts w:ascii="Calibri" w:hAnsi="Calibri"/>
          <w:b/>
          <w:u w:val="single"/>
        </w:rPr>
        <w:t>December</w:t>
      </w:r>
      <w:r w:rsidRPr="00AB620D" w:rsidR="002B482E">
        <w:rPr>
          <w:rFonts w:ascii="Calibri" w:hAnsi="Calibri"/>
          <w:b/>
          <w:u w:val="single"/>
        </w:rPr>
        <w:t xml:space="preserve"> 201</w:t>
      </w:r>
      <w:r w:rsidR="002B482E">
        <w:rPr>
          <w:rFonts w:ascii="Calibri" w:hAnsi="Calibri"/>
          <w:b/>
          <w:u w:val="single"/>
        </w:rPr>
        <w:t>9</w:t>
      </w:r>
    </w:p>
    <w:p w:rsidR="00FF7E30" w:rsidRPr="00822C61" w:rsidP="00F02B9A" w14:paraId="3B1CC2E5" w14:textId="78204569">
      <w:pPr>
        <w:pStyle w:val="Default"/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</w:pP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Responsible for </w:t>
      </w:r>
      <w:r w:rsidR="00822C61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MOC Projects, 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Maintenance Planning, </w:t>
      </w:r>
      <w:r w:rsidR="00ED744B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Plant 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Maintenance (Static &amp; Rotary),</w:t>
      </w:r>
      <w:r w:rsidR="007B2C3C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 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Turnaround/</w:t>
      </w:r>
      <w:r w:rsidR="00207C18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Shutdown 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planning &amp; execution</w:t>
      </w:r>
      <w:r w:rsidR="00ED744B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.</w:t>
      </w:r>
      <w:r>
        <w:rPr>
          <w:rFonts w:ascii="Calibri" w:hAnsi="Calibri"/>
          <w:b/>
        </w:rPr>
        <w:tab/>
      </w:r>
    </w:p>
    <w:p w:rsidR="00DC7277" w:rsidP="00DC7277" w14:paraId="61602F7F" w14:textId="6CB435DA">
      <w:pPr>
        <w:ind w:firstLine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MOC Projects, </w:t>
      </w:r>
      <w:r w:rsidR="007B2432">
        <w:rPr>
          <w:rFonts w:ascii="Calibri" w:hAnsi="Calibri"/>
          <w:b/>
          <w:u w:val="single"/>
        </w:rPr>
        <w:t xml:space="preserve">Maintenance </w:t>
      </w:r>
      <w:r w:rsidR="002876C2">
        <w:rPr>
          <w:rFonts w:ascii="Calibri" w:hAnsi="Calibri"/>
          <w:b/>
          <w:u w:val="single"/>
        </w:rPr>
        <w:t xml:space="preserve">&amp; </w:t>
      </w:r>
      <w:r w:rsidRPr="00921F9E" w:rsidR="002876C2">
        <w:rPr>
          <w:rFonts w:ascii="Calibri" w:hAnsi="Calibri"/>
          <w:b/>
          <w:u w:val="single"/>
        </w:rPr>
        <w:t>Turnaround</w:t>
      </w:r>
      <w:r w:rsidR="002876C2">
        <w:rPr>
          <w:rFonts w:ascii="Calibri" w:hAnsi="Calibri"/>
          <w:b/>
          <w:u w:val="single"/>
        </w:rPr>
        <w:t xml:space="preserve">/Shutdown </w:t>
      </w:r>
      <w:r w:rsidRPr="00D75646" w:rsidR="00FF7E30">
        <w:rPr>
          <w:rFonts w:ascii="Calibri" w:hAnsi="Calibri"/>
          <w:b/>
          <w:u w:val="single"/>
        </w:rPr>
        <w:t>Planning</w:t>
      </w:r>
      <w:r w:rsidR="003A3CB6">
        <w:rPr>
          <w:rFonts w:ascii="Calibri" w:hAnsi="Calibri"/>
          <w:b/>
          <w:u w:val="single"/>
        </w:rPr>
        <w:t xml:space="preserve"> &amp; Execution</w:t>
      </w:r>
    </w:p>
    <w:p w:rsidR="00274F5E" w:rsidP="00274F5E" w14:paraId="17264F9B" w14:textId="79647B8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Job</w:t>
      </w:r>
      <w:r w:rsidRPr="00E420C2">
        <w:rPr>
          <w:sz w:val="20"/>
        </w:rPr>
        <w:t xml:space="preserve"> scope preparation for various </w:t>
      </w:r>
      <w:r>
        <w:rPr>
          <w:b/>
          <w:bCs/>
          <w:sz w:val="20"/>
        </w:rPr>
        <w:t>Project</w:t>
      </w:r>
      <w:r w:rsidR="00DD6E0B">
        <w:rPr>
          <w:b/>
          <w:bCs/>
          <w:sz w:val="20"/>
        </w:rPr>
        <w:t xml:space="preserve">, Maintenance </w:t>
      </w:r>
      <w:r>
        <w:rPr>
          <w:b/>
          <w:bCs/>
          <w:sz w:val="20"/>
        </w:rPr>
        <w:t>&amp; Turnaround/S</w:t>
      </w:r>
      <w:r w:rsidRPr="0089646F">
        <w:rPr>
          <w:b/>
          <w:bCs/>
          <w:sz w:val="20"/>
        </w:rPr>
        <w:t>hutdown activities</w:t>
      </w:r>
      <w:r w:rsidRPr="00E420C2">
        <w:rPr>
          <w:sz w:val="20"/>
        </w:rPr>
        <w:t xml:space="preserve">, which includes the detailed steps involved in carrying out the activity as per schedule, required resources, division of responsibility </w:t>
      </w:r>
      <w:r w:rsidRPr="0089646F">
        <w:rPr>
          <w:b/>
          <w:bCs/>
          <w:sz w:val="20"/>
        </w:rPr>
        <w:t>(DOR)</w:t>
      </w:r>
      <w:r w:rsidRPr="00E420C2">
        <w:rPr>
          <w:sz w:val="20"/>
        </w:rPr>
        <w:t xml:space="preserve">, HSE interface document, Quality standard </w:t>
      </w:r>
      <w:r>
        <w:rPr>
          <w:b/>
          <w:bCs/>
          <w:sz w:val="20"/>
        </w:rPr>
        <w:t>(</w:t>
      </w:r>
      <w:r w:rsidRPr="0089646F">
        <w:rPr>
          <w:b/>
          <w:bCs/>
          <w:sz w:val="20"/>
        </w:rPr>
        <w:t>WPS &amp; ITP)</w:t>
      </w:r>
      <w:r w:rsidRPr="00E420C2">
        <w:rPr>
          <w:sz w:val="20"/>
        </w:rPr>
        <w:t xml:space="preserve"> to be followed, Skill set requirement and estimation.</w:t>
      </w:r>
    </w:p>
    <w:p w:rsidR="00226077" w:rsidRPr="00E420C2" w:rsidP="00274F5E" w14:paraId="3E956596" w14:textId="72C806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Follow up of ordered material for Ensuring Quality of materials as per agreed specifications, timely inspection and delivery of materials and packages. </w:t>
      </w:r>
    </w:p>
    <w:p w:rsidR="00274F5E" w:rsidRPr="00E420C2" w:rsidP="00274F5E" w14:paraId="33C8AB5A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 xml:space="preserve">Contractor </w:t>
      </w:r>
      <w:r w:rsidRPr="0089646F">
        <w:rPr>
          <w:b/>
          <w:bCs/>
          <w:sz w:val="20"/>
        </w:rPr>
        <w:t>bid evaluation</w:t>
      </w:r>
      <w:r w:rsidRPr="00E420C2">
        <w:rPr>
          <w:sz w:val="20"/>
        </w:rPr>
        <w:t xml:space="preserve"> and feedback for selection of appropriate contractor for the job. </w:t>
      </w:r>
    </w:p>
    <w:p w:rsidR="00274F5E" w:rsidRPr="00E420C2" w:rsidP="00274F5E" w14:paraId="34625E75" w14:textId="76B548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9646F">
        <w:rPr>
          <w:b/>
          <w:bCs/>
          <w:sz w:val="20"/>
        </w:rPr>
        <w:t>Material procurement &amp; planning</w:t>
      </w:r>
      <w:r w:rsidRPr="00E420C2">
        <w:rPr>
          <w:sz w:val="20"/>
        </w:rPr>
        <w:t xml:space="preserve"> for the jobs to be executed</w:t>
      </w:r>
      <w:r>
        <w:rPr>
          <w:sz w:val="20"/>
        </w:rPr>
        <w:t xml:space="preserve"> and </w:t>
      </w:r>
      <w:r w:rsidRPr="008404D9">
        <w:rPr>
          <w:sz w:val="20"/>
        </w:rPr>
        <w:t xml:space="preserve">Material </w:t>
      </w:r>
      <w:r w:rsidRPr="001D2504">
        <w:rPr>
          <w:b/>
          <w:bCs/>
          <w:sz w:val="20"/>
        </w:rPr>
        <w:t>reservation</w:t>
      </w:r>
      <w:r w:rsidRPr="008404D9">
        <w:rPr>
          <w:sz w:val="20"/>
        </w:rPr>
        <w:t xml:space="preserve"> in SAP </w:t>
      </w:r>
      <w:r>
        <w:rPr>
          <w:sz w:val="20"/>
        </w:rPr>
        <w:t>PM</w:t>
      </w:r>
      <w:r w:rsidRPr="008404D9">
        <w:rPr>
          <w:sz w:val="20"/>
        </w:rPr>
        <w:t xml:space="preserve"> Module</w:t>
      </w:r>
      <w:r>
        <w:rPr>
          <w:sz w:val="20"/>
        </w:rPr>
        <w:t>.</w:t>
      </w:r>
    </w:p>
    <w:p w:rsidR="00274F5E" w:rsidP="00274F5E" w14:paraId="3CCE8246" w14:textId="6BF71C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>Equipment</w:t>
      </w:r>
      <w:r>
        <w:rPr>
          <w:sz w:val="20"/>
        </w:rPr>
        <w:t>, Piping, Structure</w:t>
      </w:r>
      <w:r w:rsidRPr="00E420C2">
        <w:rPr>
          <w:sz w:val="20"/>
        </w:rPr>
        <w:t xml:space="preserve"> </w:t>
      </w:r>
      <w:r w:rsidRPr="0089646F">
        <w:rPr>
          <w:b/>
          <w:bCs/>
          <w:sz w:val="20"/>
        </w:rPr>
        <w:t>drawing</w:t>
      </w:r>
      <w:r w:rsidR="008B139B">
        <w:rPr>
          <w:b/>
          <w:bCs/>
          <w:sz w:val="20"/>
        </w:rPr>
        <w:t>/design</w:t>
      </w:r>
      <w:r w:rsidRPr="0089646F">
        <w:rPr>
          <w:b/>
          <w:bCs/>
          <w:sz w:val="20"/>
        </w:rPr>
        <w:t xml:space="preserve"> review</w:t>
      </w:r>
      <w:r w:rsidR="003976BB">
        <w:rPr>
          <w:sz w:val="20"/>
        </w:rPr>
        <w:t xml:space="preserve">, </w:t>
      </w:r>
      <w:r w:rsidRPr="00C0613B" w:rsidR="003976BB">
        <w:rPr>
          <w:b/>
          <w:bCs/>
          <w:sz w:val="20"/>
        </w:rPr>
        <w:t xml:space="preserve">Technical </w:t>
      </w:r>
      <w:r w:rsidRPr="00C0613B" w:rsidR="0002304A">
        <w:rPr>
          <w:b/>
          <w:bCs/>
          <w:sz w:val="20"/>
        </w:rPr>
        <w:t xml:space="preserve">Bid </w:t>
      </w:r>
      <w:r w:rsidRPr="00C0613B" w:rsidR="00344B80">
        <w:rPr>
          <w:b/>
          <w:bCs/>
          <w:sz w:val="20"/>
        </w:rPr>
        <w:t>evaluation</w:t>
      </w:r>
      <w:r w:rsidR="00344B80">
        <w:rPr>
          <w:sz w:val="20"/>
        </w:rPr>
        <w:t xml:space="preserve"> </w:t>
      </w:r>
      <w:r w:rsidR="00C0613B">
        <w:rPr>
          <w:sz w:val="20"/>
        </w:rPr>
        <w:t xml:space="preserve">of ordered item. </w:t>
      </w:r>
    </w:p>
    <w:p w:rsidR="00FD607A" w:rsidRPr="00E420C2" w:rsidP="00274F5E" w14:paraId="02034115" w14:textId="7B8BD6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Review Technical specifications of equipment </w:t>
      </w:r>
      <w:r w:rsidR="009B4398">
        <w:rPr>
          <w:sz w:val="20"/>
        </w:rPr>
        <w:t xml:space="preserve">for MOC Projects, Follow up with Engineering division </w:t>
      </w:r>
      <w:r w:rsidR="00EA1171">
        <w:rPr>
          <w:sz w:val="20"/>
        </w:rPr>
        <w:t xml:space="preserve">align with operations for </w:t>
      </w:r>
      <w:r w:rsidRPr="00053406" w:rsidR="00EA1171">
        <w:rPr>
          <w:b/>
          <w:bCs/>
          <w:sz w:val="20"/>
        </w:rPr>
        <w:t>SOP/SMP</w:t>
      </w:r>
      <w:r w:rsidR="00EA1171">
        <w:rPr>
          <w:sz w:val="20"/>
        </w:rPr>
        <w:t xml:space="preserve"> of equipment</w:t>
      </w:r>
      <w:r w:rsidR="000921D6">
        <w:rPr>
          <w:sz w:val="20"/>
        </w:rPr>
        <w:t xml:space="preserve"> for MOC Projects. </w:t>
      </w:r>
    </w:p>
    <w:p w:rsidR="00E420C2" w:rsidRPr="00E420C2" w:rsidP="00E420C2" w14:paraId="1735FD8C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My duties involve annual planning and </w:t>
      </w:r>
      <w:r w:rsidRPr="001D2504">
        <w:rPr>
          <w:b/>
          <w:bCs/>
          <w:sz w:val="20"/>
        </w:rPr>
        <w:t>Budget preparation</w:t>
      </w:r>
      <w:r w:rsidRPr="00E420C2">
        <w:rPr>
          <w:sz w:val="20"/>
        </w:rPr>
        <w:t xml:space="preserve">. </w:t>
      </w:r>
    </w:p>
    <w:p w:rsidR="00E420C2" w:rsidRPr="00E420C2" w:rsidP="00E420C2" w14:paraId="0D4C9983" w14:textId="1B55AF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Preparation of daily and weekly </w:t>
      </w:r>
      <w:r w:rsidRPr="001D2504">
        <w:rPr>
          <w:b/>
          <w:bCs/>
          <w:sz w:val="20"/>
        </w:rPr>
        <w:t>planning</w:t>
      </w:r>
      <w:r w:rsidRPr="00E420C2">
        <w:rPr>
          <w:sz w:val="20"/>
        </w:rPr>
        <w:t xml:space="preserve">. Resource arrangement and schedule preparation. </w:t>
      </w:r>
    </w:p>
    <w:p w:rsidR="00E420C2" w:rsidRPr="00E420C2" w:rsidP="00E420C2" w14:paraId="4EA9EC2A" w14:textId="5433FD8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Resource &amp; material planning </w:t>
      </w:r>
      <w:r w:rsidRPr="001D2504">
        <w:rPr>
          <w:b/>
          <w:bCs/>
          <w:sz w:val="20"/>
        </w:rPr>
        <w:t>(</w:t>
      </w:r>
      <w:r w:rsidR="003A2C2B">
        <w:rPr>
          <w:b/>
          <w:bCs/>
          <w:sz w:val="20"/>
        </w:rPr>
        <w:t>SAP-P</w:t>
      </w:r>
      <w:r w:rsidRPr="001D2504">
        <w:rPr>
          <w:b/>
          <w:bCs/>
          <w:sz w:val="20"/>
        </w:rPr>
        <w:t>M Module)</w:t>
      </w:r>
      <w:r w:rsidRPr="00E420C2">
        <w:rPr>
          <w:sz w:val="20"/>
        </w:rPr>
        <w:t xml:space="preserve"> as per weekly planning for completing the schedule maintenance activities. It involves identification of correct material, required manpower and P&amp;M. </w:t>
      </w:r>
    </w:p>
    <w:p w:rsidR="00E420C2" w:rsidRPr="00DD6E0B" w:rsidP="00DD6E0B" w14:paraId="5270CBE8" w14:textId="5DE9F1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>Notification and work order management</w:t>
      </w:r>
      <w:r>
        <w:rPr>
          <w:sz w:val="20"/>
        </w:rPr>
        <w:t xml:space="preserve"> </w:t>
      </w:r>
      <w:r w:rsidRPr="001D2504">
        <w:rPr>
          <w:b/>
          <w:bCs/>
          <w:sz w:val="20"/>
        </w:rPr>
        <w:t>(SAP-PM Module).</w:t>
      </w:r>
    </w:p>
    <w:p w:rsidR="00E420C2" w:rsidRPr="00E420C2" w:rsidP="00E420C2" w14:paraId="4C4B741F" w14:textId="1BF27E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Key performance indicator </w:t>
      </w:r>
      <w:r w:rsidRPr="001D2504">
        <w:rPr>
          <w:b/>
          <w:bCs/>
          <w:sz w:val="20"/>
        </w:rPr>
        <w:t>(KPI)</w:t>
      </w:r>
      <w:r w:rsidRPr="00E420C2">
        <w:rPr>
          <w:sz w:val="20"/>
        </w:rPr>
        <w:t xml:space="preserve"> report and </w:t>
      </w:r>
      <w:r w:rsidR="00157EB9">
        <w:rPr>
          <w:sz w:val="20"/>
        </w:rPr>
        <w:t xml:space="preserve">it’s </w:t>
      </w:r>
      <w:r w:rsidRPr="00E420C2">
        <w:rPr>
          <w:sz w:val="20"/>
        </w:rPr>
        <w:t>monitoring</w:t>
      </w:r>
      <w:r w:rsidR="00157EB9">
        <w:rPr>
          <w:sz w:val="20"/>
        </w:rPr>
        <w:t>.</w:t>
      </w:r>
    </w:p>
    <w:p w:rsidR="00E420C2" w:rsidRPr="00E420C2" w:rsidP="00E420C2" w14:paraId="6827C157" w14:textId="7EB0E1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420C2">
        <w:rPr>
          <w:sz w:val="20"/>
        </w:rPr>
        <w:t xml:space="preserve">Creation of functional location and equipment TAG </w:t>
      </w:r>
      <w:r w:rsidRPr="001D2504">
        <w:rPr>
          <w:b/>
          <w:bCs/>
          <w:sz w:val="20"/>
        </w:rPr>
        <w:t>(Asset)</w:t>
      </w:r>
      <w:r w:rsidRPr="00E420C2">
        <w:rPr>
          <w:sz w:val="20"/>
        </w:rPr>
        <w:t xml:space="preserve"> in SAP</w:t>
      </w:r>
      <w:r>
        <w:rPr>
          <w:sz w:val="20"/>
        </w:rPr>
        <w:t>,</w:t>
      </w:r>
      <w:r w:rsidRPr="00E420C2">
        <w:rPr>
          <w:sz w:val="20"/>
        </w:rPr>
        <w:t xml:space="preserve"> Material codification request</w:t>
      </w:r>
      <w:r>
        <w:rPr>
          <w:sz w:val="20"/>
        </w:rPr>
        <w:t>,</w:t>
      </w:r>
      <w:r w:rsidRPr="00E420C2">
        <w:rPr>
          <w:sz w:val="20"/>
        </w:rPr>
        <w:t xml:space="preserve"> </w:t>
      </w:r>
      <w:r w:rsidRPr="001D2504">
        <w:rPr>
          <w:b/>
          <w:bCs/>
          <w:sz w:val="20"/>
        </w:rPr>
        <w:t>BOM</w:t>
      </w:r>
      <w:r w:rsidRPr="00E420C2">
        <w:rPr>
          <w:sz w:val="20"/>
        </w:rPr>
        <w:t xml:space="preserve"> preparation and inventory modeling of the new created materials. </w:t>
      </w:r>
    </w:p>
    <w:p w:rsidR="00347DD5" w:rsidRPr="008404D9" w:rsidP="008404D9" w14:paraId="1CA58C0A" w14:textId="00752B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>Planning and scheduling of shutdown activities in various steps like conceptual planning, detailed planning, scheduling, execution &amp; monitoring, Closing and feedback.</w:t>
      </w:r>
    </w:p>
    <w:p w:rsidR="00921F9E" w:rsidRPr="00921F9E" w:rsidP="00921F9E" w14:paraId="70C82297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 xml:space="preserve">List out the </w:t>
      </w:r>
      <w:r w:rsidRPr="001A18F8">
        <w:rPr>
          <w:b/>
          <w:bCs/>
          <w:sz w:val="20"/>
        </w:rPr>
        <w:t>critical path</w:t>
      </w:r>
      <w:r w:rsidRPr="00921F9E">
        <w:rPr>
          <w:sz w:val="20"/>
        </w:rPr>
        <w:t xml:space="preserve"> activity (Top 10). </w:t>
      </w:r>
    </w:p>
    <w:p w:rsidR="00921F9E" w:rsidRPr="00921F9E" w:rsidP="00921F9E" w14:paraId="72506252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>Shutdown progress monitoring and publishing the look ahead plan. Plan Vs. actual schedule monitoring to get the additional resources requirement.</w:t>
      </w:r>
    </w:p>
    <w:p w:rsidR="00921F9E" w:rsidRPr="00921F9E" w:rsidP="00921F9E" w14:paraId="6B5EDCA4" w14:textId="337F073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21F9E">
        <w:rPr>
          <w:sz w:val="20"/>
        </w:rPr>
        <w:t>Close out of shutdown WBS and releasing the shutdown report</w:t>
      </w:r>
      <w:r w:rsidR="00267DDB">
        <w:rPr>
          <w:sz w:val="20"/>
        </w:rPr>
        <w:t xml:space="preserve"> including </w:t>
      </w:r>
      <w:r w:rsidRPr="00267DDB" w:rsidR="00267DDB">
        <w:rPr>
          <w:sz w:val="20"/>
        </w:rPr>
        <w:t>shutdown learning</w:t>
      </w:r>
      <w:r w:rsidR="00267DDB">
        <w:rPr>
          <w:sz w:val="20"/>
        </w:rPr>
        <w:t>.</w:t>
      </w:r>
    </w:p>
    <w:p w:rsidR="008404D9" w:rsidRPr="008404D9" w:rsidP="008404D9" w14:paraId="215AEB0C" w14:textId="54B673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404D9">
        <w:rPr>
          <w:sz w:val="20"/>
        </w:rPr>
        <w:t xml:space="preserve">The jobs were including the </w:t>
      </w:r>
      <w:r w:rsidRPr="001D2504">
        <w:rPr>
          <w:b/>
          <w:bCs/>
          <w:sz w:val="20"/>
        </w:rPr>
        <w:t>preventive</w:t>
      </w:r>
      <w:r w:rsidRPr="008404D9">
        <w:rPr>
          <w:sz w:val="20"/>
        </w:rPr>
        <w:t xml:space="preserve"> maintenance, </w:t>
      </w:r>
      <w:r w:rsidRPr="001D2504">
        <w:rPr>
          <w:b/>
          <w:bCs/>
          <w:sz w:val="20"/>
        </w:rPr>
        <w:t>corrective</w:t>
      </w:r>
      <w:r w:rsidRPr="008404D9">
        <w:rPr>
          <w:sz w:val="20"/>
        </w:rPr>
        <w:t xml:space="preserve"> maintenance, breakdown maintenance, </w:t>
      </w:r>
      <w:r w:rsidRPr="001D2504">
        <w:rPr>
          <w:b/>
          <w:bCs/>
          <w:sz w:val="20"/>
        </w:rPr>
        <w:t>shutdown &amp; turnarounds</w:t>
      </w:r>
      <w:r w:rsidRPr="008404D9">
        <w:rPr>
          <w:sz w:val="20"/>
        </w:rPr>
        <w:t xml:space="preserve"> of asset installed in plants like pumps, compressor, heat exchangers, vessel &amp; Columns. </w:t>
      </w:r>
    </w:p>
    <w:p w:rsidR="008404D9" w:rsidRPr="008404D9" w:rsidP="008404D9" w14:paraId="37F7F384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404D9">
        <w:rPr>
          <w:sz w:val="20"/>
        </w:rPr>
        <w:t xml:space="preserve">Preparation of primary investigation report of centrifugal pumps, mechanical seal failure for detailed analysis. </w:t>
      </w:r>
    </w:p>
    <w:p w:rsidR="008404D9" w:rsidRPr="008404D9" w:rsidP="008404D9" w14:paraId="07A2D5C7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404D9">
        <w:rPr>
          <w:sz w:val="20"/>
        </w:rPr>
        <w:t xml:space="preserve">The activities of </w:t>
      </w:r>
      <w:r w:rsidRPr="001D2504">
        <w:rPr>
          <w:b/>
          <w:bCs/>
          <w:sz w:val="20"/>
        </w:rPr>
        <w:t>online sealing</w:t>
      </w:r>
      <w:r w:rsidRPr="008404D9">
        <w:rPr>
          <w:sz w:val="20"/>
        </w:rPr>
        <w:t xml:space="preserve"> for leaky joints are also included in day to day jobs. </w:t>
      </w:r>
    </w:p>
    <w:p w:rsidR="008404D9" w:rsidRPr="008404D9" w:rsidP="008404D9" w14:paraId="0CEFEDBE" w14:textId="5C3140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Execution</w:t>
      </w:r>
      <w:r w:rsidRPr="008404D9">
        <w:rPr>
          <w:sz w:val="20"/>
        </w:rPr>
        <w:t xml:space="preserve"> of </w:t>
      </w:r>
      <w:r w:rsidRPr="001D2504">
        <w:rPr>
          <w:b/>
          <w:bCs/>
          <w:sz w:val="20"/>
        </w:rPr>
        <w:t>hot tap</w:t>
      </w:r>
      <w:r w:rsidRPr="008404D9">
        <w:rPr>
          <w:sz w:val="20"/>
        </w:rPr>
        <w:t xml:space="preserve"> on lines like steam, hydrocarbon, </w:t>
      </w:r>
      <w:r>
        <w:rPr>
          <w:sz w:val="20"/>
        </w:rPr>
        <w:t xml:space="preserve">Fire </w:t>
      </w:r>
      <w:r w:rsidRPr="008404D9">
        <w:rPr>
          <w:sz w:val="20"/>
        </w:rPr>
        <w:t xml:space="preserve">water etc. </w:t>
      </w:r>
    </w:p>
    <w:p w:rsidR="00905CAE" w:rsidRPr="00905CAE" w:rsidP="00905CAE" w14:paraId="69805DAD" w14:textId="450BBD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C8481E">
        <w:rPr>
          <w:b/>
          <w:bCs/>
          <w:sz w:val="20"/>
        </w:rPr>
        <w:t>Trouble shooting</w:t>
      </w:r>
      <w:r w:rsidRPr="00905CAE">
        <w:rPr>
          <w:sz w:val="20"/>
        </w:rPr>
        <w:t xml:space="preserve"> of the asset installed in units like Pumps, </w:t>
      </w:r>
      <w:r>
        <w:rPr>
          <w:sz w:val="20"/>
        </w:rPr>
        <w:t xml:space="preserve">Blowers, Steam turbine, </w:t>
      </w:r>
      <w:r w:rsidRPr="00905CAE">
        <w:rPr>
          <w:sz w:val="20"/>
        </w:rPr>
        <w:t>Compressor</w:t>
      </w:r>
      <w:r>
        <w:rPr>
          <w:sz w:val="20"/>
        </w:rPr>
        <w:t xml:space="preserve"> and </w:t>
      </w:r>
      <w:r w:rsidRPr="00905CAE">
        <w:rPr>
          <w:sz w:val="20"/>
        </w:rPr>
        <w:t>Valves</w:t>
      </w:r>
      <w:r>
        <w:rPr>
          <w:sz w:val="20"/>
        </w:rPr>
        <w:t>.</w:t>
      </w:r>
    </w:p>
    <w:p w:rsidR="00905CAE" w:rsidRPr="00C8481E" w:rsidP="00C8481E" w14:paraId="5692B100" w14:textId="527088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05CAE">
        <w:rPr>
          <w:sz w:val="20"/>
        </w:rPr>
        <w:t>Develop the</w:t>
      </w:r>
      <w:r w:rsidR="002876C2">
        <w:rPr>
          <w:sz w:val="20"/>
        </w:rPr>
        <w:t xml:space="preserve"> </w:t>
      </w:r>
      <w:r w:rsidR="00C8481E">
        <w:rPr>
          <w:sz w:val="20"/>
        </w:rPr>
        <w:t>S</w:t>
      </w:r>
      <w:r w:rsidRPr="00C8481E">
        <w:rPr>
          <w:b/>
          <w:bCs/>
          <w:sz w:val="20"/>
        </w:rPr>
        <w:t xml:space="preserve">tandard </w:t>
      </w:r>
      <w:r w:rsidR="00C8481E">
        <w:rPr>
          <w:b/>
          <w:bCs/>
          <w:sz w:val="20"/>
        </w:rPr>
        <w:t>M</w:t>
      </w:r>
      <w:r w:rsidRPr="00C8481E">
        <w:rPr>
          <w:b/>
          <w:bCs/>
          <w:sz w:val="20"/>
        </w:rPr>
        <w:t xml:space="preserve">aintenance </w:t>
      </w:r>
      <w:r w:rsidR="00C8481E">
        <w:rPr>
          <w:b/>
          <w:bCs/>
          <w:sz w:val="20"/>
        </w:rPr>
        <w:t>P</w:t>
      </w:r>
      <w:r w:rsidRPr="00C8481E">
        <w:rPr>
          <w:b/>
          <w:bCs/>
          <w:sz w:val="20"/>
        </w:rPr>
        <w:t>rocedure</w:t>
      </w:r>
      <w:r w:rsidRPr="00905CAE">
        <w:rPr>
          <w:sz w:val="20"/>
        </w:rPr>
        <w:t xml:space="preserve"> (SMP)</w:t>
      </w:r>
      <w:r w:rsidR="00C8481E">
        <w:rPr>
          <w:sz w:val="20"/>
        </w:rPr>
        <w:t xml:space="preserve"> and </w:t>
      </w:r>
      <w:r w:rsidRPr="00C8481E" w:rsidR="00C8481E">
        <w:rPr>
          <w:b/>
          <w:bCs/>
          <w:sz w:val="20"/>
        </w:rPr>
        <w:t>Mechanical Integrity &amp; Quality Assurance</w:t>
      </w:r>
      <w:r w:rsidR="00C8481E">
        <w:rPr>
          <w:sz w:val="20"/>
        </w:rPr>
        <w:t xml:space="preserve"> (</w:t>
      </w:r>
      <w:r w:rsidRPr="00AD7901" w:rsidR="00C8481E">
        <w:rPr>
          <w:sz w:val="20"/>
        </w:rPr>
        <w:t>MIQA</w:t>
      </w:r>
      <w:r w:rsidR="00C8481E">
        <w:rPr>
          <w:sz w:val="20"/>
        </w:rPr>
        <w:t>)</w:t>
      </w:r>
      <w:r w:rsidRPr="00AD7901" w:rsidR="00C8481E">
        <w:rPr>
          <w:sz w:val="20"/>
        </w:rPr>
        <w:t xml:space="preserve"> check</w:t>
      </w:r>
      <w:r w:rsidR="00C8481E">
        <w:rPr>
          <w:sz w:val="20"/>
        </w:rPr>
        <w:t>lists to ensure</w:t>
      </w:r>
      <w:r w:rsidRPr="00AD7901" w:rsidR="00C8481E">
        <w:rPr>
          <w:sz w:val="20"/>
        </w:rPr>
        <w:t xml:space="preserve"> compliance to </w:t>
      </w:r>
      <w:r w:rsidR="00C8481E">
        <w:rPr>
          <w:sz w:val="20"/>
        </w:rPr>
        <w:t xml:space="preserve">HSEQ </w:t>
      </w:r>
      <w:r w:rsidRPr="00AD7901" w:rsidR="00C8481E">
        <w:rPr>
          <w:sz w:val="20"/>
        </w:rPr>
        <w:t>procedures and best practices</w:t>
      </w:r>
      <w:r w:rsidR="00C8481E">
        <w:rPr>
          <w:sz w:val="20"/>
        </w:rPr>
        <w:t xml:space="preserve"> </w:t>
      </w:r>
      <w:r w:rsidRPr="00C8481E">
        <w:rPr>
          <w:sz w:val="20"/>
        </w:rPr>
        <w:t>to improve the quality of the jobs.</w:t>
      </w:r>
    </w:p>
    <w:p w:rsidR="00905CAE" w:rsidP="00905CAE" w14:paraId="064EF0F4" w14:textId="5F7D3A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Prepar</w:t>
      </w:r>
      <w:r w:rsidR="00C8481E">
        <w:rPr>
          <w:sz w:val="20"/>
        </w:rPr>
        <w:t>ation of</w:t>
      </w:r>
      <w:r w:rsidRPr="00AD7901">
        <w:rPr>
          <w:sz w:val="20"/>
        </w:rPr>
        <w:t xml:space="preserve"> risk assessment </w:t>
      </w:r>
      <w:r>
        <w:rPr>
          <w:sz w:val="20"/>
        </w:rPr>
        <w:t xml:space="preserve">of routine and non-routine </w:t>
      </w:r>
      <w:r w:rsidRPr="00AD7901">
        <w:rPr>
          <w:sz w:val="20"/>
        </w:rPr>
        <w:t xml:space="preserve">maintenance </w:t>
      </w:r>
      <w:r>
        <w:rPr>
          <w:sz w:val="20"/>
        </w:rPr>
        <w:t>jobs using HITRA tool.</w:t>
      </w:r>
    </w:p>
    <w:p w:rsidR="00905CAE" w:rsidP="00905CAE" w14:paraId="105288B8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573350">
        <w:rPr>
          <w:sz w:val="20"/>
        </w:rPr>
        <w:t>Maintaining WPS (Work Place Safety), PSM (Process Safety Management) &amp; CSM (Contractor Safety Management) related documentation</w:t>
      </w:r>
      <w:r>
        <w:rPr>
          <w:sz w:val="20"/>
        </w:rPr>
        <w:t>.</w:t>
      </w:r>
    </w:p>
    <w:p w:rsidR="003A3CB6" w:rsidP="002B482E" w14:paraId="22D35FE1" w14:textId="77777777">
      <w:pPr>
        <w:autoSpaceDE w:val="0"/>
        <w:autoSpaceDN w:val="0"/>
        <w:adjustRightInd w:val="0"/>
      </w:pPr>
    </w:p>
    <w:p w:rsidR="003A3CB6" w:rsidRPr="003A3CB6" w:rsidP="003A3CB6" w14:paraId="5AE3E7C1" w14:textId="78BBD051">
      <w:pPr>
        <w:autoSpaceDE w:val="0"/>
        <w:autoSpaceDN w:val="0"/>
        <w:adjustRightInd w:val="0"/>
      </w:pPr>
      <w:r>
        <w:rPr>
          <w:rFonts w:ascii="Calibri" w:hAnsi="Calibri"/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1956</wp:posOffset>
                </wp:positionH>
                <wp:positionV relativeFrom="paragraph">
                  <wp:posOffset>45898</wp:posOffset>
                </wp:positionV>
                <wp:extent cx="64922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31" style="mso-width-percent:0;mso-width-relative:margin;mso-wrap-distance-bottom:0;mso-wrap-distance-left:9pt;mso-wrap-distance-right:9pt;mso-wrap-distance-top:0;mso-wrap-style:square;position:absolute;visibility:visible;z-index:251668480" from="0.15pt,3.6pt" to="511.35pt,3.6pt" strokecolor="#c45911" strokeweight="1.25pt">
                <v:stroke joinstyle="miter"/>
              </v:line>
            </w:pict>
          </mc:Fallback>
        </mc:AlternateContent>
      </w:r>
    </w:p>
    <w:p w:rsidR="003A3CB6" w:rsidRPr="00867640" w:rsidP="003A3CB6" w14:paraId="488A3384" w14:textId="432BE057">
      <w:pPr>
        <w:widowControl/>
        <w:wordWrap/>
        <w:rPr>
          <w:rFonts w:ascii="Calibri" w:hAnsi="Calibri"/>
          <w:b/>
          <w:sz w:val="21"/>
          <w:szCs w:val="21"/>
        </w:rPr>
      </w:pPr>
      <w:r w:rsidRPr="00867640">
        <w:rPr>
          <w:rFonts w:ascii="Calibri" w:hAnsi="Calibri"/>
          <w:b/>
          <w:sz w:val="21"/>
          <w:szCs w:val="21"/>
        </w:rPr>
        <w:t>RELIANCE INDUSTRIES LTD</w:t>
      </w:r>
      <w:r>
        <w:rPr>
          <w:rFonts w:ascii="Calibri" w:hAnsi="Calibri"/>
          <w:b/>
          <w:sz w:val="21"/>
          <w:szCs w:val="21"/>
        </w:rPr>
        <w:t xml:space="preserve"> – India.</w:t>
      </w:r>
    </w:p>
    <w:p w:rsidR="00ED744B" w:rsidP="00ED744B" w14:paraId="6ED51E14" w14:textId="385F924E">
      <w:pPr>
        <w:spacing w:line="360" w:lineRule="auto"/>
        <w:rPr>
          <w:b/>
          <w:u w:val="single"/>
        </w:rPr>
      </w:pPr>
      <w:r w:rsidRPr="00867640">
        <w:rPr>
          <w:rFonts w:ascii="Calibri" w:hAnsi="Calibri"/>
          <w:b/>
          <w:sz w:val="21"/>
          <w:szCs w:val="21"/>
          <w:u w:val="single"/>
        </w:rPr>
        <w:t xml:space="preserve">Manager: </w:t>
      </w:r>
      <w:r>
        <w:rPr>
          <w:rFonts w:ascii="Calibri" w:hAnsi="Calibri"/>
          <w:b/>
          <w:sz w:val="21"/>
          <w:szCs w:val="21"/>
          <w:u w:val="single"/>
        </w:rPr>
        <w:t>Project Engineer</w:t>
      </w:r>
      <w:r w:rsidRPr="00867640">
        <w:rPr>
          <w:rFonts w:ascii="Calibri" w:hAnsi="Calibri"/>
          <w:b/>
          <w:sz w:val="21"/>
          <w:szCs w:val="21"/>
          <w:u w:val="single"/>
        </w:rPr>
        <w:t>.</w:t>
      </w:r>
      <w:r>
        <w:rPr>
          <w:b/>
        </w:rPr>
        <w:tab/>
        <w:t xml:space="preserve"> </w:t>
      </w:r>
      <w:r w:rsidRPr="00DF48CA">
        <w:rPr>
          <w:b/>
        </w:rPr>
        <w:tab/>
      </w:r>
      <w:r w:rsidRPr="00DF48CA">
        <w:rPr>
          <w:b/>
        </w:rPr>
        <w:tab/>
        <w:t xml:space="preserve">                         </w:t>
      </w:r>
      <w:r>
        <w:rPr>
          <w:b/>
        </w:rPr>
        <w:t xml:space="preserve">                                                      </w:t>
      </w:r>
      <w:r>
        <w:rPr>
          <w:rFonts w:ascii="Calibri" w:hAnsi="Calibri"/>
          <w:b/>
          <w:u w:val="single"/>
        </w:rPr>
        <w:t>August 2013</w:t>
      </w:r>
      <w:r w:rsidRPr="00AB620D">
        <w:rPr>
          <w:rFonts w:ascii="Calibri" w:hAnsi="Calibri"/>
          <w:b/>
          <w:u w:val="single"/>
        </w:rPr>
        <w:t>-</w:t>
      </w:r>
      <w:r>
        <w:rPr>
          <w:rFonts w:ascii="Calibri" w:hAnsi="Calibri"/>
          <w:b/>
          <w:u w:val="single"/>
        </w:rPr>
        <w:t>April</w:t>
      </w:r>
      <w:r w:rsidRPr="00AB620D">
        <w:rPr>
          <w:rFonts w:ascii="Calibri" w:hAnsi="Calibri"/>
          <w:b/>
          <w:u w:val="single"/>
        </w:rPr>
        <w:t xml:space="preserve"> 201</w:t>
      </w:r>
      <w:r>
        <w:rPr>
          <w:rFonts w:ascii="Calibri" w:hAnsi="Calibri"/>
          <w:b/>
          <w:u w:val="single"/>
        </w:rPr>
        <w:t>7</w:t>
      </w:r>
    </w:p>
    <w:p w:rsidR="00ED744B" w:rsidP="00F02B9A" w14:paraId="00EFE1BA" w14:textId="210EFE04">
      <w:pPr>
        <w:pStyle w:val="Default"/>
        <w:spacing w:line="276" w:lineRule="auto"/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</w:pP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Responsible for overall </w:t>
      </w:r>
      <w:r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Project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 Planning</w:t>
      </w:r>
      <w:r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 xml:space="preserve"> </w:t>
      </w:r>
      <w:r w:rsidRPr="008F40E0">
        <w:rPr>
          <w:rFonts w:ascii="Calibri" w:eastAsia="Times New Roman" w:hAnsi="Calibri" w:cs="Times New Roman"/>
          <w:b/>
          <w:color w:val="auto"/>
          <w:kern w:val="2"/>
          <w:sz w:val="20"/>
          <w:szCs w:val="20"/>
          <w:lang w:eastAsia="ko-KR"/>
        </w:rPr>
        <w:t>&amp; execution for MOC jobs, Turnaround/shutdown</w:t>
      </w:r>
    </w:p>
    <w:p w:rsidR="00A47D4E" w:rsidP="00A47D4E" w14:paraId="3A9FCB96" w14:textId="41F07285">
      <w:pPr>
        <w:widowControl/>
        <w:wordWrap/>
        <w:autoSpaceDE w:val="0"/>
        <w:autoSpaceDN w:val="0"/>
        <w:adjustRightInd w:val="0"/>
        <w:ind w:firstLine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Project</w:t>
      </w:r>
      <w:r>
        <w:rPr>
          <w:rFonts w:ascii="Calibri" w:hAnsi="Calibri"/>
          <w:b/>
          <w:u w:val="single"/>
        </w:rPr>
        <w:t xml:space="preserve"> &amp; </w:t>
      </w:r>
      <w:r w:rsidRPr="00921F9E">
        <w:rPr>
          <w:rFonts w:ascii="Calibri" w:hAnsi="Calibri"/>
          <w:b/>
          <w:u w:val="single"/>
        </w:rPr>
        <w:t>Turnaround/Shutdown</w:t>
      </w:r>
      <w:r>
        <w:rPr>
          <w:rFonts w:ascii="Calibri" w:hAnsi="Calibri"/>
          <w:b/>
          <w:u w:val="single"/>
        </w:rPr>
        <w:t xml:space="preserve"> Planning &amp; Execution</w:t>
      </w:r>
    </w:p>
    <w:p w:rsidR="00A47D4E" w:rsidRPr="00E420C2" w:rsidP="00A47D4E" w14:paraId="21B3636D" w14:textId="4624A6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 xml:space="preserve">Contractor job scope preparation for various </w:t>
      </w:r>
      <w:r w:rsidR="00ED744B">
        <w:rPr>
          <w:b/>
          <w:bCs/>
          <w:sz w:val="20"/>
        </w:rPr>
        <w:t>Project &amp; Turnaround/S</w:t>
      </w:r>
      <w:r w:rsidRPr="0089646F">
        <w:rPr>
          <w:b/>
          <w:bCs/>
          <w:sz w:val="20"/>
        </w:rPr>
        <w:t>hutdown activities</w:t>
      </w:r>
      <w:r w:rsidRPr="00E420C2">
        <w:rPr>
          <w:sz w:val="20"/>
        </w:rPr>
        <w:t xml:space="preserve">, which includes the detailed steps involved in carrying out the activity as per schedule, required resources, division of responsibility </w:t>
      </w:r>
      <w:r w:rsidRPr="0089646F">
        <w:rPr>
          <w:b/>
          <w:bCs/>
          <w:sz w:val="20"/>
        </w:rPr>
        <w:t>(DOR)</w:t>
      </w:r>
      <w:r w:rsidRPr="00E420C2">
        <w:rPr>
          <w:sz w:val="20"/>
        </w:rPr>
        <w:t xml:space="preserve">, HSE interface document, Quality standard </w:t>
      </w:r>
      <w:r w:rsidR="00ED744B">
        <w:rPr>
          <w:b/>
          <w:bCs/>
          <w:sz w:val="20"/>
        </w:rPr>
        <w:t>(</w:t>
      </w:r>
      <w:r w:rsidRPr="0089646F">
        <w:rPr>
          <w:b/>
          <w:bCs/>
          <w:sz w:val="20"/>
        </w:rPr>
        <w:t>WPS &amp; ITP)</w:t>
      </w:r>
      <w:r w:rsidRPr="00E420C2">
        <w:rPr>
          <w:sz w:val="20"/>
        </w:rPr>
        <w:t xml:space="preserve"> to be followed, Skill set requirement and estimation.</w:t>
      </w:r>
    </w:p>
    <w:p w:rsidR="00A47D4E" w:rsidRPr="00E420C2" w:rsidP="00A47D4E" w14:paraId="79FA15B9" w14:textId="7F781F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 xml:space="preserve">Contractor </w:t>
      </w:r>
      <w:r w:rsidRPr="0089646F">
        <w:rPr>
          <w:b/>
          <w:bCs/>
          <w:sz w:val="20"/>
        </w:rPr>
        <w:t>bid evaluation</w:t>
      </w:r>
      <w:r w:rsidRPr="00E420C2">
        <w:rPr>
          <w:sz w:val="20"/>
        </w:rPr>
        <w:t xml:space="preserve"> and feedback for selection of appropriate contractor for the job. </w:t>
      </w:r>
    </w:p>
    <w:p w:rsidR="00A47D4E" w:rsidRPr="00E420C2" w:rsidP="00A47D4E" w14:paraId="0A206534" w14:textId="0EE251D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9646F">
        <w:rPr>
          <w:b/>
          <w:bCs/>
          <w:sz w:val="20"/>
        </w:rPr>
        <w:t>Material procurement &amp; planning</w:t>
      </w:r>
      <w:r w:rsidRPr="00E420C2">
        <w:rPr>
          <w:sz w:val="20"/>
        </w:rPr>
        <w:t xml:space="preserve"> for the jobs to be executed</w:t>
      </w:r>
      <w:r w:rsidR="004C36E3">
        <w:rPr>
          <w:sz w:val="20"/>
        </w:rPr>
        <w:t xml:space="preserve"> and </w:t>
      </w:r>
      <w:r w:rsidRPr="008404D9" w:rsidR="004C36E3">
        <w:rPr>
          <w:sz w:val="20"/>
        </w:rPr>
        <w:t xml:space="preserve">Material </w:t>
      </w:r>
      <w:r w:rsidRPr="001D2504" w:rsidR="004C36E3">
        <w:rPr>
          <w:b/>
          <w:bCs/>
          <w:sz w:val="20"/>
        </w:rPr>
        <w:t>reservation</w:t>
      </w:r>
      <w:r w:rsidRPr="008404D9" w:rsidR="004C36E3">
        <w:rPr>
          <w:sz w:val="20"/>
        </w:rPr>
        <w:t xml:space="preserve"> in SAP MM Module</w:t>
      </w:r>
      <w:r w:rsidR="004C36E3">
        <w:rPr>
          <w:sz w:val="20"/>
        </w:rPr>
        <w:t>.</w:t>
      </w:r>
    </w:p>
    <w:p w:rsidR="005B1D8D" w:rsidP="00B45B90" w14:paraId="7F1E6750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>Equipment</w:t>
      </w:r>
      <w:r>
        <w:rPr>
          <w:sz w:val="20"/>
        </w:rPr>
        <w:t>, Piping, Structure</w:t>
      </w:r>
      <w:r w:rsidRPr="00E420C2">
        <w:rPr>
          <w:sz w:val="20"/>
        </w:rPr>
        <w:t xml:space="preserve"> </w:t>
      </w:r>
      <w:r w:rsidRPr="0089646F">
        <w:rPr>
          <w:b/>
          <w:bCs/>
          <w:sz w:val="20"/>
        </w:rPr>
        <w:t>drawing</w:t>
      </w:r>
      <w:r>
        <w:rPr>
          <w:b/>
          <w:bCs/>
          <w:sz w:val="20"/>
        </w:rPr>
        <w:t>/design</w:t>
      </w:r>
      <w:r w:rsidRPr="0089646F">
        <w:rPr>
          <w:b/>
          <w:bCs/>
          <w:sz w:val="20"/>
        </w:rPr>
        <w:t xml:space="preserve"> review</w:t>
      </w:r>
      <w:r>
        <w:rPr>
          <w:sz w:val="20"/>
        </w:rPr>
        <w:t xml:space="preserve">, </w:t>
      </w:r>
      <w:r w:rsidRPr="00C0613B">
        <w:rPr>
          <w:b/>
          <w:bCs/>
          <w:sz w:val="20"/>
        </w:rPr>
        <w:t>Technical Bid evaluation</w:t>
      </w:r>
      <w:r>
        <w:rPr>
          <w:sz w:val="20"/>
        </w:rPr>
        <w:t xml:space="preserve"> of ordered item. </w:t>
      </w:r>
    </w:p>
    <w:p w:rsidR="005B1D8D" w:rsidP="00B45B90" w14:paraId="4C6E5229" w14:textId="688552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Review Technical specifications of equipment for MOC Projects, Follow up with Engineering division align with operations for </w:t>
      </w:r>
      <w:r w:rsidRPr="00053406">
        <w:rPr>
          <w:b/>
          <w:bCs/>
          <w:sz w:val="20"/>
        </w:rPr>
        <w:t>SOP/SMP</w:t>
      </w:r>
      <w:r>
        <w:rPr>
          <w:sz w:val="20"/>
        </w:rPr>
        <w:t xml:space="preserve"> of equipment for MOC Projects. </w:t>
      </w:r>
    </w:p>
    <w:p w:rsidR="0074521A" w:rsidRPr="00E420C2" w:rsidP="00B45B90" w14:paraId="08CC9C23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Follow up of ordered material for Ensuring Quality of materials as per agreed specifications, timely inspection and delivery of materials and packages. </w:t>
      </w:r>
    </w:p>
    <w:p w:rsidR="00A47D4E" w:rsidRPr="00E420C2" w:rsidP="00A47D4E" w14:paraId="34F07E71" w14:textId="518367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9646F">
        <w:rPr>
          <w:b/>
          <w:bCs/>
          <w:sz w:val="20"/>
        </w:rPr>
        <w:t>Pre-shutdown</w:t>
      </w:r>
      <w:r w:rsidR="004C36E3">
        <w:rPr>
          <w:b/>
          <w:bCs/>
          <w:sz w:val="20"/>
        </w:rPr>
        <w:t>/Shutdown/Post-shutdown</w:t>
      </w:r>
      <w:r w:rsidRPr="0089646F">
        <w:rPr>
          <w:b/>
          <w:bCs/>
          <w:sz w:val="20"/>
        </w:rPr>
        <w:t xml:space="preserve"> activity </w:t>
      </w:r>
      <w:r w:rsidRPr="00E420C2">
        <w:rPr>
          <w:sz w:val="20"/>
        </w:rPr>
        <w:t xml:space="preserve">preparation and execution planning. </w:t>
      </w:r>
    </w:p>
    <w:p w:rsidR="00A47D4E" w:rsidRPr="008404D9" w:rsidP="00A47D4E" w14:paraId="19342D9C" w14:textId="6E3DD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404D9">
        <w:rPr>
          <w:sz w:val="20"/>
        </w:rPr>
        <w:t xml:space="preserve">Piping </w:t>
      </w:r>
      <w:r w:rsidR="004C36E3">
        <w:rPr>
          <w:sz w:val="20"/>
        </w:rPr>
        <w:t xml:space="preserve">&amp; Structure </w:t>
      </w:r>
      <w:r w:rsidRPr="008404D9">
        <w:rPr>
          <w:sz w:val="20"/>
        </w:rPr>
        <w:t xml:space="preserve">installation and modification in plant. Which includes the </w:t>
      </w:r>
      <w:r w:rsidRPr="001D2504">
        <w:rPr>
          <w:b/>
          <w:bCs/>
          <w:sz w:val="20"/>
        </w:rPr>
        <w:t>isometric</w:t>
      </w:r>
      <w:r w:rsidR="004C36E3">
        <w:rPr>
          <w:b/>
          <w:bCs/>
          <w:sz w:val="20"/>
        </w:rPr>
        <w:t>, P&amp;ID</w:t>
      </w:r>
      <w:r w:rsidRPr="008404D9">
        <w:rPr>
          <w:sz w:val="20"/>
        </w:rPr>
        <w:t xml:space="preserve"> </w:t>
      </w:r>
      <w:r w:rsidR="004C36E3">
        <w:rPr>
          <w:sz w:val="20"/>
        </w:rPr>
        <w:t>review</w:t>
      </w:r>
      <w:r w:rsidRPr="008404D9">
        <w:rPr>
          <w:sz w:val="20"/>
        </w:rPr>
        <w:t xml:space="preserve">, Bill of material preparation, total scope preparation for pre-fabrication and field joint, </w:t>
      </w:r>
      <w:r w:rsidRPr="001D2504">
        <w:rPr>
          <w:b/>
          <w:bCs/>
          <w:sz w:val="20"/>
        </w:rPr>
        <w:t>Weld procedure and test plan</w:t>
      </w:r>
      <w:r w:rsidRPr="008404D9">
        <w:rPr>
          <w:sz w:val="20"/>
        </w:rPr>
        <w:t xml:space="preserve"> </w:t>
      </w:r>
      <w:r w:rsidR="004C36E3">
        <w:rPr>
          <w:sz w:val="20"/>
        </w:rPr>
        <w:t>review</w:t>
      </w:r>
      <w:r w:rsidRPr="008404D9">
        <w:rPr>
          <w:sz w:val="20"/>
        </w:rPr>
        <w:t xml:space="preserve">, </w:t>
      </w:r>
      <w:r w:rsidRPr="001D2504">
        <w:rPr>
          <w:b/>
          <w:bCs/>
          <w:sz w:val="20"/>
        </w:rPr>
        <w:t>Schedule</w:t>
      </w:r>
      <w:r w:rsidRPr="008404D9">
        <w:rPr>
          <w:sz w:val="20"/>
        </w:rPr>
        <w:t xml:space="preserve"> preparation, Job execution and coordinate for </w:t>
      </w:r>
      <w:r w:rsidRPr="001D2504">
        <w:rPr>
          <w:b/>
          <w:bCs/>
          <w:sz w:val="20"/>
        </w:rPr>
        <w:t>NDT</w:t>
      </w:r>
      <w:r w:rsidRPr="008404D9">
        <w:rPr>
          <w:sz w:val="20"/>
        </w:rPr>
        <w:t xml:space="preserve"> various stages and keep records. Hand over file preparation and </w:t>
      </w:r>
      <w:r w:rsidR="004C36E3">
        <w:rPr>
          <w:sz w:val="20"/>
        </w:rPr>
        <w:t xml:space="preserve">coordination with </w:t>
      </w:r>
      <w:r w:rsidRPr="008404D9">
        <w:rPr>
          <w:sz w:val="20"/>
        </w:rPr>
        <w:t xml:space="preserve">operation. </w:t>
      </w:r>
    </w:p>
    <w:p w:rsidR="00A47D4E" w:rsidRPr="008404D9" w:rsidP="00A47D4E" w14:paraId="391D38BF" w14:textId="12CE70F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404D9">
        <w:rPr>
          <w:sz w:val="20"/>
        </w:rPr>
        <w:t xml:space="preserve">Providing input to the planning department regarding the required resources and activities for the upcoming jobs. </w:t>
      </w:r>
    </w:p>
    <w:p w:rsidR="00A47D4E" w:rsidRPr="008404D9" w:rsidP="00A47D4E" w14:paraId="6ECA4BDE" w14:textId="4A02BB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Permit Preparation, Coordination with operations for approval and its closure in SAP system.</w:t>
      </w:r>
    </w:p>
    <w:p w:rsidR="00A47D4E" w:rsidRPr="00905CAE" w:rsidP="00A47D4E" w14:paraId="52CBD249" w14:textId="635871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b/>
          <w:bCs/>
          <w:sz w:val="20"/>
        </w:rPr>
        <w:t>Job measurement</w:t>
      </w:r>
      <w:r w:rsidRPr="00905CAE">
        <w:rPr>
          <w:sz w:val="20"/>
        </w:rPr>
        <w:t xml:space="preserve"> certification of working contractors. </w:t>
      </w:r>
    </w:p>
    <w:p w:rsidR="00A47D4E" w:rsidRPr="00905CAE" w:rsidP="00A47D4E" w14:paraId="704F0D9D" w14:textId="7D318D8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905CAE">
        <w:rPr>
          <w:sz w:val="20"/>
        </w:rPr>
        <w:t xml:space="preserve">Daily progress report preparation and share with concern. </w:t>
      </w:r>
    </w:p>
    <w:p w:rsidR="00A47D4E" w:rsidRPr="00905CAE" w:rsidP="00A47D4E" w14:paraId="23CA2ABC" w14:textId="48ADE04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905CAE">
        <w:rPr>
          <w:sz w:val="20"/>
        </w:rPr>
        <w:t xml:space="preserve">Job activity </w:t>
      </w:r>
      <w:r w:rsidRPr="00E420C2">
        <w:rPr>
          <w:b/>
          <w:bCs/>
          <w:sz w:val="20"/>
        </w:rPr>
        <w:t>scheduling</w:t>
      </w:r>
      <w:r w:rsidRPr="00905CAE">
        <w:rPr>
          <w:sz w:val="20"/>
        </w:rPr>
        <w:t xml:space="preserve"> for the major jobs being carried out in plant and estimate the required resources like manpower, P &amp;M and material. Communication to concern department for arranging the same. </w:t>
      </w:r>
    </w:p>
    <w:p w:rsidR="00A47D4E" w:rsidP="00A47D4E" w14:paraId="1DD63AF3" w14:textId="00615B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Preparation of</w:t>
      </w:r>
      <w:r w:rsidRPr="00AD7901">
        <w:rPr>
          <w:sz w:val="20"/>
        </w:rPr>
        <w:t xml:space="preserve"> risk assessment </w:t>
      </w:r>
      <w:r>
        <w:rPr>
          <w:sz w:val="20"/>
        </w:rPr>
        <w:t xml:space="preserve">of routine and non-routine </w:t>
      </w:r>
      <w:r w:rsidRPr="00AD7901">
        <w:rPr>
          <w:sz w:val="20"/>
        </w:rPr>
        <w:t xml:space="preserve">maintenance </w:t>
      </w:r>
      <w:r>
        <w:rPr>
          <w:sz w:val="20"/>
        </w:rPr>
        <w:t>jobs using HITRA tool.</w:t>
      </w:r>
    </w:p>
    <w:p w:rsidR="00A47D4E" w:rsidP="00A47D4E" w14:paraId="3EA04F26" w14:textId="643191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573350">
        <w:rPr>
          <w:sz w:val="20"/>
        </w:rPr>
        <w:t>Maintaining WPS (Work Place Safety), PSM (Process Safety Management) &amp; CSM (Contractor Safety Management) related documentation</w:t>
      </w:r>
      <w:r>
        <w:rPr>
          <w:sz w:val="20"/>
        </w:rPr>
        <w:t>.</w:t>
      </w:r>
    </w:p>
    <w:p w:rsidR="004C36E3" w:rsidP="00A47D4E" w14:paraId="5CB0B575" w14:textId="1F439F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4C36E3">
        <w:rPr>
          <w:b/>
          <w:bCs/>
          <w:sz w:val="20"/>
        </w:rPr>
        <w:t>Rigging Plan</w:t>
      </w:r>
      <w:r>
        <w:rPr>
          <w:sz w:val="20"/>
        </w:rPr>
        <w:t xml:space="preserve"> Preparation for Heavy &amp; Tandem lifting of equipment, Structure or Piping.</w:t>
      </w:r>
    </w:p>
    <w:p w:rsidR="00A47D4E" w:rsidRPr="00C8481E" w:rsidP="00A47D4E" w14:paraId="27093A99" w14:textId="14468C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573350">
        <w:rPr>
          <w:sz w:val="20"/>
        </w:rPr>
        <w:t xml:space="preserve">HSEF compliance (RESOP, MIQA, CFA, </w:t>
      </w:r>
      <w:r w:rsidR="004C36E3">
        <w:rPr>
          <w:sz w:val="20"/>
        </w:rPr>
        <w:t>CSM</w:t>
      </w:r>
      <w:r w:rsidRPr="00573350">
        <w:rPr>
          <w:sz w:val="20"/>
        </w:rPr>
        <w:t>).</w:t>
      </w:r>
    </w:p>
    <w:p w:rsidR="00A47D4E" w:rsidRPr="00573350" w:rsidP="003A3CB6" w14:paraId="1C88793D" w14:textId="5833B221">
      <w:pPr>
        <w:pStyle w:val="ListParagraph"/>
        <w:autoSpaceDE w:val="0"/>
        <w:autoSpaceDN w:val="0"/>
        <w:adjustRightInd w:val="0"/>
        <w:spacing w:after="0"/>
        <w:rPr>
          <w:sz w:val="20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-4877</wp:posOffset>
                </wp:positionH>
                <wp:positionV relativeFrom="paragraph">
                  <wp:posOffset>92710</wp:posOffset>
                </wp:positionV>
                <wp:extent cx="64922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32" style="mso-width-percent:0;mso-width-relative:margin;mso-wrap-distance-bottom:0;mso-wrap-distance-left:9pt;mso-wrap-distance-right:9pt;mso-wrap-distance-top:0;mso-wrap-style:square;position:absolute;visibility:visible;z-index:251670528" from="-0.4pt,7.3pt" to="510.8pt,7.3pt" strokecolor="#c45911" strokeweight="1.25pt">
                <v:stroke joinstyle="miter"/>
              </v:line>
            </w:pict>
          </mc:Fallback>
        </mc:AlternateContent>
      </w:r>
    </w:p>
    <w:p w:rsidR="00DF48CA" w:rsidRPr="00867640" w:rsidP="00485D3F" w14:paraId="27A0CC13" w14:textId="52457BD2">
      <w:pPr>
        <w:widowControl/>
        <w:tabs>
          <w:tab w:val="left" w:pos="0"/>
        </w:tabs>
        <w:wordWrap/>
        <w:rPr>
          <w:rFonts w:ascii="Calibri" w:hAnsi="Calibri"/>
          <w:b/>
          <w:sz w:val="21"/>
          <w:szCs w:val="21"/>
        </w:rPr>
      </w:pPr>
      <w:r w:rsidRPr="00867640">
        <w:rPr>
          <w:rFonts w:ascii="Calibri" w:hAnsi="Calibri"/>
          <w:b/>
          <w:sz w:val="21"/>
          <w:szCs w:val="21"/>
        </w:rPr>
        <w:t>ESSAR</w:t>
      </w:r>
      <w:r w:rsidRPr="00867640" w:rsidR="00AB620D">
        <w:rPr>
          <w:rFonts w:ascii="Calibri" w:hAnsi="Calibri"/>
          <w:b/>
          <w:sz w:val="21"/>
          <w:szCs w:val="21"/>
        </w:rPr>
        <w:t xml:space="preserve"> </w:t>
      </w:r>
      <w:r w:rsidRPr="00867640">
        <w:rPr>
          <w:rFonts w:ascii="Calibri" w:hAnsi="Calibri"/>
          <w:b/>
          <w:sz w:val="21"/>
          <w:szCs w:val="21"/>
        </w:rPr>
        <w:t>OIL</w:t>
      </w:r>
      <w:r w:rsidRPr="00867640">
        <w:rPr>
          <w:rFonts w:ascii="Calibri" w:hAnsi="Calibri"/>
          <w:b/>
          <w:sz w:val="21"/>
          <w:szCs w:val="21"/>
        </w:rPr>
        <w:t xml:space="preserve"> </w:t>
      </w:r>
      <w:r w:rsidRPr="00867640">
        <w:rPr>
          <w:rFonts w:ascii="Calibri" w:hAnsi="Calibri"/>
          <w:b/>
          <w:sz w:val="21"/>
          <w:szCs w:val="21"/>
        </w:rPr>
        <w:t>LTD</w:t>
      </w:r>
      <w:r w:rsidR="007B44ED">
        <w:rPr>
          <w:rFonts w:ascii="Calibri" w:hAnsi="Calibri"/>
          <w:b/>
          <w:sz w:val="21"/>
          <w:szCs w:val="21"/>
        </w:rPr>
        <w:t xml:space="preserve"> – India.</w:t>
      </w:r>
    </w:p>
    <w:p w:rsidR="00840C8D" w:rsidP="00DF48CA" w14:paraId="5EC1AA1A" w14:textId="5B9158C2">
      <w:pPr>
        <w:widowControl/>
        <w:wordWrap/>
        <w:rPr>
          <w:rFonts w:ascii="Calibri" w:hAnsi="Calibri"/>
          <w:b/>
          <w:u w:val="single"/>
        </w:rPr>
      </w:pPr>
      <w:r w:rsidRPr="00867640">
        <w:rPr>
          <w:rFonts w:ascii="Calibri" w:hAnsi="Calibri"/>
          <w:b/>
          <w:sz w:val="21"/>
          <w:szCs w:val="21"/>
          <w:u w:val="single"/>
        </w:rPr>
        <w:t xml:space="preserve">Deputy </w:t>
      </w:r>
      <w:r w:rsidRPr="00867640" w:rsidR="00DF48CA">
        <w:rPr>
          <w:rFonts w:ascii="Calibri" w:hAnsi="Calibri"/>
          <w:b/>
          <w:sz w:val="21"/>
          <w:szCs w:val="21"/>
          <w:u w:val="single"/>
        </w:rPr>
        <w:t xml:space="preserve">Manager: </w:t>
      </w:r>
      <w:r w:rsidR="00B6165C">
        <w:rPr>
          <w:rFonts w:ascii="Calibri" w:hAnsi="Calibri"/>
          <w:b/>
          <w:sz w:val="21"/>
          <w:szCs w:val="21"/>
          <w:u w:val="single"/>
        </w:rPr>
        <w:t>Project</w:t>
      </w:r>
      <w:r w:rsidRPr="00867640" w:rsidR="00DF48CA">
        <w:rPr>
          <w:rFonts w:ascii="Calibri" w:hAnsi="Calibri"/>
          <w:b/>
          <w:sz w:val="21"/>
          <w:szCs w:val="21"/>
          <w:u w:val="single"/>
        </w:rPr>
        <w:t xml:space="preserve"> engineer</w:t>
      </w:r>
      <w:r w:rsidR="008D2AA8">
        <w:rPr>
          <w:rFonts w:ascii="Calibri" w:hAnsi="Calibri"/>
          <w:b/>
          <w:sz w:val="21"/>
          <w:szCs w:val="21"/>
          <w:u w:val="single"/>
        </w:rPr>
        <w:t xml:space="preserve"> (Mechanical)</w:t>
      </w:r>
      <w:r w:rsidRPr="00DF48CA" w:rsidR="00427908">
        <w:rPr>
          <w:rFonts w:ascii="Calibri" w:hAnsi="Calibri"/>
          <w:b/>
        </w:rPr>
        <w:tab/>
        <w:t xml:space="preserve">                    </w:t>
      </w:r>
      <w:r>
        <w:rPr>
          <w:rFonts w:ascii="Calibri" w:hAnsi="Calibri"/>
          <w:b/>
        </w:rPr>
        <w:t xml:space="preserve">            </w:t>
      </w:r>
      <w:r w:rsidRPr="00DF48CA" w:rsidR="0042790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</w:t>
      </w:r>
      <w:r w:rsidR="008A66E0">
        <w:rPr>
          <w:rFonts w:ascii="Calibri" w:hAnsi="Calibri"/>
          <w:b/>
        </w:rPr>
        <w:t xml:space="preserve"> </w:t>
      </w:r>
      <w:r w:rsidR="0086764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</w:t>
      </w:r>
      <w:r w:rsidR="00867640">
        <w:rPr>
          <w:rFonts w:ascii="Calibri" w:hAnsi="Calibri"/>
          <w:b/>
        </w:rPr>
        <w:tab/>
      </w:r>
      <w:r w:rsidR="002E3F70">
        <w:rPr>
          <w:rFonts w:ascii="Calibri" w:hAnsi="Calibri"/>
          <w:b/>
        </w:rPr>
        <w:t xml:space="preserve">  </w:t>
      </w:r>
      <w:r w:rsidR="008D2AA8">
        <w:rPr>
          <w:rFonts w:ascii="Calibri" w:hAnsi="Calibri"/>
          <w:b/>
        </w:rPr>
        <w:t xml:space="preserve">            </w:t>
      </w:r>
      <w:r w:rsidR="00D82748">
        <w:rPr>
          <w:rFonts w:ascii="Calibri" w:hAnsi="Calibri"/>
          <w:b/>
        </w:rPr>
        <w:t xml:space="preserve"> </w:t>
      </w:r>
      <w:r w:rsidR="00D82748">
        <w:rPr>
          <w:rFonts w:ascii="Calibri" w:hAnsi="Calibri"/>
          <w:b/>
          <w:u w:val="single"/>
        </w:rPr>
        <w:t>July 2010</w:t>
      </w:r>
      <w:r w:rsidRPr="00AB620D" w:rsidR="00427908">
        <w:rPr>
          <w:rFonts w:ascii="Calibri" w:hAnsi="Calibri"/>
          <w:b/>
          <w:u w:val="single"/>
        </w:rPr>
        <w:t>-July 2013</w:t>
      </w:r>
    </w:p>
    <w:p w:rsidR="00573350" w:rsidP="00DF48CA" w14:paraId="46A77FEF" w14:textId="1932D4F7">
      <w:pPr>
        <w:widowControl/>
        <w:wordWrap/>
        <w:rPr>
          <w:rFonts w:ascii="Calibri" w:hAnsi="Calibri"/>
          <w:b/>
          <w:u w:val="single"/>
        </w:rPr>
      </w:pPr>
    </w:p>
    <w:p w:rsidR="008D2AA8" w:rsidP="00F02B9A" w14:paraId="1B4F8229" w14:textId="791D0A61">
      <w:pPr>
        <w:widowControl/>
        <w:wordWrap/>
        <w:spacing w:line="276" w:lineRule="auto"/>
        <w:jc w:val="both"/>
        <w:rPr>
          <w:rFonts w:ascii="Calibri" w:hAnsi="Calibri"/>
          <w:b/>
        </w:rPr>
      </w:pPr>
      <w:r w:rsidRPr="00573350">
        <w:rPr>
          <w:rFonts w:ascii="Calibri" w:hAnsi="Calibri"/>
          <w:b/>
        </w:rPr>
        <w:t xml:space="preserve">Responsible for </w:t>
      </w:r>
      <w:r w:rsidR="002B482E">
        <w:rPr>
          <w:rFonts w:ascii="Calibri" w:hAnsi="Calibri"/>
          <w:b/>
        </w:rPr>
        <w:t>Project</w:t>
      </w:r>
      <w:r w:rsidRPr="00573350">
        <w:rPr>
          <w:rFonts w:ascii="Calibri" w:hAnsi="Calibri"/>
          <w:b/>
        </w:rPr>
        <w:t xml:space="preserve"> execution </w:t>
      </w:r>
      <w:r w:rsidR="00922CD8">
        <w:rPr>
          <w:rFonts w:ascii="Calibri" w:hAnsi="Calibri"/>
          <w:b/>
        </w:rPr>
        <w:t xml:space="preserve">and commissioning of </w:t>
      </w:r>
      <w:r w:rsidR="002B482E">
        <w:rPr>
          <w:rFonts w:ascii="Calibri" w:hAnsi="Calibri"/>
          <w:b/>
        </w:rPr>
        <w:t xml:space="preserve">different units during </w:t>
      </w:r>
      <w:r w:rsidR="00922CD8">
        <w:rPr>
          <w:rFonts w:ascii="Calibri" w:hAnsi="Calibri"/>
          <w:b/>
        </w:rPr>
        <w:t>refinery expansion project</w:t>
      </w:r>
      <w:r w:rsidR="00FB6883">
        <w:rPr>
          <w:rFonts w:ascii="Calibri" w:hAnsi="Calibri"/>
          <w:b/>
        </w:rPr>
        <w:t>.</w:t>
      </w:r>
    </w:p>
    <w:p w:rsidR="00573350" w:rsidRPr="00FB6883" w:rsidP="00573350" w14:paraId="1F622631" w14:textId="77777777">
      <w:pPr>
        <w:widowControl/>
        <w:wordWrap/>
        <w:ind w:firstLine="360"/>
        <w:rPr>
          <w:rFonts w:ascii="Calibri" w:hAnsi="Calibri"/>
          <w:b/>
          <w:u w:val="single"/>
        </w:rPr>
      </w:pPr>
      <w:r w:rsidRPr="00FB6883">
        <w:rPr>
          <w:rFonts w:ascii="Calibri" w:hAnsi="Calibri"/>
          <w:b/>
          <w:u w:val="single"/>
        </w:rPr>
        <w:t>Project execution and commissioning</w:t>
      </w:r>
    </w:p>
    <w:p w:rsidR="00573350" w:rsidRPr="0063537F" w:rsidP="0063537F" w14:paraId="135FF800" w14:textId="0B603E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89646F">
        <w:rPr>
          <w:b/>
          <w:bCs/>
          <w:sz w:val="20"/>
        </w:rPr>
        <w:t xml:space="preserve">Erection </w:t>
      </w:r>
      <w:r w:rsidRPr="00573350">
        <w:rPr>
          <w:sz w:val="20"/>
        </w:rPr>
        <w:t>activities of vari</w:t>
      </w:r>
      <w:r w:rsidR="003614FB">
        <w:rPr>
          <w:sz w:val="20"/>
        </w:rPr>
        <w:t>ous rotating &amp; static equipment</w:t>
      </w:r>
      <w:r w:rsidR="0063537F">
        <w:rPr>
          <w:sz w:val="20"/>
        </w:rPr>
        <w:t xml:space="preserve"> </w:t>
      </w:r>
      <w:r w:rsidRPr="00573350" w:rsidR="0063537F">
        <w:rPr>
          <w:sz w:val="20"/>
        </w:rPr>
        <w:t xml:space="preserve">like </w:t>
      </w:r>
      <w:r w:rsidR="0063537F">
        <w:rPr>
          <w:sz w:val="20"/>
        </w:rPr>
        <w:t xml:space="preserve">Pump, exchanger, vessel, blowers </w:t>
      </w:r>
      <w:r w:rsidRPr="00573350" w:rsidR="0063537F">
        <w:rPr>
          <w:sz w:val="20"/>
        </w:rPr>
        <w:t>etc</w:t>
      </w:r>
      <w:r w:rsidR="0063537F">
        <w:rPr>
          <w:sz w:val="20"/>
        </w:rPr>
        <w:t>.</w:t>
      </w:r>
    </w:p>
    <w:p w:rsidR="002B482E" w:rsidRPr="0063537F" w:rsidP="0063537F" w14:paraId="3FF2125E" w14:textId="06054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Fabrication and Erection </w:t>
      </w:r>
      <w:r w:rsidRPr="002B482E">
        <w:rPr>
          <w:sz w:val="20"/>
        </w:rPr>
        <w:t>of Piping &amp; Structures</w:t>
      </w:r>
      <w:r w:rsidR="0063537F">
        <w:rPr>
          <w:sz w:val="20"/>
        </w:rPr>
        <w:t xml:space="preserve"> </w:t>
      </w:r>
      <w:r w:rsidRPr="008404D9" w:rsidR="0063537F">
        <w:rPr>
          <w:sz w:val="20"/>
        </w:rPr>
        <w:t xml:space="preserve">Which includes the </w:t>
      </w:r>
      <w:r w:rsidRPr="001D2504" w:rsidR="0063537F">
        <w:rPr>
          <w:b/>
          <w:bCs/>
          <w:sz w:val="20"/>
        </w:rPr>
        <w:t>isometri</w:t>
      </w:r>
      <w:r w:rsidR="0063537F">
        <w:rPr>
          <w:b/>
          <w:bCs/>
          <w:sz w:val="20"/>
        </w:rPr>
        <w:t xml:space="preserve">c, P&amp;ID </w:t>
      </w:r>
      <w:r w:rsidRPr="008404D9" w:rsidR="0063537F">
        <w:rPr>
          <w:sz w:val="20"/>
        </w:rPr>
        <w:t>re</w:t>
      </w:r>
      <w:r w:rsidR="0063537F">
        <w:rPr>
          <w:sz w:val="20"/>
        </w:rPr>
        <w:t>view</w:t>
      </w:r>
      <w:r w:rsidRPr="008404D9" w:rsidR="0063537F">
        <w:rPr>
          <w:sz w:val="20"/>
        </w:rPr>
        <w:t xml:space="preserve">, Bill of material preparation, total scope preparation for pre-fabrication and field joint, </w:t>
      </w:r>
      <w:r w:rsidRPr="001D2504" w:rsidR="0063537F">
        <w:rPr>
          <w:b/>
          <w:bCs/>
          <w:sz w:val="20"/>
        </w:rPr>
        <w:t>Weld procedure and test plan</w:t>
      </w:r>
      <w:r w:rsidRPr="008404D9" w:rsidR="0063537F">
        <w:rPr>
          <w:sz w:val="20"/>
        </w:rPr>
        <w:t xml:space="preserve"> </w:t>
      </w:r>
      <w:r w:rsidR="0063537F">
        <w:rPr>
          <w:sz w:val="20"/>
        </w:rPr>
        <w:t>review</w:t>
      </w:r>
      <w:r w:rsidRPr="008404D9" w:rsidR="0063537F">
        <w:rPr>
          <w:sz w:val="20"/>
        </w:rPr>
        <w:t xml:space="preserve">, </w:t>
      </w:r>
      <w:r w:rsidRPr="001D2504" w:rsidR="0063537F">
        <w:rPr>
          <w:b/>
          <w:bCs/>
          <w:sz w:val="20"/>
        </w:rPr>
        <w:t>Schedule</w:t>
      </w:r>
      <w:r w:rsidRPr="008404D9" w:rsidR="0063537F">
        <w:rPr>
          <w:sz w:val="20"/>
        </w:rPr>
        <w:t xml:space="preserve"> preparation, Job execution and coordinate for </w:t>
      </w:r>
      <w:r w:rsidRPr="001D2504" w:rsidR="0063537F">
        <w:rPr>
          <w:b/>
          <w:bCs/>
          <w:sz w:val="20"/>
        </w:rPr>
        <w:t>NDT</w:t>
      </w:r>
      <w:r w:rsidRPr="008404D9" w:rsidR="0063537F">
        <w:rPr>
          <w:sz w:val="20"/>
        </w:rPr>
        <w:t xml:space="preserve"> various stages and keep records. Hand over file preparation and </w:t>
      </w:r>
      <w:r w:rsidR="0063537F">
        <w:rPr>
          <w:sz w:val="20"/>
        </w:rPr>
        <w:t>coordination with</w:t>
      </w:r>
      <w:r w:rsidRPr="008404D9" w:rsidR="0063537F">
        <w:rPr>
          <w:sz w:val="20"/>
        </w:rPr>
        <w:t xml:space="preserve"> operation. </w:t>
      </w:r>
    </w:p>
    <w:p w:rsidR="002B482E" w:rsidP="002B482E" w14:paraId="05B95317" w14:textId="364C92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b/>
          <w:bCs/>
          <w:sz w:val="20"/>
        </w:rPr>
        <w:t xml:space="preserve">Hydro/Pneumatic testing </w:t>
      </w:r>
      <w:r w:rsidRPr="002B482E">
        <w:rPr>
          <w:sz w:val="20"/>
        </w:rPr>
        <w:t>of Piping System</w:t>
      </w:r>
      <w:r>
        <w:rPr>
          <w:sz w:val="20"/>
        </w:rPr>
        <w:t xml:space="preserve"> as per ITP.</w:t>
      </w:r>
    </w:p>
    <w:p w:rsidR="0063537F" w:rsidRPr="0063537F" w:rsidP="0063537F" w14:paraId="3B661232" w14:textId="163D0E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 xml:space="preserve">Contractor job scope preparation which includes the detailed steps involved in carrying out the activity as per schedule, required resources, division of responsibility </w:t>
      </w:r>
      <w:r w:rsidRPr="0089646F">
        <w:rPr>
          <w:b/>
          <w:bCs/>
          <w:sz w:val="20"/>
        </w:rPr>
        <w:t>(DOR)</w:t>
      </w:r>
      <w:r w:rsidRPr="00E420C2">
        <w:rPr>
          <w:sz w:val="20"/>
        </w:rPr>
        <w:t xml:space="preserve">, HSE interface document, Quality standard </w:t>
      </w:r>
      <w:r w:rsidRPr="0089646F">
        <w:rPr>
          <w:b/>
          <w:bCs/>
          <w:sz w:val="20"/>
        </w:rPr>
        <w:t>(WPS &amp; ITP)</w:t>
      </w:r>
      <w:r w:rsidRPr="00E420C2">
        <w:rPr>
          <w:sz w:val="20"/>
        </w:rPr>
        <w:t xml:space="preserve"> to be followed, Skill set requirement and estimation.</w:t>
      </w:r>
    </w:p>
    <w:p w:rsidR="0063537F" w:rsidRPr="00E420C2" w:rsidP="0063537F" w14:paraId="30CF2022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420C2">
        <w:rPr>
          <w:sz w:val="20"/>
        </w:rPr>
        <w:t xml:space="preserve">Contractor </w:t>
      </w:r>
      <w:r w:rsidRPr="0089646F">
        <w:rPr>
          <w:b/>
          <w:bCs/>
          <w:sz w:val="20"/>
        </w:rPr>
        <w:t>bid evaluation</w:t>
      </w:r>
      <w:r w:rsidRPr="00E420C2">
        <w:rPr>
          <w:sz w:val="20"/>
        </w:rPr>
        <w:t xml:space="preserve"> and feedback for selection of appropriate contractor for the job. </w:t>
      </w:r>
    </w:p>
    <w:p w:rsidR="0063537F" w:rsidP="0063537F" w14:paraId="15108F59" w14:textId="02C7DA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89646F">
        <w:rPr>
          <w:b/>
          <w:bCs/>
          <w:sz w:val="20"/>
        </w:rPr>
        <w:t xml:space="preserve">Material </w:t>
      </w:r>
      <w:r>
        <w:rPr>
          <w:b/>
          <w:bCs/>
          <w:sz w:val="20"/>
        </w:rPr>
        <w:t>reservation</w:t>
      </w:r>
      <w:r w:rsidRPr="00E420C2">
        <w:rPr>
          <w:sz w:val="20"/>
        </w:rPr>
        <w:t xml:space="preserve"> for the jobs to be executed. </w:t>
      </w:r>
    </w:p>
    <w:p w:rsidR="0063537F" w:rsidP="0063537F" w14:paraId="48151E70" w14:textId="40F1AB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Permit Management </w:t>
      </w:r>
      <w:r w:rsidRPr="0063537F">
        <w:rPr>
          <w:sz w:val="20"/>
        </w:rPr>
        <w:t xml:space="preserve">as per </w:t>
      </w:r>
      <w:r>
        <w:rPr>
          <w:sz w:val="20"/>
        </w:rPr>
        <w:t xml:space="preserve">company </w:t>
      </w:r>
      <w:r w:rsidRPr="0063537F">
        <w:rPr>
          <w:sz w:val="20"/>
        </w:rPr>
        <w:t>HSEF guidelines</w:t>
      </w:r>
      <w:r>
        <w:rPr>
          <w:sz w:val="20"/>
        </w:rPr>
        <w:t>.</w:t>
      </w:r>
    </w:p>
    <w:p w:rsidR="004961F8" w:rsidP="00E548FA" w14:paraId="4A89651F" w14:textId="0E2FAA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ED744B">
        <w:rPr>
          <w:sz w:val="20"/>
        </w:rPr>
        <w:t xml:space="preserve">Coordination with various disciplines </w:t>
      </w:r>
      <w:r>
        <w:rPr>
          <w:sz w:val="20"/>
        </w:rPr>
        <w:t>(</w:t>
      </w:r>
      <w:r w:rsidRPr="00ED744B">
        <w:rPr>
          <w:sz w:val="20"/>
        </w:rPr>
        <w:t>Civil, Instrument, Electrical, Operations, Inspection, Engineering, Workshop</w:t>
      </w:r>
      <w:r>
        <w:rPr>
          <w:sz w:val="20"/>
        </w:rPr>
        <w:t>, Safety) to complete project on time.</w:t>
      </w:r>
    </w:p>
    <w:p w:rsidR="00E548FA" w:rsidRPr="00E548FA" w:rsidP="00E548FA" w14:paraId="55BC0DD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33702" w:rsidRPr="00D75678" w:rsidP="00E548FA" w14:paraId="59B7271E" w14:textId="0118ADC5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23090">
        <w:rPr>
          <w:rFonts w:ascii="Calibri" w:hAnsi="Calibri"/>
          <w:b/>
          <w:noProof/>
          <w:sz w:val="2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194310</wp:posOffset>
            </wp:positionV>
            <wp:extent cx="281305" cy="281305"/>
            <wp:effectExtent l="0" t="0" r="4445" b="4445"/>
            <wp:wrapThrough wrapText="bothSides">
              <wp:wrapPolygon>
                <wp:start x="0" y="0"/>
                <wp:lineTo x="0" y="20479"/>
                <wp:lineTo x="20479" y="20479"/>
                <wp:lineTo x="20479" y="0"/>
                <wp:lineTo x="0" y="0"/>
              </wp:wrapPolygon>
            </wp:wrapThrough>
            <wp:docPr id="26" name="Picture 26" descr="C:\Users\krunal.jagani\Desktop\1152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90907" name="Picture 40" descr="C:\Users\krunal.jagani\Desktop\115286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4F" w:rsidR="00573350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92240" cy="92075"/>
            <wp:effectExtent l="0" t="0" r="3810" b="3175"/>
            <wp:wrapSquare wrapText="bothSides"/>
            <wp:docPr id="10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56348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8D" w:rsidRPr="00D75678" w14:paraId="62648349" w14:textId="77777777">
      <w:pPr>
        <w:widowControl/>
        <w:wordWrap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  <w:r w:rsidR="0015550D">
        <w:rPr>
          <w:rFonts w:ascii="Calibri" w:hAnsi="Calibri"/>
          <w:b/>
          <w:sz w:val="22"/>
        </w:rPr>
        <w:t>Noteworthy Accomplishment</w:t>
      </w:r>
    </w:p>
    <w:p w:rsidR="00CB333F" w14:paraId="450D7C1C" w14:textId="77777777">
      <w:pPr>
        <w:widowControl/>
        <w:wordWrap/>
        <w:rPr>
          <w:rFonts w:ascii="Calibri" w:hAnsi="Calibri"/>
          <w:b/>
          <w:sz w:val="21"/>
        </w:rPr>
      </w:pPr>
    </w:p>
    <w:p w:rsidR="0044576B" w:rsidRPr="00CB333F" w:rsidP="0044576B" w14:paraId="59606BE9" w14:textId="4765C0CE">
      <w:pPr>
        <w:widowControl/>
        <w:numPr>
          <w:ilvl w:val="0"/>
          <w:numId w:val="3"/>
        </w:numPr>
        <w:wordWrap/>
        <w:jc w:val="both"/>
        <w:rPr>
          <w:rFonts w:ascii="Calibri" w:hAnsi="Calibri"/>
        </w:rPr>
      </w:pPr>
      <w:r w:rsidRPr="00CB333F">
        <w:rPr>
          <w:rFonts w:ascii="Calibri" w:hAnsi="Calibri"/>
        </w:rPr>
        <w:t xml:space="preserve">Successfully completed </w:t>
      </w:r>
      <w:r w:rsidRPr="0089646F">
        <w:rPr>
          <w:rFonts w:ascii="Calibri" w:hAnsi="Calibri"/>
          <w:b/>
          <w:bCs/>
        </w:rPr>
        <w:t>Turnaround</w:t>
      </w:r>
      <w:r w:rsidRPr="00CB333F">
        <w:rPr>
          <w:rFonts w:ascii="Calibri" w:hAnsi="Calibri"/>
        </w:rPr>
        <w:t xml:space="preserve"> activities in</w:t>
      </w:r>
      <w:r>
        <w:rPr>
          <w:rFonts w:ascii="Calibri" w:hAnsi="Calibri"/>
        </w:rPr>
        <w:t xml:space="preserve"> ADNOC Refining Ruwais RRE.</w:t>
      </w:r>
    </w:p>
    <w:p w:rsidR="00840C8D" w:rsidRPr="00CB333F" w:rsidP="00906CEE" w14:paraId="315F09ED" w14:textId="72B48002">
      <w:pPr>
        <w:widowControl/>
        <w:numPr>
          <w:ilvl w:val="0"/>
          <w:numId w:val="3"/>
        </w:numPr>
        <w:wordWrap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CB333F">
        <w:rPr>
          <w:rFonts w:ascii="Calibri" w:hAnsi="Calibri"/>
        </w:rPr>
        <w:t xml:space="preserve">wo </w:t>
      </w:r>
      <w:r w:rsidRPr="00CB333F" w:rsidR="00CA4900">
        <w:rPr>
          <w:rFonts w:ascii="Calibri" w:hAnsi="Calibri"/>
        </w:rPr>
        <w:t xml:space="preserve">piping </w:t>
      </w:r>
      <w:r w:rsidRPr="0089646F" w:rsidR="0042691B">
        <w:rPr>
          <w:rFonts w:ascii="Calibri" w:hAnsi="Calibri"/>
          <w:b/>
          <w:bCs/>
        </w:rPr>
        <w:t>projects</w:t>
      </w:r>
      <w:r w:rsidRPr="00CB333F" w:rsidR="0042691B">
        <w:rPr>
          <w:rFonts w:ascii="Calibri" w:hAnsi="Calibri"/>
        </w:rPr>
        <w:t xml:space="preserve"> during</w:t>
      </w:r>
      <w:r w:rsidRPr="00CB333F" w:rsidR="00541772">
        <w:rPr>
          <w:rFonts w:ascii="Calibri" w:hAnsi="Calibri"/>
        </w:rPr>
        <w:t xml:space="preserve"> Essar oil </w:t>
      </w:r>
      <w:r w:rsidRPr="00CB333F" w:rsidR="0042691B">
        <w:rPr>
          <w:rFonts w:ascii="Calibri" w:hAnsi="Calibri"/>
        </w:rPr>
        <w:t xml:space="preserve">refinery </w:t>
      </w:r>
      <w:r w:rsidRPr="00CB333F" w:rsidR="00541772">
        <w:rPr>
          <w:rFonts w:ascii="Calibri" w:hAnsi="Calibri"/>
        </w:rPr>
        <w:t xml:space="preserve">expansion </w:t>
      </w:r>
      <w:r w:rsidRPr="00CB333F">
        <w:rPr>
          <w:rFonts w:ascii="Calibri" w:hAnsi="Calibri"/>
        </w:rPr>
        <w:t>(</w:t>
      </w:r>
      <w:r w:rsidRPr="00CB333F" w:rsidR="00D20673">
        <w:rPr>
          <w:rFonts w:ascii="Calibri" w:hAnsi="Calibri"/>
        </w:rPr>
        <w:t>D</w:t>
      </w:r>
      <w:r w:rsidRPr="00CB333F">
        <w:rPr>
          <w:rFonts w:ascii="Calibri" w:hAnsi="Calibri"/>
        </w:rPr>
        <w:t xml:space="preserve">e-mineralized water unit </w:t>
      </w:r>
      <w:r w:rsidRPr="00CB333F" w:rsidR="0042691B">
        <w:rPr>
          <w:rFonts w:ascii="Calibri" w:hAnsi="Calibri"/>
        </w:rPr>
        <w:t>&amp;</w:t>
      </w:r>
      <w:r w:rsidRPr="00CB333F">
        <w:rPr>
          <w:rFonts w:ascii="Calibri" w:hAnsi="Calibri"/>
        </w:rPr>
        <w:t xml:space="preserve"> </w:t>
      </w:r>
      <w:r w:rsidRPr="00CB333F" w:rsidR="00D20673">
        <w:rPr>
          <w:rFonts w:ascii="Calibri" w:hAnsi="Calibri"/>
        </w:rPr>
        <w:t>W</w:t>
      </w:r>
      <w:r w:rsidRPr="00CB333F" w:rsidR="001C65CC">
        <w:rPr>
          <w:rFonts w:ascii="Calibri" w:hAnsi="Calibri"/>
        </w:rPr>
        <w:t>aste</w:t>
      </w:r>
      <w:r w:rsidRPr="00CB333F" w:rsidR="0042691B">
        <w:rPr>
          <w:rFonts w:ascii="Calibri" w:hAnsi="Calibri"/>
        </w:rPr>
        <w:t xml:space="preserve"> </w:t>
      </w:r>
      <w:r w:rsidRPr="00CB333F" w:rsidR="001C65CC">
        <w:rPr>
          <w:rFonts w:ascii="Calibri" w:hAnsi="Calibri"/>
        </w:rPr>
        <w:t>water</w:t>
      </w:r>
      <w:r w:rsidRPr="00CB333F">
        <w:rPr>
          <w:rFonts w:ascii="Calibri" w:hAnsi="Calibri"/>
        </w:rPr>
        <w:t xml:space="preserve"> </w:t>
      </w:r>
      <w:r w:rsidRPr="00CB333F" w:rsidR="00D20673">
        <w:rPr>
          <w:rFonts w:ascii="Calibri" w:hAnsi="Calibri"/>
        </w:rPr>
        <w:t>T</w:t>
      </w:r>
      <w:r w:rsidRPr="00CB333F">
        <w:rPr>
          <w:rFonts w:ascii="Calibri" w:hAnsi="Calibri"/>
        </w:rPr>
        <w:t xml:space="preserve">reatment </w:t>
      </w:r>
      <w:r w:rsidRPr="00CB333F" w:rsidR="00D20673">
        <w:rPr>
          <w:rFonts w:ascii="Calibri" w:hAnsi="Calibri"/>
        </w:rPr>
        <w:t>F</w:t>
      </w:r>
      <w:r w:rsidRPr="00CB333F">
        <w:rPr>
          <w:rFonts w:ascii="Calibri" w:hAnsi="Calibri"/>
        </w:rPr>
        <w:t>acility</w:t>
      </w:r>
      <w:r w:rsidRPr="00CB333F" w:rsidR="0042691B">
        <w:rPr>
          <w:rFonts w:ascii="Calibri" w:hAnsi="Calibri"/>
        </w:rPr>
        <w:t xml:space="preserve"> including </w:t>
      </w:r>
      <w:r w:rsidR="003614FB">
        <w:rPr>
          <w:rFonts w:ascii="Calibri" w:hAnsi="Calibri"/>
        </w:rPr>
        <w:t xml:space="preserve">Petcock conveyor &amp; </w:t>
      </w:r>
      <w:r w:rsidRPr="00CB333F" w:rsidR="0042691B">
        <w:rPr>
          <w:rFonts w:ascii="Calibri" w:hAnsi="Calibri"/>
        </w:rPr>
        <w:t>OSBL rack piping)</w:t>
      </w:r>
      <w:r w:rsidRPr="00CB333F" w:rsidR="009B73D9">
        <w:rPr>
          <w:rFonts w:ascii="Calibri" w:hAnsi="Calibri"/>
        </w:rPr>
        <w:t>.</w:t>
      </w:r>
    </w:p>
    <w:p w:rsidR="009B73D9" w:rsidRPr="00CB333F" w:rsidP="00906CEE" w14:paraId="260C9514" w14:textId="2CAB31C6">
      <w:pPr>
        <w:widowControl/>
        <w:numPr>
          <w:ilvl w:val="0"/>
          <w:numId w:val="3"/>
        </w:numPr>
        <w:wordWrap/>
        <w:jc w:val="both"/>
        <w:rPr>
          <w:rFonts w:ascii="Calibri" w:hAnsi="Calibri"/>
        </w:rPr>
      </w:pPr>
      <w:r w:rsidRPr="00CB333F">
        <w:rPr>
          <w:rFonts w:ascii="Calibri" w:hAnsi="Calibri"/>
        </w:rPr>
        <w:t xml:space="preserve">Successfully completed </w:t>
      </w:r>
      <w:r w:rsidRPr="0089646F" w:rsidR="0089646F">
        <w:rPr>
          <w:rFonts w:ascii="Calibri" w:hAnsi="Calibri"/>
          <w:b/>
          <w:bCs/>
        </w:rPr>
        <w:t>Turnaround</w:t>
      </w:r>
      <w:r w:rsidRPr="00CB333F">
        <w:rPr>
          <w:rFonts w:ascii="Calibri" w:hAnsi="Calibri"/>
        </w:rPr>
        <w:t xml:space="preserve"> acti</w:t>
      </w:r>
      <w:r w:rsidRPr="00CB333F" w:rsidR="001746D3">
        <w:rPr>
          <w:rFonts w:ascii="Calibri" w:hAnsi="Calibri"/>
        </w:rPr>
        <w:t xml:space="preserve">vities in Coker, </w:t>
      </w:r>
      <w:r w:rsidRPr="00CB333F" w:rsidR="00541772">
        <w:rPr>
          <w:rFonts w:ascii="Calibri" w:hAnsi="Calibri"/>
        </w:rPr>
        <w:t xml:space="preserve">Crude, </w:t>
      </w:r>
      <w:r w:rsidRPr="00CB333F" w:rsidR="001746D3">
        <w:rPr>
          <w:rFonts w:ascii="Calibri" w:hAnsi="Calibri"/>
        </w:rPr>
        <w:t>VGO, DHDS, FCC</w:t>
      </w:r>
      <w:r w:rsidRPr="00CB333F">
        <w:rPr>
          <w:rFonts w:ascii="Calibri" w:hAnsi="Calibri"/>
        </w:rPr>
        <w:t xml:space="preserve"> units</w:t>
      </w:r>
      <w:r w:rsidRPr="00CB333F" w:rsidR="00541772">
        <w:rPr>
          <w:rFonts w:ascii="Calibri" w:hAnsi="Calibri"/>
        </w:rPr>
        <w:t xml:space="preserve"> at Reliance industries LTD</w:t>
      </w:r>
      <w:r w:rsidRPr="00CB333F">
        <w:rPr>
          <w:rFonts w:ascii="Calibri" w:hAnsi="Calibri"/>
        </w:rPr>
        <w:t>.</w:t>
      </w:r>
    </w:p>
    <w:p w:rsidR="009B73D9" w:rsidRPr="00CB333F" w:rsidP="00906CEE" w14:paraId="4BBFDAC9" w14:textId="60813257">
      <w:pPr>
        <w:widowControl/>
        <w:numPr>
          <w:ilvl w:val="0"/>
          <w:numId w:val="3"/>
        </w:numPr>
        <w:wordWrap/>
        <w:jc w:val="both"/>
        <w:rPr>
          <w:rFonts w:ascii="Calibri" w:hAnsi="Calibri"/>
        </w:rPr>
      </w:pPr>
      <w:r w:rsidRPr="00CB333F">
        <w:rPr>
          <w:rFonts w:ascii="Calibri" w:hAnsi="Calibri"/>
        </w:rPr>
        <w:t xml:space="preserve">Completion of </w:t>
      </w:r>
      <w:r w:rsidR="0089646F">
        <w:rPr>
          <w:rFonts w:ascii="Calibri" w:hAnsi="Calibri"/>
        </w:rPr>
        <w:t xml:space="preserve">8 </w:t>
      </w:r>
      <w:r w:rsidRPr="00CB333F" w:rsidR="00EC6226">
        <w:rPr>
          <w:rFonts w:ascii="Calibri" w:hAnsi="Calibri"/>
        </w:rPr>
        <w:t xml:space="preserve">Nos. </w:t>
      </w:r>
      <w:r w:rsidR="0089646F">
        <w:rPr>
          <w:rFonts w:ascii="Calibri" w:hAnsi="Calibri"/>
          <w:b/>
          <w:bCs/>
        </w:rPr>
        <w:t>MOCs</w:t>
      </w:r>
      <w:r w:rsidRPr="00CB333F" w:rsidR="00EC6226">
        <w:rPr>
          <w:rFonts w:ascii="Calibri" w:hAnsi="Calibri"/>
        </w:rPr>
        <w:t xml:space="preserve"> </w:t>
      </w:r>
      <w:r w:rsidRPr="00CB333F" w:rsidR="00F41C51">
        <w:rPr>
          <w:rFonts w:ascii="Calibri" w:hAnsi="Calibri"/>
        </w:rPr>
        <w:t xml:space="preserve">(Profit making or </w:t>
      </w:r>
      <w:r w:rsidRPr="00CB333F" w:rsidR="006D19A2">
        <w:rPr>
          <w:rFonts w:ascii="Calibri" w:hAnsi="Calibri"/>
        </w:rPr>
        <w:t xml:space="preserve">Energy conservation </w:t>
      </w:r>
      <w:r w:rsidR="00FE554F">
        <w:rPr>
          <w:rFonts w:ascii="Calibri" w:hAnsi="Calibri"/>
        </w:rPr>
        <w:t>MOC projects</w:t>
      </w:r>
      <w:r w:rsidRPr="00CB333F" w:rsidR="00F41C51">
        <w:rPr>
          <w:rFonts w:ascii="Calibri" w:hAnsi="Calibri"/>
        </w:rPr>
        <w:t xml:space="preserve"> in operating units</w:t>
      </w:r>
      <w:r w:rsidRPr="00CB333F" w:rsidR="00F01B33">
        <w:rPr>
          <w:rFonts w:ascii="Calibri" w:hAnsi="Calibri"/>
        </w:rPr>
        <w:t>)</w:t>
      </w:r>
      <w:r w:rsidRPr="00CB333F" w:rsidR="00541772">
        <w:rPr>
          <w:rFonts w:ascii="Calibri" w:hAnsi="Calibri"/>
        </w:rPr>
        <w:t xml:space="preserve"> at Reliance industries LTD</w:t>
      </w:r>
      <w:r w:rsidRPr="00CB333F" w:rsidR="00F41C51">
        <w:rPr>
          <w:rFonts w:ascii="Calibri" w:hAnsi="Calibri"/>
        </w:rPr>
        <w:t>.</w:t>
      </w:r>
      <w:r w:rsidRPr="00CB333F">
        <w:rPr>
          <w:rFonts w:ascii="Calibri" w:hAnsi="Calibri"/>
        </w:rPr>
        <w:t xml:space="preserve">  </w:t>
      </w:r>
    </w:p>
    <w:p w:rsidR="00591493" w:rsidP="00906CEE" w14:paraId="1A39258B" w14:textId="77777777">
      <w:pPr>
        <w:widowControl/>
        <w:numPr>
          <w:ilvl w:val="0"/>
          <w:numId w:val="3"/>
        </w:numPr>
        <w:wordWrap/>
        <w:jc w:val="both"/>
        <w:rPr>
          <w:rFonts w:ascii="Calibri" w:hAnsi="Calibri"/>
        </w:rPr>
      </w:pPr>
      <w:r w:rsidRPr="003614FB">
        <w:rPr>
          <w:rFonts w:ascii="Calibri" w:hAnsi="Calibri"/>
        </w:rPr>
        <w:t>R</w:t>
      </w:r>
      <w:r w:rsidRPr="003614FB" w:rsidR="00F41C51">
        <w:rPr>
          <w:rFonts w:ascii="Calibri" w:hAnsi="Calibri"/>
        </w:rPr>
        <w:t xml:space="preserve">efinery </w:t>
      </w:r>
      <w:r w:rsidRPr="003614FB" w:rsidR="003614FB">
        <w:rPr>
          <w:rFonts w:ascii="Calibri" w:hAnsi="Calibri"/>
        </w:rPr>
        <w:t xml:space="preserve">Dispatch </w:t>
      </w:r>
      <w:r w:rsidRPr="0089646F" w:rsidR="003614FB">
        <w:rPr>
          <w:rFonts w:ascii="Calibri" w:hAnsi="Calibri"/>
          <w:b/>
          <w:bCs/>
        </w:rPr>
        <w:t>Tank farm</w:t>
      </w:r>
      <w:r w:rsidRPr="003614FB" w:rsidR="003614FB">
        <w:rPr>
          <w:rFonts w:ascii="Calibri" w:hAnsi="Calibri"/>
        </w:rPr>
        <w:t xml:space="preserve"> &amp; Rail/Road Gantry Maintenance &amp;</w:t>
      </w:r>
      <w:r w:rsidRPr="003614FB" w:rsidR="00F41C51">
        <w:rPr>
          <w:rFonts w:ascii="Calibri" w:hAnsi="Calibri"/>
        </w:rPr>
        <w:t xml:space="preserve"> </w:t>
      </w:r>
      <w:r w:rsidRPr="003614FB">
        <w:rPr>
          <w:rFonts w:ascii="Calibri" w:hAnsi="Calibri"/>
        </w:rPr>
        <w:t xml:space="preserve">operations </w:t>
      </w:r>
      <w:r w:rsidRPr="003614FB" w:rsidR="00F41C51">
        <w:rPr>
          <w:rFonts w:ascii="Calibri" w:hAnsi="Calibri"/>
        </w:rPr>
        <w:t>without any incidents</w:t>
      </w:r>
      <w:r w:rsidRPr="003614FB" w:rsidR="00541772">
        <w:rPr>
          <w:rFonts w:ascii="Calibri" w:hAnsi="Calibri"/>
        </w:rPr>
        <w:t xml:space="preserve"> </w:t>
      </w:r>
      <w:r w:rsidRPr="003614FB" w:rsidR="00CA4900">
        <w:rPr>
          <w:rFonts w:ascii="Calibri" w:hAnsi="Calibri"/>
        </w:rPr>
        <w:t xml:space="preserve">at </w:t>
      </w:r>
      <w:r w:rsidRPr="003614FB" w:rsidR="00541772">
        <w:rPr>
          <w:rFonts w:ascii="Calibri" w:hAnsi="Calibri"/>
        </w:rPr>
        <w:t>Essar oil LTD</w:t>
      </w:r>
      <w:r w:rsidRPr="003614FB" w:rsidR="00F41C51">
        <w:rPr>
          <w:rFonts w:ascii="Calibri" w:hAnsi="Calibri"/>
        </w:rPr>
        <w:t>.</w:t>
      </w:r>
    </w:p>
    <w:p w:rsidR="00573350" w:rsidP="00371800" w14:paraId="71101242" w14:textId="77777777">
      <w:pPr>
        <w:widowControl/>
        <w:wordWrap/>
        <w:rPr>
          <w:rFonts w:ascii="Calibri" w:hAnsi="Calibri"/>
          <w:b/>
          <w:sz w:val="21"/>
        </w:rPr>
      </w:pPr>
      <w:r>
        <w:rPr>
          <w:rFonts w:ascii="Calibri" w:hAnsi="Calibri"/>
          <w:b/>
          <w:noProof/>
          <w:sz w:val="28"/>
          <w:lang w:eastAsia="en-US"/>
        </w:rPr>
        <w:drawing>
          <wp:inline distT="0" distB="0" distL="0" distR="0">
            <wp:extent cx="6492240" cy="92075"/>
            <wp:effectExtent l="0" t="0" r="3810" b="3175"/>
            <wp:docPr id="10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54441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50" w:rsidP="00573350" w14:paraId="674781EC" w14:textId="77777777">
      <w:pPr>
        <w:widowControl/>
        <w:wordWrap/>
        <w:rPr>
          <w:rFonts w:ascii="Calibri" w:hAnsi="Calibri"/>
          <w:b/>
          <w:sz w:val="21"/>
        </w:rPr>
      </w:pPr>
      <w:r>
        <w:rPr>
          <w:rFonts w:ascii="Calibri" w:hAnsi="Calibri" w:cs="Calibri"/>
          <w:noProof/>
          <w:color w:val="000000"/>
          <w:position w:val="-18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96520</wp:posOffset>
            </wp:positionV>
            <wp:extent cx="283210" cy="283210"/>
            <wp:effectExtent l="0" t="0" r="2540" b="2540"/>
            <wp:wrapThrough wrapText="bothSides">
              <wp:wrapPolygon>
                <wp:start x="2906" y="0"/>
                <wp:lineTo x="0" y="2906"/>
                <wp:lineTo x="0" y="17435"/>
                <wp:lineTo x="2906" y="20341"/>
                <wp:lineTo x="17435" y="20341"/>
                <wp:lineTo x="20341" y="17435"/>
                <wp:lineTo x="20341" y="2906"/>
                <wp:lineTo x="17435" y="0"/>
                <wp:lineTo x="2906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95344" name="Picture 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350" w:rsidRPr="00573350" w:rsidP="00573350" w14:paraId="3D503B03" w14:textId="77777777">
      <w:pPr>
        <w:widowControl/>
        <w:wordWrap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Software</w:t>
      </w:r>
    </w:p>
    <w:p w:rsidR="00573350" w:rsidRPr="00573350" w:rsidP="00371800" w14:paraId="49F4BABB" w14:textId="77777777">
      <w:pPr>
        <w:widowControl/>
        <w:wordWrap/>
        <w:rPr>
          <w:rFonts w:ascii="Calibri" w:hAnsi="Calibri"/>
          <w:sz w:val="21"/>
        </w:rPr>
      </w:pPr>
    </w:p>
    <w:p w:rsidR="0044576B" w:rsidP="00573350" w14:paraId="40D2867F" w14:textId="1E1951B5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Maximo</w:t>
      </w:r>
    </w:p>
    <w:p w:rsidR="00573350" w:rsidP="00573350" w14:paraId="4CAC6D34" w14:textId="24C8E882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sz w:val="20"/>
        </w:rPr>
        <w:t>Microsoft Project</w:t>
      </w:r>
    </w:p>
    <w:p w:rsidR="00CA5D96" w:rsidRPr="00254C02" w:rsidP="00573350" w14:paraId="4A8C9858" w14:textId="5EFFCC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Primavera (Basic)</w:t>
      </w:r>
    </w:p>
    <w:p w:rsidR="00573350" w:rsidRPr="00254C02" w:rsidP="00573350" w14:paraId="0DE6327E" w14:textId="785C19D6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sz w:val="20"/>
        </w:rPr>
        <w:t>SAP PM</w:t>
      </w:r>
    </w:p>
    <w:p w:rsidR="00573350" w:rsidRPr="00254C02" w:rsidP="00573350" w14:paraId="532BD401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sz w:val="20"/>
        </w:rPr>
        <w:t>MMCS (Material Management &amp; Control Services)</w:t>
      </w:r>
    </w:p>
    <w:p w:rsidR="00573350" w:rsidRPr="00FE63C4" w:rsidP="00234F62" w14:paraId="53710819" w14:textId="77777777">
      <w:pPr>
        <w:pStyle w:val="ListParagraph"/>
        <w:numPr>
          <w:ilvl w:val="0"/>
          <w:numId w:val="9"/>
        </w:numPr>
        <w:spacing w:after="0" w:line="240" w:lineRule="auto"/>
        <w:rPr>
          <w:b/>
          <w:sz w:val="21"/>
          <w:szCs w:val="20"/>
        </w:rPr>
      </w:pPr>
      <w:r w:rsidRPr="00254C02">
        <w:rPr>
          <w:sz w:val="20"/>
        </w:rPr>
        <w:t>Microsoft Office</w:t>
      </w:r>
    </w:p>
    <w:p w:rsidR="00840C8D" w14:paraId="55073B29" w14:textId="77777777">
      <w:pPr>
        <w:widowControl/>
        <w:wordWrap/>
        <w:rPr>
          <w:rFonts w:ascii="Calibri" w:hAnsi="Calibri"/>
          <w:sz w:val="21"/>
        </w:rPr>
      </w:pPr>
      <w:r>
        <w:rPr>
          <w:rFonts w:ascii="Calibri" w:hAnsi="Calibri"/>
          <w:b/>
          <w:noProof/>
          <w:sz w:val="28"/>
          <w:lang w:eastAsia="en-US"/>
        </w:rPr>
        <w:drawing>
          <wp:inline distT="0" distB="0" distL="0" distR="0">
            <wp:extent cx="6492240" cy="92075"/>
            <wp:effectExtent l="0" t="0" r="3810" b="3175"/>
            <wp:docPr id="2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63261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3F" w14:paraId="6030A047" w14:textId="77777777">
      <w:pPr>
        <w:widowControl/>
        <w:wordWrap/>
        <w:rPr>
          <w:rFonts w:ascii="Calibri" w:hAnsi="Calibri"/>
          <w:b/>
          <w:sz w:val="21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77470</wp:posOffset>
            </wp:positionV>
            <wp:extent cx="283210" cy="290195"/>
            <wp:effectExtent l="0" t="0" r="2540" b="0"/>
            <wp:wrapThrough wrapText="bothSides">
              <wp:wrapPolygon>
                <wp:start x="2906" y="0"/>
                <wp:lineTo x="0" y="2836"/>
                <wp:lineTo x="0" y="17015"/>
                <wp:lineTo x="2906" y="19851"/>
                <wp:lineTo x="18888" y="19851"/>
                <wp:lineTo x="20341" y="17015"/>
                <wp:lineTo x="20341" y="4254"/>
                <wp:lineTo x="18888" y="0"/>
                <wp:lineTo x="2906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94596" name="Picture 3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491" w:rsidRPr="00FA146A" w14:paraId="4481B95B" w14:textId="77777777">
      <w:pPr>
        <w:widowControl/>
        <w:wordWrap/>
        <w:rPr>
          <w:rFonts w:ascii="Calibri" w:hAnsi="Calibri"/>
          <w:b/>
          <w:sz w:val="22"/>
        </w:rPr>
      </w:pPr>
      <w:r w:rsidRPr="00FA146A">
        <w:rPr>
          <w:rFonts w:ascii="Calibri" w:hAnsi="Calibri"/>
          <w:b/>
          <w:sz w:val="22"/>
        </w:rPr>
        <w:t>Miscellaneous Details</w:t>
      </w:r>
    </w:p>
    <w:p w:rsidR="00FA146A" w14:paraId="3FB0B1AC" w14:textId="77777777">
      <w:pPr>
        <w:widowControl/>
        <w:wordWrap/>
        <w:rPr>
          <w:rFonts w:ascii="Calibri" w:hAnsi="Calibri"/>
          <w:b/>
          <w:sz w:val="21"/>
        </w:rPr>
      </w:pPr>
    </w:p>
    <w:p w:rsidR="00DF48CA" w:rsidRPr="00254C02" w:rsidP="00FA146A" w14:paraId="789CF69D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b/>
          <w:sz w:val="20"/>
        </w:rPr>
        <w:t xml:space="preserve">Date of Birth: </w:t>
      </w:r>
      <w:r w:rsidRPr="00254C02" w:rsidR="000B5415">
        <w:rPr>
          <w:sz w:val="20"/>
        </w:rPr>
        <w:t>12</w:t>
      </w:r>
      <w:r w:rsidRPr="00254C02">
        <w:rPr>
          <w:sz w:val="20"/>
        </w:rPr>
        <w:t xml:space="preserve"> </w:t>
      </w:r>
      <w:r w:rsidRPr="00254C02" w:rsidR="000B5415">
        <w:rPr>
          <w:sz w:val="20"/>
        </w:rPr>
        <w:t>April</w:t>
      </w:r>
      <w:r w:rsidRPr="00254C02">
        <w:rPr>
          <w:sz w:val="20"/>
        </w:rPr>
        <w:t xml:space="preserve"> 1989</w:t>
      </w:r>
    </w:p>
    <w:p w:rsidR="00840C8D" w:rsidRPr="00254C02" w:rsidP="00FA146A" w14:paraId="38ADCACA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b/>
          <w:sz w:val="20"/>
        </w:rPr>
        <w:t>Languages</w:t>
      </w:r>
      <w:r w:rsidRPr="00254C02">
        <w:rPr>
          <w:sz w:val="20"/>
        </w:rPr>
        <w:t xml:space="preserve"> </w:t>
      </w:r>
      <w:r w:rsidRPr="00254C02">
        <w:rPr>
          <w:b/>
          <w:sz w:val="20"/>
        </w:rPr>
        <w:t>Known</w:t>
      </w:r>
      <w:r w:rsidRPr="00254C02">
        <w:rPr>
          <w:sz w:val="20"/>
        </w:rPr>
        <w:t>: English, Hindi and Gujarati</w:t>
      </w:r>
    </w:p>
    <w:p w:rsidR="00F41C51" w:rsidRPr="00254C02" w:rsidP="00FA146A" w14:paraId="7E4974A1" w14:textId="2287FDAC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b/>
          <w:sz w:val="20"/>
        </w:rPr>
        <w:t xml:space="preserve">Current Address: </w:t>
      </w:r>
      <w:r w:rsidR="007B2432">
        <w:rPr>
          <w:sz w:val="20"/>
        </w:rPr>
        <w:t>B8/F37, Al Yash Guest house 6, Al Ruwais, Abu Dhabi, P.O Box 12322</w:t>
      </w:r>
    </w:p>
    <w:p w:rsidR="00DB6AB9" w:rsidP="00FA146A" w14:paraId="630C4F1B" w14:textId="2C44B343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b/>
          <w:sz w:val="20"/>
        </w:rPr>
        <w:t>Permanent</w:t>
      </w:r>
      <w:r w:rsidRPr="00254C02">
        <w:rPr>
          <w:sz w:val="20"/>
        </w:rPr>
        <w:t xml:space="preserve"> </w:t>
      </w:r>
      <w:r w:rsidRPr="00254C02">
        <w:rPr>
          <w:b/>
          <w:sz w:val="20"/>
        </w:rPr>
        <w:t>Address</w:t>
      </w:r>
      <w:r w:rsidRPr="00254C02" w:rsidR="00F07D27">
        <w:rPr>
          <w:sz w:val="20"/>
        </w:rPr>
        <w:t xml:space="preserve">: </w:t>
      </w:r>
      <w:r w:rsidRPr="00254C02" w:rsidR="00F07D27">
        <w:rPr>
          <w:sz w:val="20"/>
        </w:rPr>
        <w:t>Garabi</w:t>
      </w:r>
      <w:r w:rsidRPr="00254C02" w:rsidR="00F07D27">
        <w:rPr>
          <w:sz w:val="20"/>
        </w:rPr>
        <w:t xml:space="preserve"> </w:t>
      </w:r>
      <w:r w:rsidRPr="00254C02" w:rsidR="00F07D27">
        <w:rPr>
          <w:sz w:val="20"/>
        </w:rPr>
        <w:t>Cho</w:t>
      </w:r>
      <w:r w:rsidRPr="00254C02">
        <w:rPr>
          <w:sz w:val="20"/>
        </w:rPr>
        <w:t>k</w:t>
      </w:r>
      <w:r w:rsidRPr="00254C02">
        <w:rPr>
          <w:sz w:val="20"/>
        </w:rPr>
        <w:t>, Near Ram Temple, Station Plot, Dhoraji-360410</w:t>
      </w:r>
      <w:r w:rsidRPr="00254C02" w:rsidR="001B7D3A">
        <w:rPr>
          <w:sz w:val="20"/>
        </w:rPr>
        <w:t xml:space="preserve"> (Gujarat, India)</w:t>
      </w:r>
    </w:p>
    <w:p w:rsidR="00BC6B38" w:rsidRPr="002C5C45" w:rsidP="00FA146A" w14:paraId="629DD42D" w14:textId="0270DA77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</w:rPr>
      </w:pPr>
      <w:r>
        <w:rPr>
          <w:b/>
          <w:sz w:val="20"/>
        </w:rPr>
        <w:t xml:space="preserve">College - </w:t>
      </w:r>
      <w:bookmarkStart w:id="2" w:name="_Hlk48285346"/>
      <w:r w:rsidRPr="002C5C45">
        <w:rPr>
          <w:bCs/>
          <w:sz w:val="20"/>
        </w:rPr>
        <w:t>Chandubhai</w:t>
      </w:r>
      <w:r w:rsidRPr="002C5C45">
        <w:rPr>
          <w:bCs/>
          <w:sz w:val="20"/>
        </w:rPr>
        <w:t xml:space="preserve"> S. Patel Institute of Technology (Formally known as </w:t>
      </w:r>
      <w:r w:rsidRPr="002C5C45">
        <w:rPr>
          <w:bCs/>
          <w:sz w:val="20"/>
        </w:rPr>
        <w:t>Charotar</w:t>
      </w:r>
      <w:r w:rsidRPr="002C5C45">
        <w:rPr>
          <w:bCs/>
          <w:sz w:val="20"/>
        </w:rPr>
        <w:t xml:space="preserve"> institute of technology – Changa)</w:t>
      </w:r>
      <w:bookmarkEnd w:id="2"/>
    </w:p>
    <w:p w:rsidR="00FA146A" w:rsidRPr="00254C02" w:rsidP="00FA146A" w14:paraId="6A439A25" w14:textId="77777777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</w:rPr>
      </w:pPr>
      <w:r w:rsidRPr="00254C02">
        <w:rPr>
          <w:b/>
          <w:sz w:val="20"/>
        </w:rPr>
        <w:t xml:space="preserve">Sex: </w:t>
      </w:r>
      <w:r w:rsidRPr="00254C02">
        <w:rPr>
          <w:sz w:val="20"/>
        </w:rPr>
        <w:t xml:space="preserve">Male </w:t>
      </w:r>
    </w:p>
    <w:p w:rsidR="00FA146A" w:rsidRPr="00254C02" w:rsidP="00FA146A" w14:paraId="3E7D6764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54C02">
        <w:rPr>
          <w:b/>
          <w:sz w:val="20"/>
        </w:rPr>
        <w:t>Marital Status:</w:t>
      </w:r>
      <w:r w:rsidRPr="00254C02">
        <w:rPr>
          <w:b/>
          <w:bCs/>
          <w:sz w:val="18"/>
          <w:szCs w:val="20"/>
        </w:rPr>
        <w:t xml:space="preserve"> </w:t>
      </w:r>
      <w:r w:rsidRPr="00254C02">
        <w:rPr>
          <w:sz w:val="20"/>
          <w:szCs w:val="20"/>
        </w:rPr>
        <w:t>Married</w:t>
      </w:r>
    </w:p>
    <w:p w:rsidR="001B7D3A" w:rsidP="001B7D3A" w14:paraId="103F8B9B" w14:textId="77777777">
      <w:r>
        <w:rPr>
          <w:rFonts w:ascii="Calibri" w:hAnsi="Calibri"/>
          <w:b/>
          <w:noProof/>
          <w:sz w:val="28"/>
          <w:lang w:eastAsia="en-US"/>
        </w:rPr>
        <w:drawing>
          <wp:inline distT="0" distB="0" distL="0" distR="0">
            <wp:extent cx="6492240" cy="92075"/>
            <wp:effectExtent l="0" t="0" r="3810" b="3175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17208" name="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3A" w:rsidRPr="00C33361" w:rsidP="001B7D3A" w14:paraId="011DA75C" w14:textId="77777777"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66040</wp:posOffset>
            </wp:positionV>
            <wp:extent cx="314325" cy="314325"/>
            <wp:effectExtent l="0" t="0" r="9525" b="9525"/>
            <wp:wrapThrough wrapText="bothSides">
              <wp:wrapPolygon>
                <wp:start x="2618" y="0"/>
                <wp:lineTo x="0" y="3927"/>
                <wp:lineTo x="0" y="17018"/>
                <wp:lineTo x="2618" y="20945"/>
                <wp:lineTo x="18327" y="20945"/>
                <wp:lineTo x="20945" y="17018"/>
                <wp:lineTo x="20945" y="3927"/>
                <wp:lineTo x="18327" y="0"/>
                <wp:lineTo x="2618" y="0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74341" name="Picture 5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02" w:rsidRPr="00FA146A" w:rsidP="00254C02" w14:paraId="69AA2CD7" w14:textId="77777777">
      <w:pPr>
        <w:widowControl/>
        <w:wordWrap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References</w:t>
      </w:r>
    </w:p>
    <w:p w:rsidR="001B7D3A" w:rsidP="001B7D3A" w14:paraId="40872BB1" w14:textId="77777777">
      <w:pPr>
        <w:rPr>
          <w:b/>
        </w:rPr>
      </w:pPr>
    </w:p>
    <w:p w:rsidR="007B2432" w:rsidRPr="00254C02" w:rsidP="007B2432" w14:paraId="1EDE5E45" w14:textId="556F6F62">
      <w:pPr>
        <w:pStyle w:val="Defaul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Name: </w:t>
      </w:r>
      <w:r>
        <w:rPr>
          <w:rFonts w:ascii="Calibri" w:hAnsi="Calibri"/>
          <w:sz w:val="20"/>
          <w:szCs w:val="20"/>
        </w:rPr>
        <w:t>Santosh Shah</w:t>
      </w:r>
      <w:r w:rsidRPr="00254C02">
        <w:rPr>
          <w:rFonts w:ascii="Calibri" w:hAnsi="Calibri"/>
          <w:sz w:val="20"/>
          <w:szCs w:val="20"/>
        </w:rPr>
        <w:t xml:space="preserve"> </w:t>
      </w:r>
    </w:p>
    <w:p w:rsidR="007B2432" w:rsidRPr="00254C02" w:rsidP="007B2432" w14:paraId="53D34393" w14:textId="55319DE9">
      <w:pPr>
        <w:pStyle w:val="Default"/>
        <w:ind w:left="720" w:firstLine="36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Designation: </w:t>
      </w:r>
      <w:r>
        <w:rPr>
          <w:rFonts w:ascii="Calibri" w:hAnsi="Calibri"/>
          <w:sz w:val="20"/>
          <w:szCs w:val="20"/>
        </w:rPr>
        <w:t>Senior Engineer</w:t>
      </w:r>
      <w:r w:rsidRPr="00254C02">
        <w:rPr>
          <w:rFonts w:ascii="Calibri" w:hAnsi="Calibri"/>
          <w:sz w:val="20"/>
          <w:szCs w:val="20"/>
        </w:rPr>
        <w:t xml:space="preserve"> (Maintenance </w:t>
      </w:r>
      <w:r>
        <w:rPr>
          <w:rFonts w:ascii="Calibri" w:hAnsi="Calibri"/>
          <w:sz w:val="20"/>
          <w:szCs w:val="20"/>
        </w:rPr>
        <w:t>Planning</w:t>
      </w:r>
      <w:r w:rsidRPr="00254C02">
        <w:rPr>
          <w:rFonts w:ascii="Calibri" w:hAnsi="Calibri"/>
          <w:sz w:val="20"/>
          <w:szCs w:val="20"/>
        </w:rPr>
        <w:t xml:space="preserve">) </w:t>
      </w:r>
    </w:p>
    <w:p w:rsidR="007B2432" w:rsidRPr="00254C02" w:rsidP="007B2432" w14:paraId="6AD43551" w14:textId="49A99306">
      <w:pPr>
        <w:pStyle w:val="Default"/>
        <w:ind w:left="720" w:firstLine="36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Contact Number: </w:t>
      </w:r>
      <w:r>
        <w:rPr>
          <w:rFonts w:ascii="Calibri" w:hAnsi="Calibri"/>
          <w:sz w:val="20"/>
          <w:szCs w:val="20"/>
        </w:rPr>
        <w:t>+971 569202535</w:t>
      </w:r>
    </w:p>
    <w:p w:rsidR="007B2432" w:rsidRPr="007B2432" w:rsidP="007B2432" w14:paraId="1E1B782F" w14:textId="77777777">
      <w:pPr>
        <w:pStyle w:val="Default"/>
        <w:ind w:left="1080"/>
        <w:rPr>
          <w:rFonts w:ascii="Calibri" w:hAnsi="Calibri"/>
          <w:sz w:val="20"/>
          <w:szCs w:val="20"/>
        </w:rPr>
      </w:pPr>
    </w:p>
    <w:p w:rsidR="00254C02" w:rsidRPr="00254C02" w:rsidP="00254C02" w14:paraId="1CA406B6" w14:textId="09E12A2B">
      <w:pPr>
        <w:pStyle w:val="Defaul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Name: </w:t>
      </w:r>
      <w:r w:rsidRPr="00254C02">
        <w:rPr>
          <w:rFonts w:ascii="Calibri" w:hAnsi="Calibri"/>
          <w:sz w:val="20"/>
          <w:szCs w:val="20"/>
        </w:rPr>
        <w:t>Khemchand</w:t>
      </w:r>
      <w:r w:rsidRPr="00254C02">
        <w:rPr>
          <w:rFonts w:ascii="Calibri" w:hAnsi="Calibri"/>
          <w:sz w:val="20"/>
          <w:szCs w:val="20"/>
        </w:rPr>
        <w:t xml:space="preserve"> </w:t>
      </w:r>
      <w:r w:rsidRPr="00254C02">
        <w:rPr>
          <w:rFonts w:ascii="Calibri" w:hAnsi="Calibri"/>
          <w:sz w:val="20"/>
          <w:szCs w:val="20"/>
        </w:rPr>
        <w:t>Bhoge</w:t>
      </w:r>
      <w:r w:rsidRPr="00254C02">
        <w:rPr>
          <w:rFonts w:ascii="Calibri" w:hAnsi="Calibri"/>
          <w:sz w:val="20"/>
          <w:szCs w:val="20"/>
        </w:rPr>
        <w:t xml:space="preserve"> </w:t>
      </w:r>
    </w:p>
    <w:p w:rsidR="00254C02" w:rsidRPr="00254C02" w:rsidP="00254C02" w14:paraId="5BA22CB0" w14:textId="77777777">
      <w:pPr>
        <w:pStyle w:val="Default"/>
        <w:ind w:left="720" w:firstLine="36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Designation: </w:t>
      </w:r>
      <w:r w:rsidRPr="00254C02">
        <w:rPr>
          <w:rFonts w:ascii="Calibri" w:hAnsi="Calibri"/>
          <w:sz w:val="20"/>
          <w:szCs w:val="20"/>
        </w:rPr>
        <w:t xml:space="preserve">General Manager (Maintenance Manager - HOD) </w:t>
      </w:r>
    </w:p>
    <w:p w:rsidR="00254C02" w:rsidRPr="00254C02" w:rsidP="00254C02" w14:paraId="77993B18" w14:textId="27FC6864">
      <w:pPr>
        <w:pStyle w:val="Default"/>
        <w:ind w:left="720" w:firstLine="36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Contact Number: </w:t>
      </w:r>
      <w:r w:rsidR="007B2432">
        <w:rPr>
          <w:rFonts w:ascii="Calibri" w:hAnsi="Calibri"/>
          <w:sz w:val="20"/>
          <w:szCs w:val="20"/>
        </w:rPr>
        <w:t>+91 9</w:t>
      </w:r>
      <w:r w:rsidRPr="00254C02">
        <w:rPr>
          <w:rFonts w:ascii="Calibri" w:hAnsi="Calibri"/>
          <w:sz w:val="20"/>
          <w:szCs w:val="20"/>
        </w:rPr>
        <w:t xml:space="preserve">998215608 </w:t>
      </w:r>
    </w:p>
    <w:p w:rsidR="00254C02" w:rsidRPr="00254C02" w:rsidP="00254C02" w14:paraId="4C7CFBC8" w14:textId="77777777">
      <w:pPr>
        <w:rPr>
          <w:rFonts w:ascii="Calibri" w:hAnsi="Calibri"/>
          <w:b/>
        </w:rPr>
      </w:pPr>
    </w:p>
    <w:p w:rsidR="00254C02" w:rsidRPr="00254C02" w:rsidP="00254C02" w14:paraId="71D40F6E" w14:textId="77777777">
      <w:pPr>
        <w:pStyle w:val="Defaul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Name: </w:t>
      </w:r>
      <w:r w:rsidRPr="00254C02">
        <w:rPr>
          <w:rFonts w:ascii="Calibri" w:hAnsi="Calibri"/>
          <w:sz w:val="20"/>
          <w:szCs w:val="20"/>
        </w:rPr>
        <w:t>Brajesh</w:t>
      </w:r>
      <w:r w:rsidRPr="00254C02">
        <w:rPr>
          <w:rFonts w:ascii="Calibri" w:hAnsi="Calibri"/>
          <w:sz w:val="20"/>
          <w:szCs w:val="20"/>
        </w:rPr>
        <w:t xml:space="preserve"> Shankar</w:t>
      </w:r>
    </w:p>
    <w:p w:rsidR="00254C02" w:rsidRPr="00254C02" w:rsidP="00254C02" w14:paraId="6F60DEC0" w14:textId="77777777">
      <w:pPr>
        <w:pStyle w:val="Default"/>
        <w:ind w:left="108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Designation: </w:t>
      </w:r>
      <w:r w:rsidRPr="00254C02" w:rsidR="00824C85">
        <w:rPr>
          <w:rFonts w:ascii="Calibri" w:hAnsi="Calibri"/>
          <w:sz w:val="20"/>
          <w:szCs w:val="20"/>
        </w:rPr>
        <w:t xml:space="preserve">Deputy General Manager </w:t>
      </w:r>
      <w:r w:rsidRPr="00254C02">
        <w:rPr>
          <w:rFonts w:ascii="Calibri" w:hAnsi="Calibri"/>
          <w:sz w:val="20"/>
          <w:szCs w:val="20"/>
        </w:rPr>
        <w:t>(</w:t>
      </w:r>
      <w:r w:rsidRPr="00254C02" w:rsidR="00824C85">
        <w:rPr>
          <w:rFonts w:ascii="Calibri" w:hAnsi="Calibri"/>
          <w:sz w:val="20"/>
          <w:szCs w:val="20"/>
        </w:rPr>
        <w:t xml:space="preserve">Maintenance Manager </w:t>
      </w:r>
      <w:r w:rsidR="00824C85">
        <w:rPr>
          <w:rFonts w:ascii="Calibri" w:hAnsi="Calibri"/>
          <w:sz w:val="20"/>
          <w:szCs w:val="20"/>
        </w:rPr>
        <w:t>- Lead</w:t>
      </w:r>
      <w:r w:rsidRPr="00254C02">
        <w:rPr>
          <w:rFonts w:ascii="Calibri" w:hAnsi="Calibri"/>
          <w:sz w:val="20"/>
          <w:szCs w:val="20"/>
        </w:rPr>
        <w:t xml:space="preserve">) </w:t>
      </w:r>
    </w:p>
    <w:p w:rsidR="00254C02" w:rsidRPr="00254C02" w:rsidP="00254C02" w14:paraId="724E6C40" w14:textId="498CD61F">
      <w:pPr>
        <w:pStyle w:val="Default"/>
        <w:ind w:left="720" w:firstLine="360"/>
        <w:rPr>
          <w:rFonts w:ascii="Calibri" w:hAnsi="Calibri"/>
          <w:sz w:val="20"/>
          <w:szCs w:val="20"/>
        </w:rPr>
      </w:pPr>
      <w:r w:rsidRPr="00254C02">
        <w:rPr>
          <w:rFonts w:ascii="Calibri" w:hAnsi="Calibri"/>
          <w:b/>
          <w:bCs/>
          <w:sz w:val="20"/>
          <w:szCs w:val="20"/>
        </w:rPr>
        <w:t xml:space="preserve">Contact Number: </w:t>
      </w:r>
      <w:r w:rsidRPr="00254C02">
        <w:rPr>
          <w:rFonts w:ascii="Calibri" w:hAnsi="Calibri"/>
          <w:sz w:val="20"/>
          <w:szCs w:val="20"/>
        </w:rPr>
        <w:t xml:space="preserve"> </w:t>
      </w:r>
      <w:r w:rsidR="007B2432">
        <w:rPr>
          <w:rFonts w:ascii="Calibri" w:hAnsi="Calibri"/>
          <w:sz w:val="20"/>
          <w:szCs w:val="20"/>
        </w:rPr>
        <w:t>+91 9</w:t>
      </w:r>
      <w:r w:rsidR="00906CEE">
        <w:rPr>
          <w:rFonts w:ascii="Calibri" w:hAnsi="Calibri"/>
          <w:sz w:val="20"/>
          <w:szCs w:val="20"/>
        </w:rPr>
        <w:t>825212215</w:t>
      </w:r>
    </w:p>
    <w:p w:rsidR="00254C02" w:rsidRPr="00254C02" w:rsidP="00254C02" w14:paraId="459BC0DF" w14:textId="77777777">
      <w:pPr>
        <w:rPr>
          <w:rFonts w:ascii="Calibri" w:hAnsi="Calibri"/>
          <w:b/>
        </w:rPr>
      </w:pPr>
    </w:p>
    <w:p w:rsidR="00254C02" w:rsidRPr="00254C02" w:rsidP="00254C02" w14:paraId="0342FAF7" w14:textId="77777777">
      <w:pPr>
        <w:rPr>
          <w:rFonts w:ascii="Calibri" w:eastAsia="Symbol" w:hAnsi="Calibri" w:cs="Arial"/>
          <w:color w:val="000000"/>
          <w:kern w:val="0"/>
          <w:lang w:eastAsia="en-US"/>
        </w:rPr>
      </w:pPr>
      <w:r w:rsidRPr="00254C02">
        <w:rPr>
          <w:rFonts w:ascii="Calibri" w:eastAsia="Symbol" w:hAnsi="Calibri" w:cs="Arial"/>
          <w:color w:val="000000"/>
          <w:kern w:val="0"/>
          <w:lang w:eastAsia="en-US"/>
        </w:rPr>
        <w:t>I hereby declare that, the above information and details are true and complete, to the best of my knowledge and belief.</w:t>
      </w:r>
    </w:p>
    <w:p w:rsidR="00254C02" w:rsidRPr="00254C02" w:rsidP="00254C02" w14:paraId="3BA281F0" w14:textId="77777777">
      <w:pPr>
        <w:jc w:val="right"/>
        <w:rPr>
          <w:rFonts w:ascii="Calibri" w:eastAsia="Symbol" w:hAnsi="Calibri" w:cs="Arial"/>
          <w:color w:val="000000"/>
          <w:kern w:val="0"/>
          <w:lang w:eastAsia="en-US"/>
        </w:rPr>
      </w:pPr>
    </w:p>
    <w:p w:rsidR="00254C02" w:rsidRPr="00254C02" w:rsidP="00254C02" w14:paraId="645FB479" w14:textId="77777777">
      <w:pPr>
        <w:jc w:val="right"/>
        <w:rPr>
          <w:rFonts w:ascii="Calibri" w:eastAsia="Symbol" w:hAnsi="Calibri" w:cs="Arial"/>
          <w:color w:val="000000"/>
          <w:kern w:val="0"/>
          <w:lang w:eastAsia="en-US"/>
        </w:rPr>
      </w:pPr>
      <w:r w:rsidRPr="00254C02">
        <w:rPr>
          <w:rFonts w:ascii="Calibri" w:eastAsia="Symbol" w:hAnsi="Calibri" w:cs="Arial"/>
          <w:color w:val="000000"/>
          <w:kern w:val="0"/>
          <w:lang w:eastAsia="en-US"/>
        </w:rPr>
        <w:t>Yours Faithfully,</w:t>
      </w:r>
    </w:p>
    <w:p w:rsidR="00254C02" w:rsidRPr="00254C02" w:rsidP="00254C02" w14:paraId="469B6018" w14:textId="77777777">
      <w:pPr>
        <w:jc w:val="right"/>
        <w:rPr>
          <w:rFonts w:ascii="Calibri" w:eastAsia="Symbol" w:hAnsi="Calibri" w:cs="Arial"/>
          <w:color w:val="000000"/>
          <w:kern w:val="0"/>
          <w:lang w:eastAsia="en-US"/>
        </w:rPr>
      </w:pPr>
    </w:p>
    <w:p w:rsidR="00254C02" w:rsidRPr="00254C02" w:rsidP="00254C02" w14:paraId="51C26643" w14:textId="390B9E7B">
      <w:pPr>
        <w:jc w:val="right"/>
        <w:rPr>
          <w:rFonts w:ascii="Calibri" w:eastAsia="Symbol" w:hAnsi="Calibri" w:cs="Arial"/>
          <w:color w:val="000000"/>
          <w:kern w:val="0"/>
          <w:lang w:eastAsia="en-US"/>
        </w:rPr>
      </w:pPr>
      <w:r w:rsidRPr="00254C02">
        <w:rPr>
          <w:rFonts w:ascii="Calibri" w:eastAsia="Symbol" w:hAnsi="Calibri" w:cs="Arial"/>
          <w:color w:val="000000"/>
          <w:kern w:val="0"/>
          <w:lang w:eastAsia="en-US"/>
        </w:rPr>
        <w:t>Krunal</w:t>
      </w:r>
      <w:r w:rsidR="0089646F">
        <w:rPr>
          <w:rFonts w:ascii="Calibri" w:eastAsia="Symbol" w:hAnsi="Calibri" w:cs="Arial"/>
          <w:color w:val="000000"/>
          <w:kern w:val="0"/>
          <w:lang w:eastAsia="en-US"/>
        </w:rPr>
        <w:t>kumar</w:t>
      </w:r>
      <w:r w:rsidRPr="00254C02">
        <w:rPr>
          <w:rFonts w:ascii="Calibri" w:eastAsia="Symbol" w:hAnsi="Calibri" w:cs="Arial"/>
          <w:color w:val="000000"/>
          <w:kern w:val="0"/>
          <w:lang w:eastAsia="en-US"/>
        </w:rPr>
        <w:t xml:space="preserve"> </w:t>
      </w:r>
      <w:r w:rsidRPr="00254C02">
        <w:rPr>
          <w:rFonts w:ascii="Calibri" w:eastAsia="Symbol" w:hAnsi="Calibri" w:cs="Arial"/>
          <w:color w:val="000000"/>
          <w:kern w:val="0"/>
          <w:lang w:eastAsia="en-US"/>
        </w:rPr>
        <w:t>Jagani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1pt;height:1pt;margin-top:0;margin-left:0;position:absolute;z-index:251659264">
            <v:imagedata r:id="rId24"/>
          </v:shape>
        </w:pict>
      </w:r>
    </w:p>
    <w:sectPr w:rsidSect="004529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95o00"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G Omega">
    <w:altName w:val="Noto Serif Thai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4B3316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43F3FB1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27956E2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45C995F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27C8CD17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4D71010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1501C1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5E16B2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8FA" w14:paraId="262DD6D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225BBB21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4B505A68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A03" w14:paraId="476162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8.8pt" o:bullet="t">
        <v:imagedata r:id="rId1" o:title="" gain="0" blacklevel="-0.5"/>
      </v:shape>
    </w:pict>
  </w:numPicBullet>
  <w:abstractNum w:abstractNumId="0">
    <w:nsid w:val="00000001"/>
    <w:multiLevelType w:val="hybridMultilevel"/>
    <w:tmpl w:val="120EE240"/>
    <w:lvl w:ilvl="0">
      <w:start w:val="1"/>
      <w:numFmt w:val="bullet"/>
      <w:lvlText w:val=""/>
      <w:lvlJc w:val="left"/>
      <w:pPr>
        <w:tabs>
          <w:tab w:val="num" w:pos="288"/>
        </w:tabs>
        <w:ind w:left="288" w:hanging="288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1"/>
      </w:rPr>
    </w:lvl>
  </w:abstractNum>
  <w:abstractNum w:abstractNumId="2">
    <w:nsid w:val="0744670A"/>
    <w:multiLevelType w:val="hybridMultilevel"/>
    <w:tmpl w:val="25DA8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AC5"/>
    <w:multiLevelType w:val="hybridMultilevel"/>
    <w:tmpl w:val="8DE06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474A"/>
    <w:multiLevelType w:val="multilevel"/>
    <w:tmpl w:val="2CD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E242C"/>
    <w:multiLevelType w:val="hybridMultilevel"/>
    <w:tmpl w:val="C2FA86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283A8A"/>
    <w:multiLevelType w:val="hybridMultilevel"/>
    <w:tmpl w:val="10A8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3583"/>
    <w:multiLevelType w:val="hybridMultilevel"/>
    <w:tmpl w:val="2F043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F98"/>
    <w:multiLevelType w:val="multilevel"/>
    <w:tmpl w:val="68C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F028C"/>
    <w:multiLevelType w:val="hybridMultilevel"/>
    <w:tmpl w:val="CC4AB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B4365"/>
    <w:multiLevelType w:val="hybridMultilevel"/>
    <w:tmpl w:val="8EB05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2B4C"/>
    <w:multiLevelType w:val="hybridMultilevel"/>
    <w:tmpl w:val="ED86F0D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A1C61"/>
    <w:multiLevelType w:val="hybridMultilevel"/>
    <w:tmpl w:val="D98210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2A61C9"/>
    <w:multiLevelType w:val="multilevel"/>
    <w:tmpl w:val="6B2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E508C"/>
    <w:multiLevelType w:val="hybridMultilevel"/>
    <w:tmpl w:val="C0CCDA86"/>
    <w:lvl w:ilvl="0">
      <w:start w:val="1"/>
      <w:numFmt w:val="decimal"/>
      <w:lvlText w:val="%1."/>
      <w:lvlJc w:val="left"/>
      <w:pPr>
        <w:ind w:left="1800" w:hanging="360"/>
      </w:pPr>
      <w:rPr>
        <w:rFonts w:ascii="TT95o00" w:eastAsia="Symbol" w:hAnsi="TT95o00" w:cs="TT95o00" w:hint="default"/>
        <w:sz w:val="19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1B5F51"/>
    <w:multiLevelType w:val="hybridMultilevel"/>
    <w:tmpl w:val="F31C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C25E7"/>
    <w:multiLevelType w:val="hybridMultilevel"/>
    <w:tmpl w:val="DF0A2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C445F"/>
    <w:multiLevelType w:val="hybridMultilevel"/>
    <w:tmpl w:val="41107AF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D3475"/>
    <w:multiLevelType w:val="hybridMultilevel"/>
    <w:tmpl w:val="47E20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B2C8F"/>
    <w:multiLevelType w:val="hybridMultilevel"/>
    <w:tmpl w:val="6C22EA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765AC"/>
    <w:multiLevelType w:val="hybridMultilevel"/>
    <w:tmpl w:val="A4EEBC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E7574"/>
    <w:multiLevelType w:val="hybridMultilevel"/>
    <w:tmpl w:val="8A0EE678"/>
    <w:lvl w:ilvl="0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abstractNum w:abstractNumId="22">
    <w:nsid w:val="6EEE7B22"/>
    <w:multiLevelType w:val="hybridMultilevel"/>
    <w:tmpl w:val="1570D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0695D"/>
    <w:multiLevelType w:val="hybridMultilevel"/>
    <w:tmpl w:val="277AD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E0779"/>
    <w:multiLevelType w:val="hybridMultilevel"/>
    <w:tmpl w:val="B67E8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"/>
  </w:num>
  <w:num w:numId="6">
    <w:abstractNumId w:val="10"/>
  </w:num>
  <w:num w:numId="7">
    <w:abstractNumId w:val="19"/>
  </w:num>
  <w:num w:numId="8">
    <w:abstractNumId w:val="20"/>
  </w:num>
  <w:num w:numId="9">
    <w:abstractNumId w:val="18"/>
  </w:num>
  <w:num w:numId="10">
    <w:abstractNumId w:val="12"/>
  </w:num>
  <w:num w:numId="11">
    <w:abstractNumId w:val="14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21"/>
  </w:num>
  <w:num w:numId="20">
    <w:abstractNumId w:val="9"/>
  </w:num>
  <w:num w:numId="21">
    <w:abstractNumId w:val="3"/>
  </w:num>
  <w:num w:numId="22">
    <w:abstractNumId w:val="16"/>
  </w:num>
  <w:num w:numId="23">
    <w:abstractNumId w:val="17"/>
  </w:num>
  <w:num w:numId="24">
    <w:abstractNumId w:val="23"/>
  </w:num>
  <w:num w:numId="25">
    <w:abstractNumId w:val="7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VerticalSpacing w:val="15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C3B"/>
    <w:rsid w:val="0002304A"/>
    <w:rsid w:val="00027927"/>
    <w:rsid w:val="00053406"/>
    <w:rsid w:val="000556F6"/>
    <w:rsid w:val="000645A2"/>
    <w:rsid w:val="000902B1"/>
    <w:rsid w:val="00090B33"/>
    <w:rsid w:val="00090D94"/>
    <w:rsid w:val="00090E0F"/>
    <w:rsid w:val="000921D6"/>
    <w:rsid w:val="000A6F85"/>
    <w:rsid w:val="000A728D"/>
    <w:rsid w:val="000B5415"/>
    <w:rsid w:val="000B6F23"/>
    <w:rsid w:val="000B7599"/>
    <w:rsid w:val="000C6F75"/>
    <w:rsid w:val="000D6C58"/>
    <w:rsid w:val="000E2FB5"/>
    <w:rsid w:val="001048D6"/>
    <w:rsid w:val="00107659"/>
    <w:rsid w:val="0011515A"/>
    <w:rsid w:val="00115410"/>
    <w:rsid w:val="00117953"/>
    <w:rsid w:val="00142CE1"/>
    <w:rsid w:val="00150E63"/>
    <w:rsid w:val="00151296"/>
    <w:rsid w:val="0015550D"/>
    <w:rsid w:val="00157597"/>
    <w:rsid w:val="00157EB9"/>
    <w:rsid w:val="00172A27"/>
    <w:rsid w:val="0017379D"/>
    <w:rsid w:val="001746D3"/>
    <w:rsid w:val="001A035C"/>
    <w:rsid w:val="001A18F8"/>
    <w:rsid w:val="001A2CD5"/>
    <w:rsid w:val="001B4FC2"/>
    <w:rsid w:val="001B7D3A"/>
    <w:rsid w:val="001C194E"/>
    <w:rsid w:val="001C57EB"/>
    <w:rsid w:val="001C65CC"/>
    <w:rsid w:val="001C66F7"/>
    <w:rsid w:val="001D2504"/>
    <w:rsid w:val="001E7E51"/>
    <w:rsid w:val="001F1E04"/>
    <w:rsid w:val="00201DF8"/>
    <w:rsid w:val="00207C18"/>
    <w:rsid w:val="00207D3F"/>
    <w:rsid w:val="00223090"/>
    <w:rsid w:val="00225202"/>
    <w:rsid w:val="00226077"/>
    <w:rsid w:val="00234ED6"/>
    <w:rsid w:val="00234F62"/>
    <w:rsid w:val="00235095"/>
    <w:rsid w:val="00245486"/>
    <w:rsid w:val="002477B9"/>
    <w:rsid w:val="00254C02"/>
    <w:rsid w:val="00256CD6"/>
    <w:rsid w:val="00267DDB"/>
    <w:rsid w:val="002715DE"/>
    <w:rsid w:val="00274F5E"/>
    <w:rsid w:val="00284BDF"/>
    <w:rsid w:val="002876C2"/>
    <w:rsid w:val="002906D7"/>
    <w:rsid w:val="002B482E"/>
    <w:rsid w:val="002C5C45"/>
    <w:rsid w:val="002E3F70"/>
    <w:rsid w:val="002E4B0E"/>
    <w:rsid w:val="002F4153"/>
    <w:rsid w:val="002F6EEA"/>
    <w:rsid w:val="00304401"/>
    <w:rsid w:val="00314981"/>
    <w:rsid w:val="00315C73"/>
    <w:rsid w:val="00321A37"/>
    <w:rsid w:val="00335DE4"/>
    <w:rsid w:val="00344B80"/>
    <w:rsid w:val="003450EC"/>
    <w:rsid w:val="00346F34"/>
    <w:rsid w:val="00347DD5"/>
    <w:rsid w:val="00350491"/>
    <w:rsid w:val="003518AF"/>
    <w:rsid w:val="003605A8"/>
    <w:rsid w:val="003614FB"/>
    <w:rsid w:val="00371800"/>
    <w:rsid w:val="0037622D"/>
    <w:rsid w:val="00392BC1"/>
    <w:rsid w:val="003976BB"/>
    <w:rsid w:val="003A2C2B"/>
    <w:rsid w:val="003A3CB6"/>
    <w:rsid w:val="003A42AA"/>
    <w:rsid w:val="003B1E68"/>
    <w:rsid w:val="003D6458"/>
    <w:rsid w:val="003E462F"/>
    <w:rsid w:val="003E7B6D"/>
    <w:rsid w:val="003F7635"/>
    <w:rsid w:val="00404393"/>
    <w:rsid w:val="004058A0"/>
    <w:rsid w:val="0040737C"/>
    <w:rsid w:val="004155FB"/>
    <w:rsid w:val="00421CAF"/>
    <w:rsid w:val="0042691B"/>
    <w:rsid w:val="00427908"/>
    <w:rsid w:val="0043036F"/>
    <w:rsid w:val="0044576B"/>
    <w:rsid w:val="00452909"/>
    <w:rsid w:val="00453DBD"/>
    <w:rsid w:val="00463645"/>
    <w:rsid w:val="00464829"/>
    <w:rsid w:val="00477D79"/>
    <w:rsid w:val="00485D3F"/>
    <w:rsid w:val="004961F8"/>
    <w:rsid w:val="004A42EA"/>
    <w:rsid w:val="004A6D15"/>
    <w:rsid w:val="004B4439"/>
    <w:rsid w:val="004B4924"/>
    <w:rsid w:val="004C36E3"/>
    <w:rsid w:val="004C6956"/>
    <w:rsid w:val="004D4773"/>
    <w:rsid w:val="004E21C3"/>
    <w:rsid w:val="004F0299"/>
    <w:rsid w:val="004F1947"/>
    <w:rsid w:val="0050563C"/>
    <w:rsid w:val="00514964"/>
    <w:rsid w:val="00541772"/>
    <w:rsid w:val="005459DE"/>
    <w:rsid w:val="00547645"/>
    <w:rsid w:val="00573350"/>
    <w:rsid w:val="005817A6"/>
    <w:rsid w:val="00591493"/>
    <w:rsid w:val="005A2BBF"/>
    <w:rsid w:val="005A4955"/>
    <w:rsid w:val="005A5A89"/>
    <w:rsid w:val="005A781A"/>
    <w:rsid w:val="005B1D8D"/>
    <w:rsid w:val="005C40F7"/>
    <w:rsid w:val="005C79D8"/>
    <w:rsid w:val="005D0176"/>
    <w:rsid w:val="005D51A7"/>
    <w:rsid w:val="005E7C59"/>
    <w:rsid w:val="005F1C84"/>
    <w:rsid w:val="00610091"/>
    <w:rsid w:val="0061182C"/>
    <w:rsid w:val="006214BB"/>
    <w:rsid w:val="0063537F"/>
    <w:rsid w:val="0064039A"/>
    <w:rsid w:val="00641987"/>
    <w:rsid w:val="00655957"/>
    <w:rsid w:val="00663D31"/>
    <w:rsid w:val="006671A9"/>
    <w:rsid w:val="00671D3A"/>
    <w:rsid w:val="006731C3"/>
    <w:rsid w:val="0068722A"/>
    <w:rsid w:val="00693808"/>
    <w:rsid w:val="006941ED"/>
    <w:rsid w:val="00695C9A"/>
    <w:rsid w:val="00696A3E"/>
    <w:rsid w:val="006B10FA"/>
    <w:rsid w:val="006B2DA0"/>
    <w:rsid w:val="006B7BF3"/>
    <w:rsid w:val="006D1100"/>
    <w:rsid w:val="006D1820"/>
    <w:rsid w:val="006D19A2"/>
    <w:rsid w:val="006D2461"/>
    <w:rsid w:val="006E1B1C"/>
    <w:rsid w:val="006F034A"/>
    <w:rsid w:val="006F125F"/>
    <w:rsid w:val="00710AA0"/>
    <w:rsid w:val="00716000"/>
    <w:rsid w:val="007216A2"/>
    <w:rsid w:val="0074521A"/>
    <w:rsid w:val="00760B45"/>
    <w:rsid w:val="00766F3D"/>
    <w:rsid w:val="007722FC"/>
    <w:rsid w:val="00772465"/>
    <w:rsid w:val="00774290"/>
    <w:rsid w:val="00791832"/>
    <w:rsid w:val="00791D0B"/>
    <w:rsid w:val="007A2952"/>
    <w:rsid w:val="007A7E27"/>
    <w:rsid w:val="007B2432"/>
    <w:rsid w:val="007B2C3C"/>
    <w:rsid w:val="007B44ED"/>
    <w:rsid w:val="007B461F"/>
    <w:rsid w:val="007D75DD"/>
    <w:rsid w:val="007D7A81"/>
    <w:rsid w:val="007E25A7"/>
    <w:rsid w:val="008037AF"/>
    <w:rsid w:val="00822C61"/>
    <w:rsid w:val="00824C85"/>
    <w:rsid w:val="008404D9"/>
    <w:rsid w:val="00840C8D"/>
    <w:rsid w:val="0084414F"/>
    <w:rsid w:val="008450ED"/>
    <w:rsid w:val="008604C9"/>
    <w:rsid w:val="00860FC8"/>
    <w:rsid w:val="00861530"/>
    <w:rsid w:val="00867640"/>
    <w:rsid w:val="008745E7"/>
    <w:rsid w:val="008757AD"/>
    <w:rsid w:val="00877A27"/>
    <w:rsid w:val="008801F2"/>
    <w:rsid w:val="008928C7"/>
    <w:rsid w:val="0089646F"/>
    <w:rsid w:val="008A66E0"/>
    <w:rsid w:val="008B139B"/>
    <w:rsid w:val="008C1785"/>
    <w:rsid w:val="008D0B61"/>
    <w:rsid w:val="008D2AA8"/>
    <w:rsid w:val="008D372F"/>
    <w:rsid w:val="008E45BD"/>
    <w:rsid w:val="008F40E0"/>
    <w:rsid w:val="00905CAE"/>
    <w:rsid w:val="00906CEE"/>
    <w:rsid w:val="00916A7A"/>
    <w:rsid w:val="00921F9E"/>
    <w:rsid w:val="00922CD8"/>
    <w:rsid w:val="00940600"/>
    <w:rsid w:val="00950263"/>
    <w:rsid w:val="00952E3B"/>
    <w:rsid w:val="00962C64"/>
    <w:rsid w:val="00966DBC"/>
    <w:rsid w:val="009847B1"/>
    <w:rsid w:val="009874D3"/>
    <w:rsid w:val="00992CEB"/>
    <w:rsid w:val="009A4A89"/>
    <w:rsid w:val="009A53B6"/>
    <w:rsid w:val="009A77C1"/>
    <w:rsid w:val="009B20E7"/>
    <w:rsid w:val="009B4398"/>
    <w:rsid w:val="009B73D9"/>
    <w:rsid w:val="009C417F"/>
    <w:rsid w:val="009C470A"/>
    <w:rsid w:val="009D1447"/>
    <w:rsid w:val="009D1DC5"/>
    <w:rsid w:val="009E5723"/>
    <w:rsid w:val="009F1C4A"/>
    <w:rsid w:val="009F4F19"/>
    <w:rsid w:val="00A1312B"/>
    <w:rsid w:val="00A33702"/>
    <w:rsid w:val="00A43CA6"/>
    <w:rsid w:val="00A47D4E"/>
    <w:rsid w:val="00A5065A"/>
    <w:rsid w:val="00A52E5D"/>
    <w:rsid w:val="00A65C61"/>
    <w:rsid w:val="00A7163E"/>
    <w:rsid w:val="00A83C53"/>
    <w:rsid w:val="00A86B34"/>
    <w:rsid w:val="00AB2630"/>
    <w:rsid w:val="00AB33A5"/>
    <w:rsid w:val="00AB620D"/>
    <w:rsid w:val="00AB6BD7"/>
    <w:rsid w:val="00AB7099"/>
    <w:rsid w:val="00AB7E05"/>
    <w:rsid w:val="00AC0C8A"/>
    <w:rsid w:val="00AC5FB2"/>
    <w:rsid w:val="00AD7901"/>
    <w:rsid w:val="00AE67DD"/>
    <w:rsid w:val="00B02648"/>
    <w:rsid w:val="00B2354E"/>
    <w:rsid w:val="00B34159"/>
    <w:rsid w:val="00B45B90"/>
    <w:rsid w:val="00B6165C"/>
    <w:rsid w:val="00B73659"/>
    <w:rsid w:val="00B73D3C"/>
    <w:rsid w:val="00B9413A"/>
    <w:rsid w:val="00B96CAE"/>
    <w:rsid w:val="00BA00FE"/>
    <w:rsid w:val="00BC6477"/>
    <w:rsid w:val="00BC6B38"/>
    <w:rsid w:val="00C0613B"/>
    <w:rsid w:val="00C07B30"/>
    <w:rsid w:val="00C17C21"/>
    <w:rsid w:val="00C31AE3"/>
    <w:rsid w:val="00C33361"/>
    <w:rsid w:val="00C338FB"/>
    <w:rsid w:val="00C4295F"/>
    <w:rsid w:val="00C53913"/>
    <w:rsid w:val="00C53CDE"/>
    <w:rsid w:val="00C626D7"/>
    <w:rsid w:val="00C74ED7"/>
    <w:rsid w:val="00C8481E"/>
    <w:rsid w:val="00CA2822"/>
    <w:rsid w:val="00CA4900"/>
    <w:rsid w:val="00CA5D96"/>
    <w:rsid w:val="00CB075F"/>
    <w:rsid w:val="00CB333F"/>
    <w:rsid w:val="00CD5569"/>
    <w:rsid w:val="00CE0280"/>
    <w:rsid w:val="00CF547B"/>
    <w:rsid w:val="00CF7C13"/>
    <w:rsid w:val="00CF7C47"/>
    <w:rsid w:val="00D06492"/>
    <w:rsid w:val="00D20673"/>
    <w:rsid w:val="00D432CA"/>
    <w:rsid w:val="00D45C8A"/>
    <w:rsid w:val="00D61821"/>
    <w:rsid w:val="00D75646"/>
    <w:rsid w:val="00D75678"/>
    <w:rsid w:val="00D82748"/>
    <w:rsid w:val="00D94653"/>
    <w:rsid w:val="00D97793"/>
    <w:rsid w:val="00DB1FB9"/>
    <w:rsid w:val="00DB6AB9"/>
    <w:rsid w:val="00DC7277"/>
    <w:rsid w:val="00DD4265"/>
    <w:rsid w:val="00DD6E0B"/>
    <w:rsid w:val="00DF1804"/>
    <w:rsid w:val="00DF48CA"/>
    <w:rsid w:val="00E00253"/>
    <w:rsid w:val="00E121EC"/>
    <w:rsid w:val="00E145BD"/>
    <w:rsid w:val="00E24580"/>
    <w:rsid w:val="00E3098D"/>
    <w:rsid w:val="00E33562"/>
    <w:rsid w:val="00E33775"/>
    <w:rsid w:val="00E420C2"/>
    <w:rsid w:val="00E46920"/>
    <w:rsid w:val="00E50AFD"/>
    <w:rsid w:val="00E527D6"/>
    <w:rsid w:val="00E548FA"/>
    <w:rsid w:val="00E64BB0"/>
    <w:rsid w:val="00E652F3"/>
    <w:rsid w:val="00E707E1"/>
    <w:rsid w:val="00E75EE0"/>
    <w:rsid w:val="00E93C1A"/>
    <w:rsid w:val="00EA1171"/>
    <w:rsid w:val="00EA28AA"/>
    <w:rsid w:val="00EB0997"/>
    <w:rsid w:val="00EB530E"/>
    <w:rsid w:val="00EC3579"/>
    <w:rsid w:val="00EC6226"/>
    <w:rsid w:val="00ED2203"/>
    <w:rsid w:val="00ED4C81"/>
    <w:rsid w:val="00ED744B"/>
    <w:rsid w:val="00F01B33"/>
    <w:rsid w:val="00F0206B"/>
    <w:rsid w:val="00F02B9A"/>
    <w:rsid w:val="00F040B8"/>
    <w:rsid w:val="00F07D27"/>
    <w:rsid w:val="00F11F1C"/>
    <w:rsid w:val="00F163C7"/>
    <w:rsid w:val="00F41C51"/>
    <w:rsid w:val="00F43496"/>
    <w:rsid w:val="00F53235"/>
    <w:rsid w:val="00F72684"/>
    <w:rsid w:val="00F84315"/>
    <w:rsid w:val="00FA146A"/>
    <w:rsid w:val="00FA440D"/>
    <w:rsid w:val="00FB6883"/>
    <w:rsid w:val="00FB6F8D"/>
    <w:rsid w:val="00FC2A03"/>
    <w:rsid w:val="00FD23B3"/>
    <w:rsid w:val="00FD607A"/>
    <w:rsid w:val="00FD67C3"/>
    <w:rsid w:val="00FE554F"/>
    <w:rsid w:val="00FE63C4"/>
    <w:rsid w:val="00FF1A35"/>
    <w:rsid w:val="00FF7E3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4ACDF0-ECD4-4711-89C0-71B55D8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</w:pPr>
    <w:rPr>
      <w:rFonts w:eastAsia="Times New Roman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Symbol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kern w:val="2"/>
      <w:lang w:eastAsia="ko-KR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eastAsia="Symbol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kern w:val="2"/>
      <w:lang w:eastAsia="ko-KR"/>
    </w:rPr>
  </w:style>
  <w:style w:type="paragraph" w:styleId="ListParagraph">
    <w:name w:val="List Paragraph"/>
    <w:basedOn w:val="Normal"/>
    <w:qFormat/>
    <w:pPr>
      <w:widowControl/>
      <w:wordWrap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F547B"/>
    <w:rPr>
      <w:b/>
      <w:bCs/>
    </w:rPr>
  </w:style>
  <w:style w:type="paragraph" w:styleId="NoSpacing">
    <w:name w:val="No Spacing"/>
    <w:link w:val="NoSpacingChar"/>
    <w:uiPriority w:val="1"/>
    <w:qFormat/>
    <w:rsid w:val="00234ED6"/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234ED6"/>
    <w:rPr>
      <w:rFonts w:ascii="Calibri" w:eastAsia="Times New Roman" w:hAnsi="Calibri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234ED6"/>
    <w:rPr>
      <w:rFonts w:ascii="Times New Roman" w:eastAsia="Symbol" w:hAnsi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FA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6B10FA"/>
    <w:pPr>
      <w:widowControl/>
      <w:wordWrap/>
      <w:spacing w:before="100" w:beforeAutospacing="1" w:after="100" w:afterAutospacing="1"/>
    </w:pPr>
    <w:rPr>
      <w:kern w:val="0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6B10F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51296"/>
    <w:pPr>
      <w:widowControl/>
      <w:wordWrap/>
      <w:autoSpaceDE w:val="0"/>
      <w:autoSpaceDN w:val="0"/>
      <w:adjustRightInd w:val="0"/>
      <w:spacing w:before="26"/>
    </w:pPr>
    <w:rPr>
      <w:rFonts w:eastAsia="Symbol"/>
      <w:kern w:val="0"/>
      <w:sz w:val="17"/>
      <w:szCs w:val="17"/>
      <w:lang w:val="en-IN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1296"/>
    <w:rPr>
      <w:sz w:val="17"/>
      <w:szCs w:val="17"/>
    </w:rPr>
  </w:style>
  <w:style w:type="table" w:styleId="TableGrid">
    <w:name w:val="Table Grid"/>
    <w:basedOn w:val="TableNormal"/>
    <w:uiPriority w:val="39"/>
    <w:rsid w:val="00FA146A"/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http://footmark.infoedge.com/apply/cvtracking?dtyp=docx_n&amp;userId=29d09d27fa97e9309ba8d8cb08a0410bc739ecf235a056d7&amp;jobId=101120501065&amp;uid=491236051011205010651605171659&amp;docType=docx" TargetMode="External" /><Relationship Id="rId25" Type="http://schemas.openxmlformats.org/officeDocument/2006/relationships/header" Target="header4.xml" /><Relationship Id="rId26" Type="http://schemas.openxmlformats.org/officeDocument/2006/relationships/header" Target="header5.xml" /><Relationship Id="rId27" Type="http://schemas.openxmlformats.org/officeDocument/2006/relationships/footer" Target="footer4.xml" /><Relationship Id="rId28" Type="http://schemas.openxmlformats.org/officeDocument/2006/relationships/footer" Target="footer5.xml" /><Relationship Id="rId29" Type="http://schemas.openxmlformats.org/officeDocument/2006/relationships/header" Target="header6.xml" /><Relationship Id="rId3" Type="http://schemas.openxmlformats.org/officeDocument/2006/relationships/fontTable" Target="fontTable.xml" /><Relationship Id="rId30" Type="http://schemas.openxmlformats.org/officeDocument/2006/relationships/footer" Target="footer6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452C-0CFB-42CD-A23E-56AACC64BE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krunal jagani</dc:creator>
  <cp:lastModifiedBy>krunal jagani</cp:lastModifiedBy>
  <cp:revision>132</cp:revision>
  <cp:lastPrinted>2020-08-14T04:14:00Z</cp:lastPrinted>
  <dcterms:created xsi:type="dcterms:W3CDTF">2017-09-10T12:14:00Z</dcterms:created>
  <dcterms:modified xsi:type="dcterms:W3CDTF">2020-11-04T08:26:00Z</dcterms:modified>
</cp:coreProperties>
</file>