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BE3C2F" w14:paraId="104745CA" w14:textId="065DACC3">
      <w:pPr>
        <w:spacing w:after="0" w:line="240" w:lineRule="auto"/>
        <w:ind w:hanging="2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89535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3352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DDC">
        <w:rPr>
          <w:rFonts w:ascii="Arial" w:hAnsi="Arial" w:cs="Arial"/>
          <w:b/>
        </w:rPr>
        <w:t>Anish Kumar Dubey</w:t>
      </w:r>
      <w:r w:rsidRPr="00A059C2">
        <w:t xml:space="preserve"> </w:t>
      </w:r>
    </w:p>
    <w:p w:rsidR="00BE3C2F" w14:paraId="194D1E64" w14:textId="68B66638">
      <w:pPr>
        <w:spacing w:after="0" w:line="240" w:lineRule="auto"/>
        <w:ind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Electrical &amp; Instrumentation Engineer in maintenance department </w:t>
      </w:r>
    </w:p>
    <w:p w:rsidR="00BE3C2F" w14:paraId="3E93AB29" w14:textId="6D26D8F2">
      <w:pPr>
        <w:spacing w:after="0" w:line="240" w:lineRule="auto"/>
        <w:ind w:hanging="2"/>
        <w:rPr>
          <w:rFonts w:ascii="Arial" w:hAnsi="Arial" w:cs="Arial"/>
        </w:rPr>
      </w:pPr>
      <w:r>
        <w:rPr>
          <w:rFonts w:ascii="Arial" w:hAnsi="Arial" w:cs="Arial"/>
        </w:rPr>
        <w:t>Mob no +91 7991138702</w:t>
      </w:r>
    </w:p>
    <w:p w:rsidR="00BE3C2F" w14:paraId="421A0CA6" w14:textId="77777777">
      <w:pPr>
        <w:spacing w:after="0" w:line="240" w:lineRule="auto"/>
        <w:ind w:hanging="2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Mail id </w:t>
      </w:r>
      <w:hyperlink r:id="rId5" w:history="1">
        <w:r>
          <w:rPr>
            <w:rStyle w:val="Hyperlink"/>
            <w:rFonts w:ascii="Arial" w:hAnsi="Arial" w:cs="Arial"/>
            <w:position w:val="0"/>
            <w:sz w:val="21"/>
            <w:u w:val="none"/>
          </w:rPr>
          <w:t>anishmatrey@gmail.com</w:t>
        </w:r>
      </w:hyperlink>
    </w:p>
    <w:p w:rsidR="00BE3C2F" w14:paraId="7C642474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="00BE3C2F" w:rsidP="00A059C2" w14:paraId="69E7421D" w14:textId="1FC29B9E">
      <w:pPr>
        <w:spacing w:after="0" w:line="240" w:lineRule="auto"/>
        <w:ind w:hanging="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CAREER HIGHLIGHTS</w:t>
      </w:r>
    </w:p>
    <w:p w:rsidR="00BE3C2F" w14:paraId="67E048EB" w14:textId="10C427C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A dynamic and result oriented professional offering valuable</w:t>
      </w:r>
      <w:r w:rsidRP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experience of 6 years in Electrical system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, commissioning of </w:t>
      </w:r>
      <w:r w:rsid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>automation,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Maintenance &amp; </w:t>
      </w:r>
      <w:r w:rsid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>troubleshooting function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and team management</w:t>
      </w:r>
    </w:p>
    <w:p w:rsidR="00BE3C2F" w14:paraId="225A5F47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Possess experience of managing assignments viz., installation &amp; commissioning of automation </w:t>
      </w:r>
    </w:p>
    <w:p w:rsidR="00BE3C2F" w:rsidP="00A059C2" w14:paraId="0005DC99" w14:textId="77777777">
      <w:pPr>
        <w:pStyle w:val="ListParagraph"/>
        <w:spacing w:after="0"/>
        <w:ind w:left="450" w:firstLine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type instrumentation system; Troubleshooting &amp; maintenance of control instrumentation system.</w:t>
      </w:r>
    </w:p>
    <w:p w:rsidR="00BE3C2F" w14:paraId="7BEC76BA" w14:textId="77777777">
      <w:pPr>
        <w:pStyle w:val="ListParagraph"/>
        <w:spacing w:after="0"/>
        <w:ind w:left="450" w:firstLine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</w:p>
    <w:p w:rsidR="00BE3C2F" w14:paraId="3993B0AA" w14:textId="77777777">
      <w:p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hAnsi="Arial" w:cs="Arial"/>
          <w:b/>
          <w:u w:val="single"/>
        </w:rPr>
        <w:t>Education</w:t>
      </w:r>
    </w:p>
    <w:p w:rsidR="00BE3C2F" w14:paraId="71ED2B2B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B.tech- Electrical Engineering under BPUT University, Odisha. [2009 -2013]</w:t>
      </w:r>
    </w:p>
    <w:p w:rsidR="00BE3C2F" w14:paraId="329E006A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Senior School, Certificate Examination, XII Standard [2009]</w:t>
      </w:r>
    </w:p>
    <w:p w:rsidR="00BE3C2F" w14:paraId="7282BCA5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Secondary School Examination, X Standard [2007]</w:t>
      </w:r>
    </w:p>
    <w:p w:rsidR="00BE3C2F" w14:paraId="1C8BF37D" w14:textId="77777777">
      <w:pPr>
        <w:pStyle w:val="ListParagraph"/>
        <w:spacing w:after="0"/>
        <w:ind w:left="450" w:firstLine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</w:p>
    <w:p w:rsidR="00BE3C2F" w14:paraId="4008CB77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Times New Roman" w:hAnsi="Arial" w:cs="Arial"/>
          <w:b/>
          <w:color w:val="000000"/>
          <w:szCs w:val="21"/>
          <w:u w:val="single"/>
        </w:rPr>
        <w:t>Maintaining a Standard work area compliance with IL6S Standards</w:t>
      </w:r>
    </w:p>
    <w:p w:rsidR="00BE3C2F" w14:paraId="2C7271E4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Improve the process with help of kaizen activities</w:t>
      </w:r>
    </w:p>
    <w:p w:rsidR="00BE3C2F" w14:paraId="3D88139E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Preparing </w:t>
      </w:r>
      <w:r w:rsidRPr="00BF7B32">
        <w:rPr>
          <w:rFonts w:ascii="Arial" w:eastAsia="Arial" w:hAnsi="Arial" w:cs="Arial"/>
          <w:b/>
          <w:bCs/>
          <w:color w:val="000000"/>
          <w:sz w:val="28"/>
          <w:szCs w:val="28"/>
          <w:vertAlign w:val="subscript"/>
        </w:rPr>
        <w:t>RCFA, BDA, CAPA, DMAIC &amp; FI 12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for deeply analysis of any process failure or any equipment failure</w:t>
      </w:r>
    </w:p>
    <w:p w:rsidR="000A66B6" w:rsidP="00BF7B32" w14:paraId="25E7C504" w14:textId="7777777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Control the repeated breakdowns by analyzing</w:t>
      </w:r>
      <w:r w:rsid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</w:t>
      </w:r>
      <w:r w:rsidR="00BF7B32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MTTR and </w:t>
      </w:r>
      <w:r w:rsidR="00BF7B32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MTBF, </w:t>
      </w:r>
      <w:r w:rsidRPr="00BF7B32" w:rsidR="00BF7B32">
        <w:rPr>
          <w:rFonts w:ascii="Arial" w:eastAsia="Arial" w:hAnsi="Arial" w:cs="Arial"/>
          <w:color w:val="000000"/>
          <w:sz w:val="28"/>
          <w:szCs w:val="28"/>
          <w:vertAlign w:val="subscript"/>
        </w:rPr>
        <w:t>Watanabe</w:t>
      </w:r>
      <w:r w:rsidRPr="00BF7B32" w:rsid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</w:t>
      </w:r>
      <w:r w:rsidRPr="00BF7B32" w:rsidR="00BF7B32">
        <w:rPr>
          <w:rFonts w:ascii="Arial" w:eastAsia="Arial" w:hAnsi="Arial" w:cs="Arial"/>
          <w:color w:val="000000"/>
          <w:sz w:val="28"/>
          <w:szCs w:val="28"/>
          <w:vertAlign w:val="subscript"/>
        </w:rPr>
        <w:t>model,</w:t>
      </w:r>
      <w:r w:rsidRPr="00BF7B32" w:rsid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Fishbone model, 6W-2H analysis &amp; </w:t>
      </w:r>
    </w:p>
    <w:p w:rsidR="00BE3C2F" w:rsidRPr="00BF7B32" w:rsidP="000A66B6" w14:paraId="28655B6F" w14:textId="477DE306">
      <w:pPr>
        <w:pStyle w:val="ListParagraph"/>
        <w:ind w:left="450" w:firstLine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</w:t>
      </w:r>
      <w:r w:rsidRPr="00BF7B32" w:rsid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>Y-Y analysis</w:t>
      </w:r>
    </w:p>
    <w:p w:rsidR="00BE3C2F" w14:paraId="53716C4B" w14:textId="375E4F7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Equipment ranking (categorized with A,</w:t>
      </w:r>
      <w:r w:rsidR="000A66B6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B &amp; C classification) of each equipment on the basis of its impact on environment, safety, quality, operations, maintainability, frequency and cost</w:t>
      </w:r>
    </w:p>
    <w:p w:rsidR="00BE3C2F" w14:paraId="41545136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Communicate daily activities to team member by follow up  DMS (daily monitoring system )</w:t>
      </w:r>
    </w:p>
    <w:p w:rsidR="00BE3C2F" w14:paraId="5ABC67E5" w14:textId="381C068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Tracking all seven types of abnormality</w:t>
      </w:r>
      <w:r w:rsidR="000A66B6">
        <w:rPr>
          <w:rFonts w:ascii="Arial" w:eastAsia="Arial" w:hAnsi="Arial" w:cs="Arial"/>
          <w:color w:val="000000"/>
          <w:sz w:val="28"/>
          <w:szCs w:val="28"/>
          <w:vertAlign w:val="subscript"/>
        </w:rPr>
        <w:t>.</w:t>
      </w:r>
    </w:p>
    <w:p w:rsidR="00BE3C2F" w14:paraId="08EAAFE2" w14:textId="0919712F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CIL</w:t>
      </w:r>
      <w:r w:rsid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>T (cleaning, inspection, lubrication &amp; tightness)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for maintaining equipment base condition</w:t>
      </w:r>
    </w:p>
    <w:p w:rsidR="00BE3C2F" w14:paraId="2E6A35F6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Preparing Training plan through skill matrix  </w:t>
      </w:r>
    </w:p>
    <w:p w:rsidR="00BE3C2F" w14:paraId="3BA4F56F" w14:textId="77777777">
      <w:pPr>
        <w:pStyle w:val="ListParagraph"/>
        <w:spacing w:after="0"/>
        <w:ind w:left="450" w:firstLine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</w:p>
    <w:p w:rsidR="00BE3C2F" w14:paraId="42687FB6" w14:textId="77777777">
      <w:pPr>
        <w:spacing w:after="0" w:line="240" w:lineRule="auto"/>
        <w:ind w:hanging="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TECHNICAL EXPERTISE</w:t>
      </w:r>
    </w:p>
    <w:p w:rsidR="00BE3C2F" w14:paraId="3DF84188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Familiar with PLC modules mounting/wiring arrangement, PLC communication protocols.</w:t>
      </w:r>
    </w:p>
    <w:p w:rsidR="00BE3C2F" w14:paraId="77F6E521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Responsible for hardware and software troubleshooting of SCADA controlled plant with process monitored control systems.</w:t>
      </w:r>
    </w:p>
    <w:p w:rsidR="00BE3C2F" w14:paraId="55C12450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Trouble shooting of switch gears &amp; control panels, pumps &amp;motors</w:t>
      </w:r>
    </w:p>
    <w:p w:rsidR="00BE3C2F" w14:paraId="6D9AFEAE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Utility Operation &amp; Maintenance Compressor,DG,Transformer,WTP,ETP&amp;STP</w:t>
      </w:r>
    </w:p>
    <w:p w:rsidR="00BE3C2F" w14:paraId="6E294F72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Monitoring and controlling LT &amp; HT control panel.</w:t>
      </w:r>
    </w:p>
    <w:p w:rsidR="00BE3C2F" w14:paraId="41D9BA88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DRIVES: Its basic operation controlling and its problem troubleshooting(ABB-ACS550, AB- PowerFlex525)</w:t>
      </w:r>
    </w:p>
    <w:p w:rsidR="00BE3C2F" w14:paraId="58D5BF75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INSTRUMENTATION-: Proximitysensors,RTD,Flowtransmitter(Rosemount8750W),PressuTransmitter(Rosemount</w:t>
      </w:r>
    </w:p>
    <w:p w:rsidR="00BE3C2F" w14:paraId="1B1ED35B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2051), Level Transmitter (Rosemount Ultrasonic liquid 3100 series),DO sensor ,pH&amp; ORP sensor</w:t>
      </w:r>
    </w:p>
    <w:p w:rsidR="00BE3C2F" w14:paraId="089F1A76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SWITCH GEARS: Relay, Contactor , MCB , MCCB, MPCB, ACB, VCB Breakers</w:t>
      </w:r>
    </w:p>
    <w:p w:rsidR="00BE3C2F" w14:paraId="5AC6D085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Instrument troubleshooting- Level transmitter, Flow transmitter </w:t>
      </w:r>
    </w:p>
    <w:p w:rsidR="00BE3C2F" w14:paraId="183A6C3D" w14:textId="0D0EC75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Instrument calibration, DO sensor, 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pH ,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ORP &amp; turbidity sensor</w:t>
      </w:r>
    </w:p>
    <w:p w:rsidR="00BE3C2F" w14:paraId="1457258C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Monitoring and correcting the Power factor</w:t>
      </w:r>
    </w:p>
    <w:p w:rsidR="00D0338D" w:rsidP="00D0338D" w14:paraId="39A9EBA0" w14:textId="77777777">
      <w:pPr>
        <w:spacing w:after="0" w:line="240" w:lineRule="auto"/>
        <w:ind w:left="1" w:hanging="3"/>
        <w:rPr>
          <w:rFonts w:ascii="Arial" w:eastAsia="Arial" w:hAnsi="Arial" w:cs="Arial"/>
          <w:b/>
          <w:sz w:val="32"/>
          <w:szCs w:val="32"/>
          <w:u w:val="single"/>
          <w:vertAlign w:val="superscript"/>
        </w:rPr>
      </w:pPr>
    </w:p>
    <w:p w:rsidR="00D0338D" w:rsidP="00D0338D" w14:paraId="06F2B9A9" w14:textId="08622ECC">
      <w:pPr>
        <w:spacing w:after="0" w:line="240" w:lineRule="auto"/>
        <w:ind w:left="1" w:hanging="3"/>
        <w:rPr>
          <w:rFonts w:ascii="Arial" w:eastAsia="Arial" w:hAnsi="Arial" w:cs="Arial"/>
          <w:sz w:val="32"/>
          <w:szCs w:val="32"/>
          <w:u w:val="single"/>
          <w:vertAlign w:val="subscript"/>
        </w:rPr>
      </w:pPr>
      <w:r>
        <w:rPr>
          <w:rFonts w:ascii="Arial" w:eastAsia="Arial" w:hAnsi="Arial" w:cs="Arial"/>
          <w:b/>
          <w:sz w:val="32"/>
          <w:szCs w:val="32"/>
          <w:u w:val="single"/>
          <w:vertAlign w:val="superscript"/>
        </w:rPr>
        <w:t>Computer Skills</w:t>
      </w:r>
    </w:p>
    <w:p w:rsidR="00D0338D" w:rsidRPr="000A66B6" w:rsidP="00D0338D" w14:paraId="28C94E28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0A66B6">
        <w:rPr>
          <w:rFonts w:ascii="Arial" w:eastAsia="Arial" w:hAnsi="Arial" w:cs="Arial"/>
          <w:color w:val="000000"/>
          <w:sz w:val="28"/>
          <w:szCs w:val="28"/>
          <w:vertAlign w:val="subscript"/>
        </w:rPr>
        <w:t>PLC Programing or logic modification –AB PLC, MicroLogix, ControlLogix, Softlogic</w:t>
      </w:r>
    </w:p>
    <w:p w:rsidR="00D0338D" w:rsidRPr="000A66B6" w:rsidP="00D0338D" w14:paraId="4DC80C21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0A66B6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Hardware and software troubleshooting of HMI/SCADA configuration-RS view32, AB panels, Wonderware, RS View.</w:t>
      </w:r>
    </w:p>
    <w:p w:rsidR="00D0338D" w:rsidRPr="000A66B6" w:rsidP="00D0338D" w14:paraId="0E861F4A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0A66B6">
        <w:rPr>
          <w:rFonts w:ascii="Arial" w:eastAsia="Arial" w:hAnsi="Arial" w:cs="Arial"/>
          <w:color w:val="000000"/>
          <w:sz w:val="28"/>
          <w:szCs w:val="28"/>
          <w:vertAlign w:val="subscript"/>
        </w:rPr>
        <w:t>Industrial network &amp;amp; communications-Ethernet, RS232, TCP/IP Device net,</w:t>
      </w:r>
    </w:p>
    <w:p w:rsidR="00A9750A" w:rsidRPr="00D0338D" w:rsidP="00D0338D" w14:paraId="787DFBBF" w14:textId="67CF7AD9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0A66B6">
        <w:rPr>
          <w:rFonts w:ascii="Arial" w:eastAsia="Arial" w:hAnsi="Arial" w:cs="Arial"/>
          <w:color w:val="000000"/>
          <w:sz w:val="28"/>
          <w:szCs w:val="28"/>
          <w:vertAlign w:val="subscript"/>
        </w:rPr>
        <w:t>Management &amp;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</w:t>
      </w:r>
      <w:r w:rsidRPr="000A66B6">
        <w:rPr>
          <w:rFonts w:ascii="Arial" w:eastAsia="Arial" w:hAnsi="Arial" w:cs="Arial"/>
          <w:color w:val="000000"/>
          <w:sz w:val="28"/>
          <w:szCs w:val="28"/>
          <w:vertAlign w:val="subscript"/>
        </w:rPr>
        <w:t>modeling tools-, Proficiency in entire MS-Office, Well versed in Windows-7, Windows XP and Windows-8</w:t>
      </w:r>
    </w:p>
    <w:p w:rsidR="00A9750A" w:rsidRPr="00A9750A" w:rsidP="00A9750A" w14:paraId="79A1EBD7" w14:textId="65FBDC7D">
      <w:pPr>
        <w:keepNext/>
        <w:spacing w:after="0" w:line="240" w:lineRule="auto"/>
        <w:ind w:left="1" w:hanging="3"/>
        <w:jc w:val="both"/>
        <w:rPr>
          <w:rFonts w:ascii="Arial" w:hAnsi="Arial" w:cs="Arial"/>
          <w:b/>
          <w:u w:val="single"/>
        </w:rPr>
      </w:pPr>
      <w:r w:rsidRPr="00A9750A">
        <w:rPr>
          <w:rFonts w:ascii="Arial" w:hAnsi="Arial" w:cs="Arial"/>
          <w:b/>
          <w:u w:val="single"/>
        </w:rPr>
        <w:t xml:space="preserve">Handled key project for Loss Elimination (By following IL6S </w:t>
      </w:r>
      <w:r w:rsidRPr="00A9750A">
        <w:rPr>
          <w:rFonts w:ascii="Arial" w:hAnsi="Arial" w:cs="Arial"/>
          <w:b/>
          <w:u w:val="single"/>
        </w:rPr>
        <w:t>procedure)</w:t>
      </w:r>
      <w:r w:rsidRPr="00A9750A">
        <w:rPr>
          <w:rFonts w:ascii="Arial" w:hAnsi="Arial" w:cs="Arial"/>
          <w:b/>
          <w:u w:val="single"/>
        </w:rPr>
        <w:t xml:space="preserve"> </w:t>
      </w:r>
    </w:p>
    <w:p w:rsidR="00A9750A" w:rsidP="00A9750A" w14:paraId="53E1809B" w14:textId="4A28254F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Power consumption reduction of WTP &amp; WWTP area [ By using FI tool – 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DMAIC]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Sep-2017 to FeFeb-2018 Result-Reduced from 72000unit per month to 61000unit per 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month [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Average saving per month 65000RS)</w:t>
      </w:r>
    </w:p>
    <w:p w:rsidR="00A9750A" w:rsidP="00A9750A" w14:paraId="0D0F8A8F" w14:textId="15292ED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FOG trap Performance optimization 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(automation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technology) [ By using FI tool – FI 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12]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Aug-2017 to Oct 2018</w:t>
      </w:r>
    </w:p>
    <w:p w:rsidR="00A9750A" w:rsidP="00A9750A" w14:paraId="28435808" w14:textId="7F06E55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To eliminate water wastage in WTP and 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WWTP [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By using FI tool – 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DMAIC]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June-2017 to Dec-2018</w:t>
      </w:r>
    </w:p>
    <w:p w:rsidR="00BE3C2F" w:rsidP="00A9750A" w14:paraId="610C2AB9" w14:textId="0076C2F1">
      <w:pPr>
        <w:pStyle w:val="ListParagraph"/>
        <w:spacing w:after="0"/>
        <w:ind w:left="450" w:firstLine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Result-Reduced from 15000kl to 9000kl per month </w:t>
      </w:r>
    </w:p>
    <w:p w:rsidR="00A9750A" w:rsidRPr="00A9750A" w:rsidP="00A9750A" w14:paraId="672147BA" w14:textId="77777777">
      <w:pPr>
        <w:pStyle w:val="ListParagraph"/>
        <w:spacing w:after="0"/>
        <w:ind w:left="450" w:firstLine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</w:p>
    <w:p w:rsidR="00BE3C2F" w14:paraId="2ACFD63F" w14:textId="77777777">
      <w:pPr>
        <w:spacing w:after="0" w:line="240" w:lineRule="auto"/>
        <w:ind w:hanging="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Electrical Safety: Excellent knowledge of various aspects of safety and its application  </w:t>
      </w:r>
    </w:p>
    <w:p w:rsidR="00BE3C2F" w:rsidRPr="003B6245" w:rsidP="003B6245" w14:paraId="025AFCF7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>Requirements, Familiar with various safety equipment and tools.</w:t>
      </w:r>
    </w:p>
    <w:p w:rsidR="00BE3C2F" w:rsidRPr="003B6245" w:rsidP="003B6245" w14:paraId="77A74D8B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>Lockout, Tag out of electrical switch gears during work as per India Standard.</w:t>
      </w:r>
    </w:p>
    <w:p w:rsidR="00BE3C2F" w:rsidRPr="003B6245" w:rsidP="003B6245" w14:paraId="6856C814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>Issue of work permit line clearance to work on electrical distribution network.</w:t>
      </w:r>
    </w:p>
    <w:p w:rsidR="00BE3C2F" w:rsidRPr="003B6245" w:rsidP="003B6245" w14:paraId="64469E7A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>Aware of electrical safety standards.</w:t>
      </w:r>
    </w:p>
    <w:p w:rsidR="00BE3C2F" w:rsidRPr="003B6245" w:rsidP="003B6245" w14:paraId="043A87CA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>Incident and accident reporting.</w:t>
      </w:r>
    </w:p>
    <w:p w:rsidR="00BE3C2F" w:rsidRPr="003B6245" w:rsidP="003B6245" w14:paraId="5477FF36" w14:textId="144B1640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>BOS reporting</w:t>
      </w:r>
      <w:r w:rsidR="003B6245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&amp; Tool box meeting</w:t>
      </w:r>
    </w:p>
    <w:p w:rsidR="00BE3C2F" w:rsidRPr="003B6245" w:rsidP="003B6245" w14:paraId="3AFF5B63" w14:textId="77777777">
      <w:pPr>
        <w:spacing w:after="0"/>
        <w:ind w:left="9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</w:p>
    <w:p w:rsidR="00BE3C2F" w:rsidRPr="00A9750A" w:rsidP="00A9750A" w14:paraId="7161C253" w14:textId="77777777">
      <w:pPr>
        <w:spacing w:after="200" w:line="276" w:lineRule="auto"/>
        <w:ind w:left="90"/>
        <w:rPr>
          <w:rFonts w:ascii="Arial" w:hAnsi="Arial" w:cs="Arial"/>
          <w:b/>
          <w:u w:val="single"/>
        </w:rPr>
      </w:pPr>
      <w:r w:rsidRPr="00A9750A">
        <w:rPr>
          <w:rFonts w:ascii="Arial" w:hAnsi="Arial" w:cs="Arial"/>
          <w:b/>
          <w:u w:val="single"/>
        </w:rPr>
        <w:t>Work Profile / Experience (6 years experience)</w:t>
      </w:r>
    </w:p>
    <w:p w:rsidR="00BE3C2F" w:rsidRPr="00A9750A" w:rsidP="00A9750A" w14:paraId="4E68D06E" w14:textId="77777777">
      <w:pPr>
        <w:keepNext/>
        <w:spacing w:after="0" w:line="240" w:lineRule="auto"/>
        <w:ind w:left="90" w:hanging="2"/>
        <w:rPr>
          <w:rFonts w:ascii="Arial" w:hAnsi="Arial" w:cs="Arial"/>
          <w:b/>
          <w:u w:val="single"/>
        </w:rPr>
      </w:pPr>
      <w:r w:rsidRPr="00A9750A">
        <w:rPr>
          <w:rFonts w:ascii="Arial" w:hAnsi="Arial" w:cs="Arial"/>
          <w:b/>
          <w:u w:val="single"/>
        </w:rPr>
        <w:t>1 Company: Taural India Pvt Ltd, Pune (MIDC) (12-07-2019 to till date)</w:t>
      </w:r>
    </w:p>
    <w:p w:rsidR="00BE3C2F" w:rsidP="00A9750A" w14:paraId="2610E38E" w14:textId="77777777">
      <w:pPr>
        <w:spacing w:after="0" w:line="240" w:lineRule="auto"/>
        <w:ind w:left="88"/>
        <w:rPr>
          <w:rFonts w:ascii="Arial" w:eastAsia="Arial" w:hAnsi="Arial" w:cs="Arial"/>
          <w:b/>
          <w:sz w:val="28"/>
          <w:szCs w:val="28"/>
          <w:u w:val="single"/>
          <w:vertAlign w:val="subscript"/>
        </w:rPr>
      </w:pPr>
      <w:r w:rsidRPr="00A9750A">
        <w:rPr>
          <w:rFonts w:ascii="Arial" w:hAnsi="Arial" w:cs="Arial"/>
          <w:b/>
          <w:u w:val="single"/>
        </w:rPr>
        <w:t>Job Responsibility</w:t>
      </w:r>
    </w:p>
    <w:p w:rsidR="00BE3C2F" w14:paraId="70F67F06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Responsible for preparing yearly preventive maintenance schedule for all installed equipment’s. </w:t>
      </w:r>
    </w:p>
    <w:p w:rsidR="00BE3C2F" w14:paraId="3B73EB1D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Study and analysis of logic for fault tracing and troubleshooting</w:t>
      </w:r>
    </w:p>
    <w:p w:rsidR="00BE3C2F" w14:paraId="690F7A98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Managed engineering changes using sap systems.</w:t>
      </w:r>
    </w:p>
    <w:p w:rsidR="00BE3C2F" w14:paraId="11DF08DD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Monitored the manufacture of electrical devices and operations to ensure compliance with safety protocols.</w:t>
      </w:r>
    </w:p>
    <w:p w:rsidR="00BE3C2F" w14:paraId="3463D27D" w14:textId="2896ED99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Perform basic repairs and preventative maintenance on systems, machinery and equipment in Foundry plant </w:t>
      </w:r>
      <w:r w:rsidR="001B4B8E">
        <w:rPr>
          <w:rFonts w:ascii="Arial" w:eastAsia="Arial" w:hAnsi="Arial" w:cs="Arial"/>
          <w:color w:val="000000"/>
          <w:sz w:val="28"/>
          <w:szCs w:val="28"/>
          <w:vertAlign w:val="subscript"/>
        </w:rPr>
        <w:t>like-Thermal unit, Maudling line, Heat-treatment, Paint shop machine, Shot blasting machine, EOT Crane Compressor, DG</w:t>
      </w:r>
    </w:p>
    <w:p w:rsidR="00BE3C2F" w:rsidRPr="001B4B8E" w:rsidP="001B4B8E" w14:paraId="2687DDE6" w14:textId="4C201E0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Prepared technical documentation for the core </w:t>
      </w:r>
      <w:r w:rsidR="001B4B8E">
        <w:rPr>
          <w:rFonts w:ascii="Arial" w:eastAsia="Arial" w:hAnsi="Arial" w:cs="Arial"/>
          <w:color w:val="000000"/>
          <w:sz w:val="28"/>
          <w:szCs w:val="28"/>
          <w:vertAlign w:val="subscript"/>
        </w:rPr>
        <w:t>shop operation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, troubleshooting and</w:t>
      </w:r>
    </w:p>
    <w:p w:rsidR="00BE3C2F" w14:paraId="45589766" w14:textId="7176E352">
      <w:pPr>
        <w:keepNext/>
        <w:spacing w:after="0"/>
        <w:jc w:val="both"/>
        <w:rPr>
          <w:rFonts w:ascii="Arial" w:eastAsia="Arial" w:hAnsi="Arial" w:cs="Arial"/>
          <w:b/>
          <w:sz w:val="32"/>
          <w:szCs w:val="32"/>
          <w:vertAlign w:val="subscript"/>
        </w:rPr>
      </w:pPr>
      <w:r>
        <w:rPr>
          <w:rFonts w:ascii="Arial" w:eastAsia="Arial" w:hAnsi="Arial" w:cs="Arial"/>
          <w:b/>
          <w:color w:val="000000"/>
          <w:sz w:val="28"/>
          <w:szCs w:val="28"/>
          <w:vertAlign w:val="subscript"/>
        </w:rPr>
        <w:t xml:space="preserve"> Company      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  <w:vertAlign w:val="subscript"/>
        </w:rPr>
        <w:t>Nalco Water India Ltd</w:t>
      </w:r>
      <w:r>
        <w:rPr>
          <w:rFonts w:ascii="Arial" w:eastAsia="Arial" w:hAnsi="Arial" w:cs="Arial"/>
          <w:b/>
          <w:color w:val="000000"/>
          <w:sz w:val="32"/>
          <w:szCs w:val="32"/>
          <w:vertAlign w:val="subscript"/>
        </w:rPr>
        <w:t xml:space="preserve">  </w:t>
      </w:r>
      <w:r>
        <w:rPr>
          <w:rFonts w:ascii="Arial" w:eastAsia="Arial" w:hAnsi="Arial" w:cs="Arial"/>
          <w:b/>
          <w:sz w:val="32"/>
          <w:szCs w:val="32"/>
          <w:vertAlign w:val="subscript"/>
        </w:rPr>
        <w:t xml:space="preserve"> (</w:t>
      </w:r>
      <w:r>
        <w:rPr>
          <w:rFonts w:ascii="Arial" w:eastAsia="Arial" w:hAnsi="Arial" w:cs="Arial"/>
          <w:b/>
          <w:sz w:val="32"/>
          <w:szCs w:val="32"/>
          <w:vertAlign w:val="subscript"/>
        </w:rPr>
        <w:t>09-09-2015 to 11-07-2019)</w:t>
      </w:r>
    </w:p>
    <w:p w:rsidR="00BE3C2F" w14:paraId="72B4EB89" w14:textId="7C810EAF">
      <w:p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b/>
          <w:color w:val="000000"/>
          <w:sz w:val="28"/>
          <w:szCs w:val="28"/>
          <w:vertAlign w:val="subscript"/>
        </w:rPr>
        <w:t xml:space="preserve">   Site</w:t>
      </w:r>
      <w:r w:rsidR="00FB4F8F">
        <w:rPr>
          <w:rFonts w:ascii="Arial" w:eastAsia="Arial" w:hAnsi="Arial" w:cs="Arial"/>
          <w:b/>
          <w:color w:val="000000"/>
          <w:sz w:val="28"/>
          <w:szCs w:val="28"/>
          <w:vertAlign w:val="subscript"/>
        </w:rPr>
        <w:t>1: Mondelez</w:t>
      </w:r>
      <w:r>
        <w:rPr>
          <w:rFonts w:ascii="Arial" w:eastAsia="Arial" w:hAnsi="Arial" w:cs="Arial"/>
          <w:b/>
          <w:color w:val="000000"/>
          <w:sz w:val="28"/>
          <w:szCs w:val="28"/>
          <w:vertAlign w:val="subscript"/>
        </w:rPr>
        <w:t xml:space="preserve">   International, Sicily, Andhra Pradesh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  (</w:t>
      </w: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17 March 2017 to 11 July 2019 </w:t>
      </w:r>
    </w:p>
    <w:p w:rsidR="00BE3C2F" w14:paraId="21BCCB8D" w14:textId="77777777">
      <w:p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  Department:      Operation &amp; maintenance in Utility department      </w:t>
      </w:r>
    </w:p>
    <w:p w:rsidR="00BE3C2F" w14:paraId="62D99F89" w14:textId="77777777">
      <w:p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  Job Responsibility</w:t>
      </w:r>
    </w:p>
    <w:p w:rsidR="00BE3C2F" w14:paraId="51CA3744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Scheduled and undertook periodic maintenance on all electrical installations, components, and equipment.</w:t>
      </w:r>
    </w:p>
    <w:p w:rsidR="00BE3C2F" w14:paraId="55B70624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Responsible for timely completion of all equipment’s preventive maintenance checklist.</w:t>
      </w:r>
    </w:p>
    <w:p w:rsidR="00BE3C2F" w14:paraId="69737622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Making pictorial sop for critical operation and maintenance activities as per customer requirement.</w:t>
      </w:r>
    </w:p>
    <w:p w:rsidR="00BE3C2F" w14:paraId="0D87D524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Perform physically demanding tasks, such as star delta &amp; dol starter panel designing</w:t>
      </w:r>
    </w:p>
    <w:p w:rsidR="00BE3C2F" w14:paraId="2F0870F0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Maintain the critical spares list for all equipment and regularly communicate with customers to fulfill the minimum stocks.</w:t>
      </w:r>
    </w:p>
    <w:p w:rsidR="00BE3C2F" w14:paraId="71E17D21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WTP operation and troubleshooting -RO system,UF system, UV system</w:t>
      </w:r>
    </w:p>
    <w:p w:rsidR="00BE3C2F" w14:paraId="728A41F0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ETP operation and troubleshooting- DAF system,UASB system, Aeration system,MBR system</w:t>
      </w:r>
    </w:p>
    <w:p w:rsidR="00BE3C2F" w14:paraId="3D108435" w14:textId="77777777">
      <w:pPr>
        <w:spacing w:after="0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3C2F" w14:paraId="3DACAE02" w14:textId="6149F4E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Site 2    TATA Steel, Jamshedpur, Jharkhand </w:t>
      </w:r>
      <w:r>
        <w:rPr>
          <w:rFonts w:ascii="Arial" w:hAnsi="Arial" w:cs="Arial"/>
          <w:color w:val="000000"/>
          <w:sz w:val="20"/>
          <w:szCs w:val="20"/>
        </w:rPr>
        <w:t xml:space="preserve">(Nath &amp; Sons and Jai enterprises) </w:t>
      </w:r>
    </w:p>
    <w:p w:rsidR="00BE3C2F" w14:paraId="249C6AE1" w14:textId="7777777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Department:      Operation &amp; Maintenance at  TSCR LD 3       </w:t>
      </w:r>
    </w:p>
    <w:p w:rsidR="00BE3C2F" w14:paraId="1FBCFFA6" w14:textId="77777777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u w:val="single"/>
          <w:vertAlign w:val="subscript"/>
        </w:rPr>
      </w:pPr>
      <w:r>
        <w:rPr>
          <w:rFonts w:ascii="Arial" w:eastAsia="Arial" w:hAnsi="Arial" w:cs="Arial"/>
          <w:b/>
          <w:sz w:val="28"/>
          <w:szCs w:val="28"/>
          <w:u w:val="single"/>
          <w:vertAlign w:val="subscript"/>
        </w:rPr>
        <w:t>Job Responsibility</w:t>
      </w:r>
    </w:p>
    <w:p w:rsidR="00BE3C2F" w14:paraId="30A848D7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Handling Operation &amp;Maintenance of electrical and mechanical equipment’s installed in Thin Slab Caster and Roller (TSCR) water system of Tata Steel (Announced one of the model Pump House inside the plant)</w:t>
      </w:r>
    </w:p>
    <w:p w:rsidR="00BE3C2F" w14:paraId="42FF2929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Maintenance of field instruments and troubleshooting LT &amp; HT switchgear, motors and transformers.</w:t>
      </w:r>
    </w:p>
    <w:p w:rsidR="00BE3C2F" w14:paraId="51DAE78E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Handle high pressure filters with pneumatic valve.</w:t>
      </w:r>
    </w:p>
    <w:p w:rsidR="00BE3C2F" w14:paraId="55F20E5F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PLC logic modification as per process requirement.</w:t>
      </w:r>
    </w:p>
    <w:p w:rsidR="00BE3C2F" w14:paraId="421E3FE8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Maintain inventory and spare management. </w:t>
      </w:r>
    </w:p>
    <w:p w:rsidR="00BE3C2F" w14:paraId="1D86889E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Carry out specific assignments as directed by the Maintenance Work Order system</w:t>
      </w:r>
    </w:p>
    <w:p w:rsidR="00BE3C2F" w14:paraId="4D33C700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Communicate daily activities to customer by follow up daily and weekly management system. </w:t>
      </w:r>
    </w:p>
    <w:p w:rsidR="00BE3C2F" w14:paraId="56662E47" w14:textId="77777777">
      <w:pPr>
        <w:spacing w:after="0" w:line="240" w:lineRule="auto"/>
        <w:rPr>
          <w:rFonts w:ascii="Arial" w:hAnsi="Arial" w:cs="Arial"/>
        </w:rPr>
      </w:pPr>
    </w:p>
    <w:p w:rsidR="00BE3C2F" w14:paraId="290A4D7C" w14:textId="77777777">
      <w:pPr>
        <w:spacing w:after="0" w:line="240" w:lineRule="auto"/>
        <w:ind w:hanging="2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b/>
          <w:color w:val="000000"/>
          <w:sz w:val="28"/>
          <w:szCs w:val="28"/>
          <w:vertAlign w:val="subscript"/>
        </w:rPr>
        <w:t>3</w:t>
      </w:r>
      <w:r>
        <w:rPr>
          <w:rFonts w:ascii="Arial" w:eastAsia="Arial" w:hAnsi="Arial" w:cs="Arial"/>
          <w:b/>
          <w:color w:val="000000"/>
          <w:sz w:val="32"/>
          <w:szCs w:val="28"/>
          <w:vertAlign w:val="subscript"/>
        </w:rPr>
        <w:t>. Company</w:t>
      </w:r>
      <w:r>
        <w:rPr>
          <w:rFonts w:ascii="Arial" w:eastAsia="Arial" w:hAnsi="Arial" w:cs="Arial"/>
          <w:color w:val="000000"/>
          <w:sz w:val="32"/>
          <w:szCs w:val="28"/>
          <w:vertAlign w:val="subscript"/>
        </w:rPr>
        <w:t xml:space="preserve"> SPM</w:t>
      </w:r>
      <w:r>
        <w:rPr>
          <w:rFonts w:ascii="Arial" w:eastAsia="Arial" w:hAnsi="Arial" w:cs="Arial"/>
          <w:b/>
          <w:color w:val="000000"/>
          <w:sz w:val="28"/>
          <w:szCs w:val="28"/>
          <w:vertAlign w:val="subscript"/>
        </w:rPr>
        <w:t xml:space="preserve"> Auto Comp Systems Pvt.Ltd   </w:t>
      </w:r>
      <w:r>
        <w:rPr>
          <w:rFonts w:ascii="Arial" w:eastAsia="Arial" w:hAnsi="Arial" w:cs="Arial"/>
          <w:sz w:val="28"/>
          <w:szCs w:val="28"/>
          <w:vertAlign w:val="subscript"/>
        </w:rPr>
        <w:t>(03rd june2013 to 4th September 2015)</w:t>
      </w:r>
    </w:p>
    <w:p w:rsidR="00BE3C2F" w14:paraId="0B4B52E9" w14:textId="77777777">
      <w:pPr>
        <w:spacing w:after="0" w:line="240" w:lineRule="auto"/>
        <w:ind w:hanging="2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(India’s largest manufacturer of Exhaust Manifolds.) Ranjangaon MIDC, Maharashtra    </w:t>
      </w:r>
    </w:p>
    <w:p w:rsidR="00BE3C2F" w14:paraId="3414E3B8" w14:textId="77777777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u w:val="single"/>
          <w:vertAlign w:val="subscript"/>
        </w:rPr>
      </w:pPr>
      <w:r>
        <w:rPr>
          <w:rFonts w:ascii="Arial" w:eastAsia="Arial" w:hAnsi="Arial" w:cs="Arial"/>
          <w:b/>
          <w:sz w:val="28"/>
          <w:szCs w:val="28"/>
          <w:u w:val="single"/>
          <w:vertAlign w:val="subscript"/>
        </w:rPr>
        <w:t>Job Responsibility</w:t>
      </w:r>
    </w:p>
    <w:p w:rsidR="00BE3C2F" w14:paraId="2070E243" w14:textId="7777777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Work in a safe and healthy manner, strictly following all safety rules and regulations</w:t>
      </w:r>
    </w:p>
    <w:p w:rsidR="00BE3C2F" w14:paraId="25A4E4B5" w14:textId="7777777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Troubleshot electrical equipment problem such as-short blasting machine </w:t>
      </w:r>
    </w:p>
    <w:p w:rsidR="00BE3C2F" w14:paraId="41E6A85B" w14:textId="7777777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Troubleshot core shop machine &amp; heat treatment problems such as electro-valves ,sensors, heater wiring and plc related problem.</w:t>
      </w:r>
    </w:p>
    <w:p w:rsidR="00BE3C2F" w:rsidRPr="00D0338D" w:rsidP="00D0338D" w14:paraId="2B383167" w14:textId="10BB0BB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Perform basic repairs and preventative maintenance on systems, machinery and equipment in Foundry plant </w:t>
      </w:r>
    </w:p>
    <w:p w:rsidR="00BE3C2F" w14:paraId="19051A21" w14:textId="77777777">
      <w:pPr>
        <w:pStyle w:val="ListParagraph"/>
        <w:spacing w:after="0"/>
        <w:ind w:left="450" w:firstLine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</w:p>
    <w:p w:rsidR="00BE3C2F" w14:paraId="73C833A2" w14:textId="77777777">
      <w:pPr>
        <w:spacing w:after="0" w:line="240" w:lineRule="auto"/>
        <w:ind w:left="1" w:hanging="3"/>
        <w:rPr>
          <w:rFonts w:ascii="Arial" w:eastAsia="Arial" w:hAnsi="Arial" w:cs="Arial"/>
          <w:sz w:val="32"/>
          <w:szCs w:val="32"/>
          <w:u w:val="single"/>
          <w:vertAlign w:val="subscript"/>
        </w:rPr>
      </w:pPr>
      <w:r>
        <w:rPr>
          <w:rFonts w:ascii="Arial" w:eastAsia="Arial" w:hAnsi="Arial" w:cs="Arial"/>
          <w:b/>
          <w:sz w:val="32"/>
          <w:szCs w:val="32"/>
          <w:u w:val="single"/>
          <w:vertAlign w:val="subscript"/>
        </w:rPr>
        <w:t>Achievement &amp; participate</w:t>
      </w:r>
    </w:p>
    <w:p w:rsidR="00BE3C2F" w14:paraId="6271D146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Best Safety Slogan Award (2nd prize) in Tata steel Jamshedpur</w:t>
      </w:r>
    </w:p>
    <w:p w:rsidR="00BE3C2F" w14:paraId="43765B59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>.Awards for handling the Compliance of PM –ETP &amp; WTP area  in - Mondelez international</w:t>
      </w:r>
    </w:p>
    <w:p w:rsidR="00BE3C2F" w14:paraId="2E9B34E8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Certification &amp; Certificated in the Programmed on Basic Fire Safety - Mondelez international </w:t>
      </w:r>
    </w:p>
    <w:p w:rsidR="00BE3C2F" w14:paraId="13497E60" w14:textId="7777777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Award for best AM step execution in IL6S</w:t>
      </w:r>
    </w:p>
    <w:p w:rsidR="00BE3C2F" w14:paraId="0581F767" w14:textId="77777777">
      <w:pPr>
        <w:pStyle w:val="ListParagraph"/>
        <w:spacing w:after="0"/>
        <w:ind w:left="450" w:firstLine="0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</w:p>
    <w:p w:rsidR="00BE3C2F" w14:paraId="65FCEBAE" w14:textId="77777777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u w:val="single"/>
          <w:vertAlign w:val="superscript"/>
        </w:rPr>
      </w:pPr>
      <w:r>
        <w:rPr>
          <w:rFonts w:ascii="Arial" w:eastAsia="Arial" w:hAnsi="Arial" w:cs="Arial"/>
          <w:b/>
          <w:sz w:val="28"/>
          <w:szCs w:val="28"/>
          <w:u w:val="single"/>
          <w:vertAlign w:val="superscript"/>
        </w:rPr>
        <w:t>PERSONAL DETAILS</w:t>
      </w:r>
    </w:p>
    <w:p w:rsidR="00BE3C2F" w:rsidRPr="00A059C2" w:rsidP="00A059C2" w14:paraId="32EA5412" w14:textId="77777777">
      <w:pPr>
        <w:spacing w:after="0" w:line="240" w:lineRule="auto"/>
        <w:ind w:hanging="2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>Sex</w:t>
      </w: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ab/>
      </w: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ab/>
        <w:t xml:space="preserve">: -    Male. </w:t>
      </w:r>
    </w:p>
    <w:p w:rsidR="00BE3C2F" w:rsidRPr="00A059C2" w:rsidP="00A059C2" w14:paraId="62A7F28E" w14:textId="77777777">
      <w:pPr>
        <w:spacing w:after="0" w:line="240" w:lineRule="auto"/>
        <w:ind w:hanging="2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>Nationality</w:t>
      </w: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ab/>
        <w:t>:-     Indian.</w:t>
      </w:r>
    </w:p>
    <w:p w:rsidR="00BE3C2F" w:rsidRPr="00A059C2" w:rsidP="00A059C2" w14:paraId="0BC7658E" w14:textId="4C86381B">
      <w:pPr>
        <w:spacing w:after="0" w:line="240" w:lineRule="auto"/>
        <w:ind w:hanging="2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>Date of Birth</w:t>
      </w:r>
      <w:r w:rsidRPr="00A059C2" w:rsid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ab/>
        <w:t>: -</w:t>
      </w: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    23</w:t>
      </w:r>
      <w:r w:rsidRPr="00A059C2" w:rsid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>rd Sep 1992</w:t>
      </w:r>
    </w:p>
    <w:p w:rsidR="00BE3C2F" w:rsidRPr="00A059C2" w:rsidP="00A059C2" w14:paraId="7B8FA4CA" w14:textId="469EBB03">
      <w:pPr>
        <w:spacing w:after="0" w:line="240" w:lineRule="auto"/>
        <w:ind w:hanging="2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>Marital Status</w:t>
      </w:r>
      <w:r w:rsidRPr="00A059C2" w:rsid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ab/>
        <w:t>: -</w:t>
      </w: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    Single.</w:t>
      </w:r>
    </w:p>
    <w:p w:rsidR="00BE3C2F" w:rsidRPr="00A059C2" w:rsidP="00A059C2" w14:paraId="50B1E007" w14:textId="77777777">
      <w:pPr>
        <w:spacing w:after="0" w:line="240" w:lineRule="auto"/>
        <w:ind w:hanging="2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>Languages</w:t>
      </w: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ab/>
        <w:t>:-     English, Hindi</w:t>
      </w:r>
    </w:p>
    <w:p w:rsidR="00BE3C2F" w:rsidRPr="00A059C2" w:rsidP="00A059C2" w14:paraId="52EC561E" w14:textId="77777777">
      <w:pPr>
        <w:spacing w:after="0" w:line="240" w:lineRule="auto"/>
        <w:ind w:hanging="2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Perm. Addr. </w:t>
      </w: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ab/>
        <w:t xml:space="preserve">:-     Vill. &amp; Post: Sabalbigha, Sikandra Distt: Jamui, pin-811315, Bihar  </w:t>
      </w:r>
    </w:p>
    <w:p w:rsidR="00BE3C2F" w:rsidRPr="00A059C2" w:rsidP="00A059C2" w14:paraId="4FB0941D" w14:textId="64D28AEA">
      <w:pPr>
        <w:spacing w:after="0" w:line="240" w:lineRule="auto"/>
        <w:ind w:hanging="2"/>
        <w:rPr>
          <w:rFonts w:ascii="Arial" w:eastAsia="Arial" w:hAnsi="Arial" w:cs="Arial"/>
          <w:color w:val="000000"/>
          <w:sz w:val="28"/>
          <w:szCs w:val="28"/>
          <w:vertAlign w:val="subscript"/>
        </w:rPr>
      </w:pP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>Hobbies</w:t>
      </w:r>
      <w:r w:rsid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     </w:t>
      </w: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 xml:space="preserve"> </w:t>
      </w:r>
      <w:r w:rsidRPr="00A059C2">
        <w:rPr>
          <w:rFonts w:ascii="Arial" w:eastAsia="Arial" w:hAnsi="Arial" w:cs="Arial"/>
          <w:color w:val="000000"/>
          <w:sz w:val="28"/>
          <w:szCs w:val="28"/>
          <w:vertAlign w:val="subscript"/>
        </w:rPr>
        <w:tab/>
        <w:t>:-     Cooking food, Playing Chess, Swimming</w:t>
      </w:r>
    </w:p>
    <w:p w:rsidR="00D0338D" w:rsidRPr="00D0338D" w:rsidP="00D0338D" w14:paraId="0651F81E" w14:textId="77777777">
      <w:pPr>
        <w:pStyle w:val="ListParagraph"/>
        <w:spacing w:after="0"/>
        <w:ind w:left="450" w:firstLine="0"/>
        <w:rPr>
          <w:rFonts w:ascii="Arial" w:eastAsia="Arial" w:hAnsi="Arial" w:cs="Arial"/>
          <w:b/>
          <w:bCs/>
          <w:color w:val="000000"/>
          <w:sz w:val="28"/>
          <w:szCs w:val="28"/>
          <w:vertAlign w:val="subscript"/>
        </w:rPr>
      </w:pPr>
    </w:p>
    <w:p w:rsidR="00BE3C2F" w:rsidRPr="00D0338D" w14:paraId="06E616C4" w14:textId="77777777">
      <w:pPr>
        <w:spacing w:after="0" w:line="240" w:lineRule="auto"/>
        <w:ind w:hanging="2"/>
        <w:rPr>
          <w:rFonts w:ascii="Arial" w:hAnsi="Arial" w:cs="Arial"/>
          <w:b/>
          <w:bCs/>
          <w:u w:val="single"/>
        </w:rPr>
      </w:pPr>
      <w:r w:rsidRPr="00D0338D">
        <w:rPr>
          <w:rFonts w:ascii="Arial" w:hAnsi="Arial" w:cs="Arial"/>
          <w:b/>
          <w:bCs/>
          <w:u w:val="single"/>
        </w:rPr>
        <w:t>Declaration</w:t>
      </w:r>
    </w:p>
    <w:p w:rsidR="00BE3C2F" w14:paraId="440405D0" w14:textId="77777777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vertAlign w:val="subscript"/>
        </w:rPr>
      </w:pPr>
      <w:r>
        <w:rPr>
          <w:rFonts w:ascii="Arial" w:eastAsia="Arial" w:hAnsi="Arial" w:cs="Arial"/>
          <w:sz w:val="28"/>
          <w:szCs w:val="28"/>
          <w:vertAlign w:val="subscript"/>
        </w:rPr>
        <w:t xml:space="preserve">I hereby declare that the facts and information provided above are true and authentic to the best of my knowledge and belief. </w:t>
      </w:r>
    </w:p>
    <w:p w:rsidR="00BE3C2F" w14:paraId="695FE7A2" w14:textId="77777777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vertAlign w:val="subscript"/>
        </w:rPr>
      </w:pPr>
      <w:r>
        <w:rPr>
          <w:rFonts w:ascii="Arial" w:eastAsia="Arial" w:hAnsi="Arial" w:cs="Arial"/>
          <w:sz w:val="28"/>
          <w:szCs w:val="28"/>
          <w:vertAlign w:val="subscript"/>
        </w:rPr>
        <w:t>Anish Kumar Dubey</w:t>
      </w:r>
    </w:p>
    <w:p w:rsidR="00BE3C2F" w14:paraId="1F462159" w14:textId="7DF9C633">
      <w:pPr>
        <w:spacing w:after="0" w:line="240" w:lineRule="auto"/>
        <w:ind w:hanging="2"/>
        <w:rPr>
          <w:rFonts w:ascii="Arial" w:hAnsi="Arial" w:cs="Arial"/>
          <w:u w:val="single"/>
        </w:rPr>
      </w:pPr>
      <w:r>
        <w:rPr>
          <w:rFonts w:ascii="Arial" w:eastAsia="Arial" w:hAnsi="Arial" w:cs="Arial"/>
          <w:sz w:val="28"/>
          <w:szCs w:val="28"/>
          <w:vertAlign w:val="subscript"/>
        </w:rPr>
        <w:t xml:space="preserve">Date </w:t>
      </w:r>
      <w:r w:rsidR="00D0338D">
        <w:rPr>
          <w:rFonts w:ascii="Arial" w:eastAsia="Arial" w:hAnsi="Arial" w:cs="Arial"/>
          <w:sz w:val="28"/>
          <w:szCs w:val="28"/>
          <w:vertAlign w:val="subscript"/>
        </w:rPr>
        <w:t>18</w:t>
      </w:r>
      <w:r>
        <w:rPr>
          <w:rFonts w:ascii="Arial" w:eastAsia="Arial" w:hAnsi="Arial" w:cs="Arial"/>
          <w:sz w:val="28"/>
          <w:szCs w:val="28"/>
          <w:vertAlign w:val="subscript"/>
        </w:rPr>
        <w:t>-</w:t>
      </w:r>
      <w:r w:rsidR="00D0338D">
        <w:rPr>
          <w:rFonts w:ascii="Arial" w:eastAsia="Arial" w:hAnsi="Arial" w:cs="Arial"/>
          <w:sz w:val="28"/>
          <w:szCs w:val="28"/>
          <w:vertAlign w:val="subscript"/>
        </w:rPr>
        <w:t>10</w:t>
      </w:r>
      <w:r>
        <w:rPr>
          <w:rFonts w:ascii="Arial" w:eastAsia="Arial" w:hAnsi="Arial" w:cs="Arial"/>
          <w:sz w:val="28"/>
          <w:szCs w:val="28"/>
          <w:vertAlign w:val="subscript"/>
        </w:rPr>
        <w:t>-2020</w:t>
      </w:r>
    </w:p>
    <w:p w:rsidR="00BE3C2F" w14:paraId="607A1199" w14:textId="77777777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vertAlign w:val="subscript"/>
        </w:rPr>
      </w:pPr>
    </w:p>
    <w:p w:rsidR="00BE3C2F" w14:paraId="4601F240" w14:textId="77777777">
      <w:pPr>
        <w:spacing w:after="0" w:line="240" w:lineRule="auto"/>
        <w:ind w:hanging="2"/>
        <w:rPr>
          <w:rFonts w:ascii="Arial" w:eastAsia="Arial" w:hAnsi="Arial" w:cs="Arial"/>
        </w:rPr>
      </w:pPr>
    </w:p>
    <w:tbl>
      <w:tblPr>
        <w:tblStyle w:val="a2"/>
        <w:tblW w:w="10394" w:type="dxa"/>
        <w:tblLayout w:type="fixed"/>
        <w:tblLook w:val="0000"/>
      </w:tblPr>
      <w:tblGrid>
        <w:gridCol w:w="10394"/>
      </w:tblGrid>
      <w:tr w14:paraId="396B32D8" w14:textId="77777777">
        <w:tblPrEx>
          <w:tblW w:w="10394" w:type="dxa"/>
          <w:tblLayout w:type="fixed"/>
          <w:tblLook w:val="0000"/>
        </w:tblPrEx>
        <w:trPr>
          <w:trHeight w:val="831"/>
        </w:trPr>
        <w:tc>
          <w:tcPr>
            <w:tcW w:w="10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C2F" w14:paraId="53B748A8" w14:textId="77777777">
            <w:pPr>
              <w:keepNext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C2F" w14:paraId="608A4BD4" w14:textId="77777777">
      <w:pPr>
        <w:keepNext/>
        <w:spacing w:after="0" w:line="240" w:lineRule="auto"/>
        <w:ind w:hanging="2"/>
        <w:rPr>
          <w:rFonts w:ascii="Arial" w:hAnsi="Arial" w:cs="Arial"/>
        </w:rPr>
      </w:pPr>
    </w:p>
    <w:p w:rsidR="00BE3C2F" w14:paraId="348BE92B" w14:textId="77777777">
      <w:pPr>
        <w:keepNext/>
        <w:spacing w:after="0" w:line="240" w:lineRule="auto"/>
        <w:ind w:hanging="2"/>
        <w:rPr>
          <w:rFonts w:ascii="Arial" w:eastAsia="Cambria" w:hAnsi="Arial" w:cs="Arial"/>
          <w:sz w:val="18"/>
          <w:szCs w:val="18"/>
        </w:rPr>
      </w:pPr>
    </w:p>
    <w:p w:rsidR="00BE3C2F" w14:paraId="767CF8B3" w14:textId="77777777">
      <w:pPr>
        <w:keepNext/>
        <w:spacing w:after="0" w:line="240" w:lineRule="auto"/>
        <w:ind w:hanging="2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6"/>
          </v:shape>
        </w:pict>
      </w:r>
    </w:p>
    <w:sectPr>
      <w:type w:val="continuous"/>
      <w:pgSz w:w="11907" w:h="16839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000002"/>
    <w:multiLevelType w:val="multilevel"/>
    <w:tmpl w:val="6F86D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0000003"/>
    <w:multiLevelType w:val="multilevel"/>
    <w:tmpl w:val="507063B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0000005"/>
    <w:multiLevelType w:val="hybridMultilevel"/>
    <w:tmpl w:val="307C958C"/>
    <w:lvl w:ilvl="0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892D9E4"/>
    <w:lvl w:ilvl="0">
      <w:start w:val="2"/>
      <w:numFmt w:val="bullet"/>
      <w:lvlText w:val="•"/>
      <w:lvlJc w:val="left"/>
      <w:pPr>
        <w:ind w:left="810" w:hanging="720"/>
      </w:pPr>
      <w:rPr>
        <w:rFonts w:ascii="Arial" w:eastAsia="Arial" w:hAnsi="Arial" w:cs="Arial" w:hint="default"/>
        <w:sz w:val="28"/>
        <w:szCs w:val="22"/>
      </w:rPr>
    </w:lvl>
    <w:lvl w:ilvl="1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FB41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632E7100"/>
    <w:lvl w:ilvl="0">
      <w:start w:val="2"/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102AD2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FFFFFFFF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0000000B"/>
    <w:multiLevelType w:val="hybridMultilevel"/>
    <w:tmpl w:val="FDEAB4E4"/>
    <w:lvl w:ilvl="0">
      <w:start w:val="2"/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3227F54"/>
    <w:lvl w:ilvl="0">
      <w:start w:val="2"/>
      <w:numFmt w:val="bullet"/>
      <w:lvlText w:val="•"/>
      <w:lvlJc w:val="left"/>
      <w:pPr>
        <w:ind w:left="540" w:hanging="36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DC662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3A29770"/>
    <w:lvl w:ilvl="0">
      <w:start w:val="2"/>
      <w:numFmt w:val="bullet"/>
      <w:lvlText w:val="•"/>
      <w:lvlJc w:val="left"/>
      <w:pPr>
        <w:ind w:left="718" w:hanging="720"/>
      </w:pPr>
      <w:rPr>
        <w:rFonts w:ascii="Arial" w:eastAsia="Arial" w:hAnsi="Arial" w:cs="Arial" w:hint="default"/>
        <w:sz w:val="28"/>
      </w:rPr>
    </w:lvl>
    <w:lvl w:ilvl="1">
      <w:start w:val="2"/>
      <w:numFmt w:val="bullet"/>
      <w:lvlText w:val=""/>
      <w:lvlJc w:val="left"/>
      <w:pPr>
        <w:ind w:left="1438" w:hanging="720"/>
      </w:pPr>
      <w:rPr>
        <w:rFonts w:ascii="Symbol" w:eastAsia="Arial" w:hAnsi="Symbol" w:cs="Arial" w:hint="default"/>
      </w:rPr>
    </w:lvl>
    <w:lvl w:ilvl="2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926A282"/>
    <w:lvl w:ilvl="0">
      <w:start w:val="2"/>
      <w:numFmt w:val="bullet"/>
      <w:lvlText w:val="•"/>
      <w:lvlJc w:val="left"/>
      <w:pPr>
        <w:ind w:left="718" w:hanging="72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CB8D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E32CA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C1ED5CC"/>
    <w:lvl w:ilvl="0">
      <w:start w:val="2"/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7F2E866E"/>
    <w:lvl w:ilvl="0">
      <w:start w:val="2"/>
      <w:numFmt w:val="bullet"/>
      <w:lvlText w:val="•"/>
      <w:lvlJc w:val="left"/>
      <w:pPr>
        <w:ind w:left="540" w:hanging="360"/>
      </w:pPr>
      <w:rPr>
        <w:rFonts w:ascii="Arial" w:eastAsia="Arial" w:hAnsi="Arial" w:cs="Arial" w:hint="default"/>
        <w:sz w:val="28"/>
        <w:szCs w:val="22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46243648"/>
    <w:lvl w:ilvl="0">
      <w:start w:val="2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E5CB8F0"/>
    <w:lvl w:ilvl="0">
      <w:start w:val="2"/>
      <w:numFmt w:val="bullet"/>
      <w:lvlText w:val="•"/>
      <w:lvlJc w:val="left"/>
      <w:pPr>
        <w:ind w:left="718" w:hanging="72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9AEA6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Roboto-Regular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761EEE6A"/>
    <w:lvl w:ilvl="0">
      <w:start w:val="2"/>
      <w:numFmt w:val="bullet"/>
      <w:lvlText w:val="•"/>
      <w:lvlJc w:val="left"/>
      <w:pPr>
        <w:ind w:left="810" w:hanging="720"/>
      </w:pPr>
      <w:rPr>
        <w:rFonts w:ascii="Calibri" w:eastAsia="Arial" w:hAnsi="Calibri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5CAE160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8E26D262"/>
    <w:lvl w:ilvl="0">
      <w:start w:val="2"/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FC281222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A268FD3C"/>
    <w:lvl w:ilvl="0">
      <w:start w:val="2"/>
      <w:numFmt w:val="bullet"/>
      <w:lvlText w:val="•"/>
      <w:lvlJc w:val="left"/>
      <w:pPr>
        <w:ind w:left="718" w:hanging="720"/>
      </w:pPr>
      <w:rPr>
        <w:rFonts w:ascii="Arial" w:eastAsia="Arial" w:hAnsi="Arial" w:cs="Aria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1ED40DC6"/>
    <w:lvl w:ilvl="0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1D048E7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AAF0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8DBE4C84"/>
    <w:lvl w:ilvl="0">
      <w:start w:val="2"/>
      <w:numFmt w:val="bullet"/>
      <w:lvlText w:val="•"/>
      <w:lvlJc w:val="left"/>
      <w:pPr>
        <w:ind w:left="540" w:hanging="36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940AE52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  <w:vertAlign w:val="baselin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FE886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C8421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AF782C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79CC2756"/>
    <w:lvl w:ilvl="0">
      <w:start w:val="2"/>
      <w:numFmt w:val="bullet"/>
      <w:lvlText w:val="•"/>
      <w:lvlJc w:val="left"/>
      <w:pPr>
        <w:ind w:left="900" w:hanging="360"/>
      </w:pPr>
      <w:rPr>
        <w:rFonts w:ascii="Arial" w:eastAsia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9FB2EEC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000000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00000027"/>
    <w:multiLevelType w:val="hybridMultilevel"/>
    <w:tmpl w:val="3AF8BC1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82009922"/>
    <w:lvl w:ilvl="0">
      <w:start w:val="2"/>
      <w:numFmt w:val="bullet"/>
      <w:lvlText w:val="•"/>
      <w:lvlJc w:val="left"/>
      <w:pPr>
        <w:ind w:left="900" w:hanging="360"/>
      </w:pPr>
      <w:rPr>
        <w:rFonts w:ascii="Arial" w:eastAsia="Arial" w:hAnsi="Arial" w:cs="Arial" w:hint="default"/>
        <w:sz w:val="28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0BCA971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C9787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194B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>
    <w:nsid w:val="7B636472"/>
    <w:multiLevelType w:val="multilevel"/>
    <w:tmpl w:val="6FA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42"/>
  </w:num>
  <w:num w:numId="4">
    <w:abstractNumId w:val="9"/>
  </w:num>
  <w:num w:numId="5">
    <w:abstractNumId w:val="3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15"/>
  </w:num>
  <w:num w:numId="12">
    <w:abstractNumId w:val="28"/>
  </w:num>
  <w:num w:numId="13">
    <w:abstractNumId w:val="12"/>
  </w:num>
  <w:num w:numId="14">
    <w:abstractNumId w:val="29"/>
  </w:num>
  <w:num w:numId="15">
    <w:abstractNumId w:val="16"/>
  </w:num>
  <w:num w:numId="16">
    <w:abstractNumId w:val="13"/>
  </w:num>
  <w:num w:numId="17">
    <w:abstractNumId w:val="26"/>
  </w:num>
  <w:num w:numId="18">
    <w:abstractNumId w:val="14"/>
  </w:num>
  <w:num w:numId="19">
    <w:abstractNumId w:val="7"/>
  </w:num>
  <w:num w:numId="20">
    <w:abstractNumId w:val="20"/>
  </w:num>
  <w:num w:numId="21">
    <w:abstractNumId w:val="22"/>
  </w:num>
  <w:num w:numId="22">
    <w:abstractNumId w:val="25"/>
  </w:num>
  <w:num w:numId="23">
    <w:abstractNumId w:val="5"/>
  </w:num>
  <w:num w:numId="24">
    <w:abstractNumId w:val="10"/>
  </w:num>
  <w:num w:numId="25">
    <w:abstractNumId w:val="18"/>
  </w:num>
  <w:num w:numId="26">
    <w:abstractNumId w:val="24"/>
  </w:num>
  <w:num w:numId="27">
    <w:abstractNumId w:val="4"/>
  </w:num>
  <w:num w:numId="28">
    <w:abstractNumId w:val="27"/>
  </w:num>
  <w:num w:numId="29">
    <w:abstractNumId w:val="19"/>
  </w:num>
  <w:num w:numId="30">
    <w:abstractNumId w:val="30"/>
  </w:num>
  <w:num w:numId="31">
    <w:abstractNumId w:val="8"/>
  </w:num>
  <w:num w:numId="32">
    <w:abstractNumId w:val="6"/>
  </w:num>
  <w:num w:numId="33">
    <w:abstractNumId w:val="23"/>
  </w:num>
  <w:num w:numId="34">
    <w:abstractNumId w:val="32"/>
  </w:num>
  <w:num w:numId="35">
    <w:abstractNumId w:val="40"/>
  </w:num>
  <w:num w:numId="36">
    <w:abstractNumId w:val="38"/>
  </w:num>
  <w:num w:numId="37">
    <w:abstractNumId w:val="33"/>
  </w:num>
  <w:num w:numId="38">
    <w:abstractNumId w:val="36"/>
  </w:num>
  <w:num w:numId="39">
    <w:abstractNumId w:val="41"/>
  </w:num>
  <w:num w:numId="40">
    <w:abstractNumId w:val="34"/>
  </w:num>
  <w:num w:numId="41">
    <w:abstractNumId w:val="31"/>
  </w:num>
  <w:num w:numId="42">
    <w:abstractNumId w:val="39"/>
  </w:num>
  <w:num w:numId="43">
    <w:abstractNumId w:val="3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F"/>
    <w:rsid w:val="000A66B6"/>
    <w:rsid w:val="001B4B8E"/>
    <w:rsid w:val="003B6245"/>
    <w:rsid w:val="006C7DDC"/>
    <w:rsid w:val="00A059C2"/>
    <w:rsid w:val="00A9750A"/>
    <w:rsid w:val="00BE3C2F"/>
    <w:rsid w:val="00BF7B32"/>
    <w:rsid w:val="00D0338D"/>
    <w:rsid w:val="00FB4F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C273F74-15D7-4F2B-B720-F2B4CB2B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ambria" w:eastAsia="SimSu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eastAsia="SimSu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ambria" w:eastAsia="SimSu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eastAsia="SimSu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SimSu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SimSu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mbria" w:eastAsia="SimSu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Cambria" w:eastAsia="SimSu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Cambria" w:eastAsia="SimSu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uppressAutoHyphens/>
      <w:ind w:left="-1" w:hanging="1" w:leftChars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</w:pPr>
    <w:rPr>
      <w:rFonts w:ascii="Cambria" w:eastAsia="SimSun" w:hAnsi="Cambria"/>
      <w:color w:val="1F497D"/>
      <w:spacing w:val="30"/>
      <w:kern w:val="28"/>
      <w:sz w:val="96"/>
      <w:szCs w:val="52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1F497D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  <w:ind w:left="-1" w:hanging="1" w:leftChars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Hyperlink">
    <w:name w:val="Hyperlink"/>
    <w:rPr>
      <w:rFonts w:ascii="Calibri" w:eastAsia="Calibri" w:hAnsi="Calibri" w:cs="SimSun"/>
      <w:color w:val="0000FF"/>
      <w:w w:val="100"/>
      <w:position w:val="-1"/>
      <w:sz w:val="22"/>
      <w:szCs w:val="22"/>
      <w:u w:val="single"/>
      <w:effect w:val="none"/>
      <w:vertAlign w:val="baseline"/>
      <w:cs w:val="0"/>
      <w:lang w:val="en-US" w:eastAsia="en-US" w:bidi="ar-SA"/>
    </w:rPr>
  </w:style>
  <w:style w:type="paragraph" w:customStyle="1" w:styleId="Header1">
    <w:name w:val="Header1"/>
    <w:basedOn w:val="Normal"/>
    <w:pPr>
      <w:tabs>
        <w:tab w:val="center" w:pos="4680"/>
        <w:tab w:val="right" w:pos="9360"/>
      </w:tabs>
      <w:suppressAutoHyphens/>
      <w:spacing w:after="200" w:line="276" w:lineRule="auto"/>
      <w:ind w:left="-1" w:hanging="1" w:leftChars="-1" w:hangingChars="1"/>
      <w:textDirection w:val="btLr"/>
      <w:textAlignment w:val="top"/>
      <w:outlineLvl w:val="0"/>
    </w:pPr>
    <w:rPr>
      <w:position w:val="-1"/>
      <w:sz w:val="22"/>
    </w:rPr>
  </w:style>
  <w:style w:type="character" w:customStyle="1" w:styleId="HeaderChar0361e36f-e23e-4ad7-a40b-4cf132d05bd8">
    <w:name w:val="Header Char_0361e36f-e23e-4ad7-a40b-4cf132d05bd8"/>
    <w:basedOn w:val="DefaultParagraphFont"/>
    <w:rPr>
      <w:rFonts w:ascii="Calibri" w:eastAsia="Calibri" w:hAnsi="Calibri" w:cs="SimSun"/>
      <w:w w:val="100"/>
      <w:position w:val="-1"/>
      <w:sz w:val="22"/>
      <w:szCs w:val="22"/>
      <w:effect w:val="none"/>
      <w:vertAlign w:val="baseline"/>
      <w:cs w:val="0"/>
      <w:lang w:val="en-US" w:eastAsia="en-US" w:bidi="ar-SA"/>
    </w:rPr>
  </w:style>
  <w:style w:type="paragraph" w:customStyle="1" w:styleId="Footer1">
    <w:name w:val="Footer1"/>
    <w:basedOn w:val="Normal"/>
    <w:pPr>
      <w:tabs>
        <w:tab w:val="center" w:pos="4680"/>
        <w:tab w:val="right" w:pos="9360"/>
      </w:tabs>
      <w:suppressAutoHyphens/>
      <w:spacing w:after="200" w:line="276" w:lineRule="auto"/>
      <w:ind w:left="-1" w:hanging="1" w:leftChars="-1" w:hangingChars="1"/>
      <w:textDirection w:val="btLr"/>
      <w:textAlignment w:val="top"/>
      <w:outlineLvl w:val="0"/>
    </w:pPr>
    <w:rPr>
      <w:position w:val="-1"/>
      <w:sz w:val="22"/>
    </w:rPr>
  </w:style>
  <w:style w:type="character" w:customStyle="1" w:styleId="FooterCharc8c7e8dc-a587-4752-87ce-461498bf9e9c">
    <w:name w:val="Footer Char_c8c7e8dc-a587-4752-87ce-461498bf9e9c"/>
    <w:basedOn w:val="DefaultParagraphFont"/>
    <w:rPr>
      <w:rFonts w:ascii="Calibri" w:eastAsia="Calibri" w:hAnsi="Calibri" w:cs="SimSun"/>
      <w:w w:val="100"/>
      <w:position w:val="-1"/>
      <w:sz w:val="22"/>
      <w:szCs w:val="22"/>
      <w:effect w:val="none"/>
      <w:vertAlign w:val="baseline"/>
      <w:cs w:val="0"/>
      <w:lang w:val="en-US" w:eastAsia="en-US" w:bidi="ar-SA"/>
    </w:rPr>
  </w:style>
  <w:style w:type="paragraph" w:customStyle="1" w:styleId="FootnoteText1">
    <w:name w:val="Footnote Text1"/>
    <w:basedOn w:val="Normal"/>
    <w:pPr>
      <w:suppressAutoHyphens/>
      <w:spacing w:after="200" w:line="276" w:lineRule="auto"/>
      <w:ind w:left="-1" w:hanging="1" w:leftChars="-1" w:hangingChars="1"/>
      <w:textDirection w:val="btLr"/>
      <w:textAlignment w:val="top"/>
      <w:outlineLvl w:val="0"/>
    </w:pPr>
    <w:rPr>
      <w:position w:val="-1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Calibri" w:eastAsia="Calibri" w:hAnsi="Calibri" w:cs="SimSun"/>
      <w:w w:val="100"/>
      <w:position w:val="-1"/>
      <w:sz w:val="22"/>
      <w:szCs w:val="22"/>
      <w:effect w:val="none"/>
      <w:vertAlign w:val="baseline"/>
      <w:cs w:val="0"/>
      <w:lang w:val="en-US" w:eastAsia="en-US" w:bidi="ar-SA"/>
    </w:rPr>
  </w:style>
  <w:style w:type="character" w:customStyle="1" w:styleId="FootnoteReference1">
    <w:name w:val="Footnote Reference1"/>
    <w:rPr>
      <w:rFonts w:ascii="Calibri" w:eastAsia="Calibri" w:hAnsi="Calibri" w:cs="SimSun"/>
      <w:w w:val="100"/>
      <w:position w:val="-1"/>
      <w:sz w:val="22"/>
      <w:szCs w:val="22"/>
      <w:effect w:val="none"/>
      <w:vertAlign w:val="superscript"/>
      <w:cs w:val="0"/>
      <w:lang w:val="en-US" w:eastAsia="en-US" w:bidi="ar-SA"/>
    </w:rPr>
  </w:style>
  <w:style w:type="table" w:styleId="TableGrid">
    <w:name w:val="Table Grid"/>
    <w:basedOn w:val="TableNormal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LightShading-Accent11">
    <w:name w:val="Light Shading - Accent 11"/>
    <w:basedOn w:val="TableNormal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customStyle="1" w:styleId="LightShading-Accent21">
    <w:name w:val="Light Shading - Accent 21"/>
    <w:basedOn w:val="TableNormal1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LightShading-Accent31">
    <w:name w:val="Light Shading - Accent 31"/>
    <w:basedOn w:val="TableNormal1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customStyle="1" w:styleId="LightShading-Accent41">
    <w:name w:val="Light Shading - Accent 41"/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SimSun"/>
      <w:iCs/>
      <w:color w:val="1F497D"/>
      <w:sz w:val="40"/>
      <w:szCs w:val="24"/>
      <w:lang w:bidi="hi-IN"/>
    </w:rPr>
  </w:style>
  <w:style w:type="table" w:customStyle="1" w:styleId="a">
    <w:name w:val="a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name w:val="a1"/>
    <w:basedOn w:val="TableNormal1"/>
    <w:tblPr>
      <w:tblStyleRowBandSize w:val="1"/>
      <w:tblStyleColBandSize w:val="1"/>
    </w:tblPr>
  </w:style>
  <w:style w:type="table" w:customStyle="1" w:styleId="a2">
    <w:name w:val="a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Cs/>
      <w:color w:val="4F81BD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SimSun"/>
      <w:b/>
      <w:bCs/>
      <w:color w:val="4F81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 w:cs="SimSu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 w:cs="SimSun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 w:cs="SimSu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SimSun" w:hAnsi="Cambria" w:cs="SimSu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SimSun" w:hAnsi="Cambria" w:cs="SimSu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SimSu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rFonts w:ascii="Cambria" w:eastAsia="SimSun" w:hAnsi="Cambria"/>
      <w:bCs/>
      <w:smallCaps/>
      <w:color w:val="1F497D"/>
      <w:spacing w:val="6"/>
      <w:sz w:val="22"/>
      <w:szCs w:val="18"/>
      <w:lang w:bidi="hi-IN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SimSun"/>
      <w:color w:val="1F497D"/>
      <w:spacing w:val="30"/>
      <w:kern w:val="28"/>
      <w:sz w:val="96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 w:cs="SimSun"/>
      <w:iCs/>
      <w:color w:val="1F497D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 w:val="0"/>
      <w:bCs/>
      <w:i/>
      <w:color w:val="1F497D"/>
    </w:rPr>
  </w:style>
  <w:style w:type="character" w:styleId="Emphasis">
    <w:name w:val="Emphasis"/>
    <w:basedOn w:val="DefaultParagraphFont"/>
    <w:uiPriority w:val="20"/>
    <w:qFormat/>
    <w:rPr>
      <w:b/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after="0" w:line="360" w:lineRule="auto"/>
      <w:jc w:val="center"/>
    </w:pPr>
    <w:rPr>
      <w:rFonts w:eastAsia="SimSu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eastAsia="SimSu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SimSu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mbria" w:eastAsia="SimSu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qFormat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ishmatrey@gmail.com" TargetMode="External" /><Relationship Id="rId6" Type="http://schemas.openxmlformats.org/officeDocument/2006/relationships/image" Target="http://footmark.infoedge.com/apply/cvtracking?dtyp=docx_n&amp;userId=f20358785bf7bc43782aa5afe2524006cabd040820a63404&amp;jobId=101120501065&amp;uid=889092011011205010651605114093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Swapnil Thorat</cp:lastModifiedBy>
  <cp:revision>3</cp:revision>
  <cp:lastPrinted>2020-01-03T18:24:00Z</cp:lastPrinted>
  <dcterms:created xsi:type="dcterms:W3CDTF">2020-10-18T12:35:00Z</dcterms:created>
  <dcterms:modified xsi:type="dcterms:W3CDTF">2020-10-18T14:33:00Z</dcterms:modified>
</cp:coreProperties>
</file>