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tbl>
      <w:tblPr>
        <w:tblStyle w:val="TableTheme"/>
        <w:tblpPr w:leftFromText="180" w:rightFromText="180" w:vertAnchor="text" w:horzAnchor="page" w:tblpX="9273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5"/>
      </w:tblGrid>
      <w:tr w14:paraId="2E528504" w14:textId="77777777" w:rsidTr="002C400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"/>
        </w:trPr>
        <w:tc>
          <w:tcPr>
            <w:tcW w:w="2125" w:type="dxa"/>
          </w:tcPr>
          <w:p w:rsidR="002C4004" w:rsidP="002C4004" w14:paraId="4780ABFB" w14:textId="2C022A43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mphasis"/>
              </w:rPr>
              <w:t xml:space="preserve">     </w:t>
            </w:r>
            <w:r w:rsidRPr="002C4004">
              <w:rPr>
                <w:rStyle w:val="Emphasis"/>
                <w:noProof/>
              </w:rPr>
              <w:drawing>
                <wp:inline distT="0" distB="0" distL="0" distR="0">
                  <wp:extent cx="916305" cy="96755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94106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94" cy="99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004" w:rsidRPr="005C3D5B" w:rsidP="008C7BF7" w14:paraId="742C0A3C" w14:textId="698B16A7">
      <w:pPr>
        <w:ind w:right="-540"/>
        <w:rPr>
          <w:rFonts w:ascii="Arial" w:hAnsi="Arial" w:cs="Arial"/>
          <w:b/>
          <w:noProof/>
          <w:color w:val="auto"/>
          <w:sz w:val="18"/>
          <w:szCs w:val="18"/>
        </w:rPr>
      </w:pPr>
      <w:r w:rsidRPr="005C3D5B">
        <w:rPr>
          <w:rFonts w:ascii="Arial" w:hAnsi="Arial" w:cs="Arial"/>
          <w:b/>
          <w:color w:val="auto"/>
          <w:sz w:val="18"/>
          <w:szCs w:val="18"/>
        </w:rPr>
        <w:t>Naveen</w:t>
      </w:r>
      <w:r w:rsidRPr="005C3D5B" w:rsidR="00803E64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5C3D5B">
        <w:rPr>
          <w:rFonts w:ascii="Arial" w:hAnsi="Arial" w:cs="Arial"/>
          <w:b/>
          <w:color w:val="auto"/>
          <w:sz w:val="18"/>
          <w:szCs w:val="18"/>
        </w:rPr>
        <w:t>Kumar</w:t>
      </w:r>
      <w:r w:rsidRPr="005C3D5B">
        <w:rPr>
          <w:rFonts w:ascii="Arial" w:hAnsi="Arial" w:cs="Arial"/>
          <w:b/>
          <w:noProof/>
          <w:color w:val="auto"/>
          <w:sz w:val="18"/>
          <w:szCs w:val="18"/>
        </w:rPr>
        <w:t xml:space="preserve">  </w:t>
      </w:r>
    </w:p>
    <w:p w:rsidR="002C4004" w:rsidRPr="005C3D5B" w:rsidP="008C7BF7" w14:paraId="5253A1FF" w14:textId="60C9D85B">
      <w:pPr>
        <w:ind w:right="-540"/>
        <w:rPr>
          <w:rFonts w:ascii="Arial" w:hAnsi="Arial" w:cs="Arial"/>
          <w:b/>
          <w:noProof/>
          <w:color w:val="auto"/>
          <w:sz w:val="18"/>
          <w:szCs w:val="18"/>
        </w:rPr>
      </w:pPr>
      <w:r w:rsidRPr="005C3D5B">
        <w:rPr>
          <w:rFonts w:ascii="Arial" w:hAnsi="Arial" w:cs="Arial"/>
          <w:b/>
          <w:noProof/>
          <w:color w:val="auto"/>
          <w:sz w:val="18"/>
          <w:szCs w:val="18"/>
        </w:rPr>
        <w:t>33 – Golden Park,PO Mahesh Nagar</w:t>
      </w:r>
    </w:p>
    <w:p w:rsidR="002C4004" w:rsidRPr="005C3D5B" w:rsidP="008C7BF7" w14:paraId="18DD5378" w14:textId="03D40F55">
      <w:pPr>
        <w:ind w:right="-540"/>
        <w:rPr>
          <w:rFonts w:ascii="Arial" w:hAnsi="Arial" w:cs="Arial"/>
          <w:b/>
          <w:noProof/>
          <w:color w:val="auto"/>
          <w:sz w:val="18"/>
          <w:szCs w:val="18"/>
        </w:rPr>
      </w:pPr>
      <w:r w:rsidRPr="005C3D5B">
        <w:rPr>
          <w:rFonts w:ascii="Arial" w:hAnsi="Arial" w:cs="Arial"/>
          <w:b/>
          <w:noProof/>
          <w:color w:val="auto"/>
          <w:sz w:val="18"/>
          <w:szCs w:val="18"/>
        </w:rPr>
        <w:t>Ambala Cantt , Haryana – 133001</w:t>
      </w:r>
    </w:p>
    <w:p w:rsidR="002C4004" w:rsidRPr="005C3D5B" w:rsidP="008C7BF7" w14:paraId="696C65F0" w14:textId="77777777">
      <w:pPr>
        <w:ind w:right="-540"/>
        <w:rPr>
          <w:rFonts w:ascii="Arial" w:hAnsi="Arial" w:cs="Arial"/>
          <w:b/>
          <w:noProof/>
          <w:color w:val="auto"/>
          <w:sz w:val="18"/>
          <w:szCs w:val="18"/>
        </w:rPr>
      </w:pPr>
      <w:r w:rsidRPr="005C3D5B">
        <w:rPr>
          <w:rFonts w:ascii="Arial" w:hAnsi="Arial" w:cs="Arial"/>
          <w:b/>
          <w:noProof/>
          <w:color w:val="auto"/>
          <w:sz w:val="18"/>
          <w:szCs w:val="18"/>
        </w:rPr>
        <w:t xml:space="preserve">9034040699 </w:t>
      </w:r>
    </w:p>
    <w:p w:rsidR="007C6DD7" w:rsidRPr="005C3D5B" w:rsidP="008C7BF7" w14:paraId="319B17E3" w14:textId="21FDF54E">
      <w:pPr>
        <w:ind w:right="-540"/>
        <w:rPr>
          <w:rFonts w:ascii="Arial" w:hAnsi="Arial" w:cs="Arial"/>
          <w:b/>
          <w:noProof/>
          <w:color w:val="auto"/>
          <w:sz w:val="18"/>
          <w:szCs w:val="18"/>
        </w:rPr>
      </w:pPr>
      <w:hyperlink r:id="rId6" w:history="1">
        <w:r w:rsidRPr="005C3D5B">
          <w:rPr>
            <w:rStyle w:val="Hyperlink"/>
            <w:rFonts w:ascii="Arial" w:hAnsi="Arial" w:cs="Arial"/>
            <w:b/>
            <w:noProof/>
            <w:color w:val="auto"/>
            <w:sz w:val="18"/>
            <w:szCs w:val="18"/>
            <w:u w:val="none"/>
          </w:rPr>
          <w:t>nbhadola@gmail.com</w:t>
        </w:r>
      </w:hyperlink>
    </w:p>
    <w:p w:rsidR="00F63C65" w:rsidRPr="00F63C65" w:rsidP="00F63C65" w14:paraId="70447B77" w14:textId="0AA3B573">
      <w:pPr>
        <w:pStyle w:val="ListParagraph"/>
        <w:numPr>
          <w:ilvl w:val="0"/>
          <w:numId w:val="39"/>
        </w:numPr>
        <w:rPr>
          <w:rFonts w:ascii="Arial" w:hAnsi="Arial" w:cs="Arial"/>
          <w:color w:val="1A0DAB"/>
          <w:sz w:val="21"/>
          <w:szCs w:val="21"/>
          <w:u w:val="single"/>
          <w:shd w:val="clear" w:color="auto" w:fill="FFFFFF"/>
        </w:rPr>
      </w:pPr>
      <w:r w:rsidRPr="005C3D5B">
        <w:rPr>
          <w:color w:val="auto"/>
          <w:sz w:val="18"/>
          <w:szCs w:val="18"/>
        </w:rPr>
        <w:t>:</w:t>
      </w:r>
      <w:r w:rsidRPr="005C3D5B">
        <w:rPr>
          <w:color w:val="auto"/>
        </w:rPr>
        <w:t xml:space="preserve"> </w:t>
      </w:r>
      <w:r w:rsidRPr="00AB20AA" w:rsidR="00AB20AA">
        <w:rPr>
          <w:rStyle w:val="vanity-namedomain"/>
          <w:rFonts w:ascii="&amp;quot" w:hAnsi="&amp;quot"/>
          <w:sz w:val="16"/>
          <w:szCs w:val="16"/>
          <w:u w:val="single"/>
          <w:bdr w:val="none" w:sz="0" w:space="0" w:color="auto" w:frame="1"/>
        </w:rPr>
        <w:t>www.linkedin.com/in/</w:t>
      </w:r>
      <w:r w:rsidRPr="00AB20AA" w:rsidR="00AB20AA">
        <w:rPr>
          <w:rStyle w:val="vanity-namedisplay-name"/>
          <w:rFonts w:ascii="&amp;quot" w:hAnsi="&amp;quot"/>
          <w:sz w:val="16"/>
          <w:szCs w:val="16"/>
          <w:u w:val="single"/>
          <w:bdr w:val="none" w:sz="0" w:space="0" w:color="auto" w:frame="1"/>
        </w:rPr>
        <w:t>nbhadola</w:t>
      </w:r>
    </w:p>
    <w:p w:rsidR="008C7BF7" w:rsidRPr="005E736D" w:rsidP="00F63C65" w14:paraId="0AEE0D74" w14:textId="51402D18">
      <w:pPr>
        <w:ind w:right="-540"/>
        <w:rPr>
          <w:rFonts w:ascii="Arial" w:hAnsi="Arial" w:cs="Arial"/>
          <w:b/>
          <w:sz w:val="18"/>
          <w:szCs w:val="18"/>
        </w:rPr>
      </w:pPr>
      <w:r w:rsidRPr="005E736D">
        <w:rPr>
          <w:rFonts w:ascii="Arial" w:hAnsi="Arial" w:cs="Arial"/>
          <w:b/>
          <w:noProof/>
          <w:sz w:val="18"/>
          <w:szCs w:val="18"/>
        </w:rPr>
        <w:t xml:space="preserve">                                                                                                                </w:t>
      </w:r>
    </w:p>
    <w:p w:rsidR="008F53DB" w:rsidRPr="00F63C65" w:rsidP="00F63C65" w14:paraId="5739236B" w14:textId="66A618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F7" w:rsidR="008C7BF7">
        <w:rPr>
          <w:rFonts w:ascii="Arial" w:hAnsi="Arial" w:cs="Arial"/>
          <w:sz w:val="20"/>
          <w:szCs w:val="20"/>
        </w:rPr>
        <w:t xml:space="preserve"> </w:t>
      </w:r>
      <w:r>
        <w:rPr>
          <w:rStyle w:val="Emphasis"/>
        </w:rPr>
        <w:t xml:space="preserve">                                                      </w:t>
      </w:r>
      <w:r w:rsidRPr="008C7BF7" w:rsidR="006C7AD3">
        <w:rPr>
          <w:rFonts w:ascii="Arial" w:hAnsi="Arial" w:cs="Arial"/>
          <w:sz w:val="20"/>
          <w:szCs w:val="20"/>
        </w:rPr>
        <w:t xml:space="preserve">                               </w:t>
      </w:r>
      <w:r w:rsidRPr="008C7BF7" w:rsidR="00D0019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8C7BF7" w:rsidR="00D00193">
        <w:rPr>
          <w:rFonts w:ascii="Arial" w:hAnsi="Arial" w:cs="Arial"/>
          <w:sz w:val="20"/>
          <w:szCs w:val="20"/>
        </w:rPr>
        <w:t xml:space="preserve">                </w:t>
      </w:r>
      <w:r w:rsidRPr="008C7BF7" w:rsidR="006C7AD3">
        <w:rPr>
          <w:rFonts w:ascii="Arial" w:hAnsi="Arial" w:cs="Arial"/>
          <w:sz w:val="20"/>
          <w:szCs w:val="20"/>
        </w:rPr>
        <w:t xml:space="preserve">    </w:t>
      </w:r>
      <w:r w:rsidRPr="008C7BF7" w:rsidR="00D00193">
        <w:rPr>
          <w:rFonts w:ascii="Arial" w:hAnsi="Arial" w:cs="Arial"/>
          <w:sz w:val="20"/>
          <w:szCs w:val="20"/>
        </w:rPr>
        <w:t xml:space="preserve">                                      </w:t>
      </w:r>
      <w:r w:rsidRPr="008C7BF7" w:rsidR="007765C6">
        <w:rPr>
          <w:rFonts w:ascii="Arial" w:hAnsi="Arial" w:cs="Arial"/>
          <w:sz w:val="20"/>
          <w:szCs w:val="20"/>
        </w:rPr>
        <w:t xml:space="preserve">                      </w:t>
      </w:r>
      <w:r w:rsidRPr="008C7BF7" w:rsidR="006C7AD3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8C7BF7" w:rsidR="00CF4955">
        <w:rPr>
          <w:rFonts w:ascii="Arial" w:hAnsi="Arial" w:cs="Arial"/>
          <w:sz w:val="20"/>
          <w:szCs w:val="20"/>
        </w:rPr>
        <w:t xml:space="preserve">            </w:t>
      </w:r>
      <w:r w:rsidRPr="008C7BF7" w:rsidR="00701F86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</w:t>
      </w:r>
      <w:r w:rsidRPr="008C7BF7" w:rsidR="007765C6">
        <w:rPr>
          <w:rFonts w:ascii="Arial" w:hAnsi="Arial" w:cs="Arial"/>
          <w:sz w:val="20"/>
          <w:szCs w:val="20"/>
          <w:lang w:val="it-IT"/>
        </w:rPr>
        <w:t xml:space="preserve">                       </w:t>
      </w:r>
      <w:r w:rsidRPr="008C7BF7" w:rsidR="00701F86">
        <w:rPr>
          <w:rFonts w:ascii="Arial" w:hAnsi="Arial" w:cs="Arial"/>
          <w:sz w:val="20"/>
          <w:szCs w:val="20"/>
          <w:lang w:val="it-IT"/>
        </w:rPr>
        <w:t xml:space="preserve">                         </w:t>
      </w:r>
      <w:r w:rsidRPr="008C7BF7" w:rsidR="00CF4955">
        <w:rPr>
          <w:rFonts w:ascii="Arial" w:hAnsi="Arial" w:cs="Arial"/>
          <w:sz w:val="20"/>
          <w:szCs w:val="20"/>
          <w:lang w:val="it-IT"/>
        </w:rPr>
        <w:t xml:space="preserve">      </w:t>
      </w:r>
      <w:r w:rsidRPr="008C7BF7" w:rsidR="00701F86">
        <w:rPr>
          <w:rFonts w:ascii="Arial" w:hAnsi="Arial" w:cs="Arial"/>
          <w:sz w:val="20"/>
          <w:szCs w:val="20"/>
          <w:lang w:val="it-IT"/>
        </w:rPr>
        <w:t xml:space="preserve">        </w:t>
      </w:r>
      <w:r w:rsidRPr="008C7BF7" w:rsidR="00CF4955">
        <w:rPr>
          <w:rFonts w:ascii="Arial" w:hAnsi="Arial" w:cs="Arial"/>
          <w:sz w:val="20"/>
          <w:szCs w:val="20"/>
          <w:lang w:val="it-IT"/>
        </w:rPr>
        <w:t xml:space="preserve">  </w:t>
      </w:r>
      <w:r w:rsidRPr="008C7BF7" w:rsidR="006C7A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E96936" w:rsidR="006C7AD3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p w:rsidR="002A5701" w:rsidRPr="006C7AD3" w:rsidP="00803E64" w14:paraId="156A9B52" w14:textId="51CC2DB0">
      <w:pPr>
        <w:pBdr>
          <w:bottom w:val="single" w:sz="12" w:space="1" w:color="auto"/>
        </w:pBdr>
        <w:rPr>
          <w:rFonts w:ascii="Arial" w:hAnsi="Arial" w:cs="Arial"/>
          <w:color w:val="00CCFF"/>
          <w:sz w:val="20"/>
          <w:szCs w:val="20"/>
        </w:rPr>
      </w:pPr>
      <w:r w:rsidRPr="006C7AD3">
        <w:rPr>
          <w:rFonts w:ascii="Arial" w:hAnsi="Arial" w:cs="Arial"/>
          <w:color w:val="00CCFF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12704" w:rsidRPr="006C7AD3" w14:paraId="35D544EC" w14:textId="77777777">
      <w:pPr>
        <w:rPr>
          <w:rFonts w:ascii="Arial" w:hAnsi="Arial" w:cs="Arial"/>
          <w:b/>
          <w:sz w:val="20"/>
          <w:szCs w:val="20"/>
        </w:rPr>
      </w:pPr>
    </w:p>
    <w:p w:rsidR="0028324C" w:rsidRPr="006C7AD3" w:rsidP="00B86FFF" w14:paraId="176318FB" w14:textId="520E6598">
      <w:pPr>
        <w:jc w:val="both"/>
        <w:rPr>
          <w:rFonts w:ascii="Arial" w:hAnsi="Arial" w:cs="Arial"/>
          <w:b/>
          <w:sz w:val="20"/>
          <w:szCs w:val="20"/>
        </w:rPr>
      </w:pPr>
      <w:r w:rsidRPr="000415D8">
        <w:rPr>
          <w:rFonts w:ascii="Arial" w:hAnsi="Arial" w:cs="Arial"/>
          <w:b/>
          <w:sz w:val="20"/>
          <w:szCs w:val="20"/>
        </w:rPr>
        <w:t xml:space="preserve">Carrier </w:t>
      </w:r>
      <w:r w:rsidRPr="000415D8" w:rsidR="002741F2">
        <w:rPr>
          <w:rFonts w:ascii="Arial" w:hAnsi="Arial" w:cs="Arial"/>
          <w:b/>
          <w:sz w:val="20"/>
          <w:szCs w:val="20"/>
        </w:rPr>
        <w:t>Objective:</w:t>
      </w:r>
    </w:p>
    <w:p w:rsidR="002A5701" w:rsidRPr="005E736D" w:rsidP="008C7BF7" w14:paraId="4FC2250E" w14:textId="04C91DB6">
      <w:pPr>
        <w:jc w:val="both"/>
        <w:rPr>
          <w:rFonts w:ascii="Arial" w:hAnsi="Arial" w:cs="Arial"/>
          <w:sz w:val="18"/>
          <w:szCs w:val="18"/>
        </w:rPr>
      </w:pPr>
      <w:r w:rsidRPr="005E736D">
        <w:rPr>
          <w:rFonts w:ascii="Arial" w:hAnsi="Arial" w:cs="Arial"/>
          <w:sz w:val="18"/>
          <w:szCs w:val="18"/>
        </w:rPr>
        <w:t>Willing t</w:t>
      </w:r>
      <w:r w:rsidRPr="005E736D">
        <w:rPr>
          <w:rFonts w:ascii="Arial" w:hAnsi="Arial" w:cs="Arial"/>
          <w:sz w:val="18"/>
          <w:szCs w:val="18"/>
        </w:rPr>
        <w:t>o work with an organization of repute having good work culture, professional atmosphere that provides</w:t>
      </w:r>
      <w:r w:rsidRPr="005E736D" w:rsidR="0028324C">
        <w:rPr>
          <w:rFonts w:ascii="Arial" w:hAnsi="Arial" w:cs="Arial"/>
          <w:sz w:val="18"/>
          <w:szCs w:val="18"/>
        </w:rPr>
        <w:t xml:space="preserve"> </w:t>
      </w:r>
      <w:r w:rsidRPr="005E736D">
        <w:rPr>
          <w:rFonts w:ascii="Arial" w:hAnsi="Arial" w:cs="Arial"/>
          <w:sz w:val="18"/>
          <w:szCs w:val="18"/>
        </w:rPr>
        <w:t xml:space="preserve">opportunities to expand my </w:t>
      </w:r>
      <w:r w:rsidRPr="005E736D" w:rsidR="00EC2F4C">
        <w:rPr>
          <w:rFonts w:ascii="Arial" w:hAnsi="Arial" w:cs="Arial"/>
          <w:sz w:val="18"/>
          <w:szCs w:val="18"/>
        </w:rPr>
        <w:t>horizon</w:t>
      </w:r>
      <w:r w:rsidRPr="005E736D">
        <w:rPr>
          <w:rFonts w:ascii="Arial" w:hAnsi="Arial" w:cs="Arial"/>
          <w:sz w:val="18"/>
          <w:szCs w:val="18"/>
        </w:rPr>
        <w:t xml:space="preserve"> and learn more about emerging areas of Automobile</w:t>
      </w:r>
      <w:r w:rsidRPr="005E736D" w:rsidR="00701F86">
        <w:rPr>
          <w:rFonts w:ascii="Arial" w:hAnsi="Arial" w:cs="Arial"/>
          <w:sz w:val="18"/>
          <w:szCs w:val="18"/>
        </w:rPr>
        <w:t>.</w:t>
      </w:r>
    </w:p>
    <w:p w:rsidR="00A053AD" w:rsidRPr="008F53DB" w:rsidP="00A053AD" w14:paraId="66147C0D" w14:textId="3DA0E965">
      <w:pPr>
        <w:jc w:val="both"/>
        <w:rPr>
          <w:rFonts w:ascii="Arial" w:hAnsi="Arial" w:cs="Arial"/>
          <w:sz w:val="20"/>
          <w:szCs w:val="20"/>
        </w:rPr>
      </w:pPr>
    </w:p>
    <w:p w:rsidR="00E129DB" w:rsidP="00E129DB" w14:paraId="622294A2" w14:textId="517381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03275" cy="457200"/>
            <wp:effectExtent l="0" t="0" r="0" b="0"/>
            <wp:wrapTight wrapText="bothSides">
              <wp:wrapPolygon>
                <wp:start x="0" y="0"/>
                <wp:lineTo x="0" y="20700"/>
                <wp:lineTo x="21002" y="20700"/>
                <wp:lineTo x="21002" y="0"/>
                <wp:lineTo x="0" y="0"/>
              </wp:wrapPolygon>
            </wp:wrapTight>
            <wp:docPr id="3" name="Picture 3" descr="BOSCH | RAMANAGARA DISTRICT |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203897" name="Picture 10" descr="BOSCH | RAMANAGARA DISTRICT | Indi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DD7" w:rsidR="008C7BF7">
        <w:rPr>
          <w:rFonts w:ascii="Arial" w:hAnsi="Arial" w:cs="Arial"/>
          <w:b/>
          <w:sz w:val="20"/>
          <w:szCs w:val="20"/>
        </w:rPr>
        <w:t xml:space="preserve">01.2020 </w:t>
      </w:r>
      <w:r w:rsidRPr="007C6DD7">
        <w:rPr>
          <w:rFonts w:ascii="Arial" w:hAnsi="Arial" w:cs="Arial"/>
          <w:b/>
          <w:sz w:val="20"/>
          <w:szCs w:val="20"/>
        </w:rPr>
        <w:t>to</w:t>
      </w:r>
      <w:r w:rsidR="00D13E3C">
        <w:rPr>
          <w:rFonts w:ascii="Arial" w:hAnsi="Arial" w:cs="Arial"/>
          <w:b/>
          <w:sz w:val="20"/>
          <w:szCs w:val="20"/>
        </w:rPr>
        <w:t xml:space="preserve"> 30.08.2020</w:t>
      </w:r>
      <w:r w:rsidRPr="007C6DD7" w:rsidR="0019010B">
        <w:rPr>
          <w:rFonts w:ascii="Arial" w:hAnsi="Arial" w:cs="Arial"/>
          <w:b/>
          <w:sz w:val="20"/>
          <w:szCs w:val="20"/>
        </w:rPr>
        <w:t xml:space="preserve"> – Bo</w:t>
      </w:r>
      <w:r w:rsidRPr="008C7BF7" w:rsidR="008C7BF7">
        <w:rPr>
          <w:rFonts w:ascii="Arial" w:hAnsi="Arial" w:cs="Arial"/>
          <w:b/>
          <w:sz w:val="20"/>
          <w:szCs w:val="20"/>
        </w:rPr>
        <w:t xml:space="preserve">sch Ltd, </w:t>
      </w:r>
      <w:r>
        <w:rPr>
          <w:rFonts w:ascii="Arial" w:hAnsi="Arial" w:cs="Arial"/>
          <w:b/>
          <w:sz w:val="20"/>
          <w:szCs w:val="20"/>
        </w:rPr>
        <w:t>Punjab,</w:t>
      </w:r>
      <w:r w:rsidR="001901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Chandigarh,</w:t>
      </w:r>
      <w:r w:rsidR="001901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Himachal</w:t>
      </w:r>
    </w:p>
    <w:p w:rsidR="00E129DB" w:rsidP="00E129DB" w14:paraId="7E29A54D" w14:textId="37BFBAF1">
      <w:pPr>
        <w:jc w:val="both"/>
        <w:rPr>
          <w:rFonts w:ascii="Arial" w:hAnsi="Arial" w:cs="Arial"/>
          <w:b/>
          <w:sz w:val="20"/>
          <w:szCs w:val="20"/>
        </w:rPr>
      </w:pPr>
    </w:p>
    <w:p w:rsidR="008C7BF7" w:rsidRPr="007C6DD7" w:rsidP="00E129DB" w14:paraId="3C31AA16" w14:textId="03BAF4CA">
      <w:pPr>
        <w:jc w:val="both"/>
        <w:rPr>
          <w:rFonts w:ascii="Arial" w:hAnsi="Arial" w:cs="Arial"/>
          <w:b/>
          <w:sz w:val="20"/>
          <w:szCs w:val="20"/>
        </w:rPr>
      </w:pPr>
      <w:r w:rsidRPr="008C7BF7">
        <w:rPr>
          <w:rFonts w:ascii="Arial" w:hAnsi="Arial" w:cs="Arial"/>
          <w:b/>
          <w:sz w:val="20"/>
          <w:szCs w:val="20"/>
        </w:rPr>
        <w:t xml:space="preserve">Area Manager </w:t>
      </w:r>
      <w:r w:rsidR="001E113A">
        <w:rPr>
          <w:rFonts w:ascii="Arial" w:hAnsi="Arial" w:cs="Arial"/>
          <w:b/>
          <w:sz w:val="20"/>
          <w:szCs w:val="20"/>
        </w:rPr>
        <w:t>(</w:t>
      </w:r>
      <w:r w:rsidRPr="008C7BF7">
        <w:rPr>
          <w:rFonts w:ascii="Arial" w:hAnsi="Arial" w:cs="Arial"/>
          <w:b/>
          <w:sz w:val="20"/>
          <w:szCs w:val="20"/>
        </w:rPr>
        <w:t xml:space="preserve">Sales Workshop Concepts and </w:t>
      </w:r>
      <w:r w:rsidRPr="008C7BF7" w:rsidR="001E113A">
        <w:rPr>
          <w:rFonts w:ascii="Arial" w:hAnsi="Arial" w:cs="Arial"/>
          <w:b/>
          <w:sz w:val="20"/>
          <w:szCs w:val="20"/>
        </w:rPr>
        <w:t>Services)</w:t>
      </w:r>
      <w:r w:rsidR="001E113A">
        <w:rPr>
          <w:rFonts w:ascii="Arial" w:hAnsi="Arial" w:cs="Arial"/>
          <w:b/>
          <w:sz w:val="20"/>
          <w:szCs w:val="20"/>
        </w:rPr>
        <w:t xml:space="preserve"> </w:t>
      </w:r>
    </w:p>
    <w:p w:rsidR="008C7BF7" w:rsidP="008C7BF7" w14:paraId="15A1AF3D" w14:textId="40F967D5">
      <w:pPr>
        <w:jc w:val="both"/>
        <w:rPr>
          <w:noProof/>
        </w:rPr>
      </w:pPr>
    </w:p>
    <w:p w:rsidR="003973A2" w:rsidP="00914F7A" w14:paraId="58BE6BA7" w14:textId="50A16DCA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and Secondary sales</w:t>
      </w:r>
      <w:r w:rsidR="005E2429">
        <w:rPr>
          <w:rFonts w:ascii="Arial" w:hAnsi="Arial" w:cs="Arial"/>
          <w:sz w:val="18"/>
          <w:szCs w:val="18"/>
        </w:rPr>
        <w:t xml:space="preserve"> of Bosch products and equipments</w:t>
      </w:r>
      <w:r>
        <w:rPr>
          <w:rFonts w:ascii="Arial" w:hAnsi="Arial" w:cs="Arial"/>
          <w:sz w:val="18"/>
          <w:szCs w:val="18"/>
        </w:rPr>
        <w:t>.</w:t>
      </w:r>
    </w:p>
    <w:p w:rsidR="00FF1DC6" w:rsidP="003973A2" w14:paraId="7D7A0D69" w14:textId="77777777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914F7A">
        <w:rPr>
          <w:rFonts w:ascii="Arial" w:hAnsi="Arial" w:cs="Arial"/>
          <w:sz w:val="18"/>
          <w:szCs w:val="18"/>
        </w:rPr>
        <w:t>Proper and effective scheme implementation at customer TWB, BRO, UKU.</w:t>
      </w:r>
    </w:p>
    <w:p w:rsidR="003973A2" w:rsidRPr="00FF1DC6" w:rsidP="00FF1DC6" w14:paraId="716F350F" w14:textId="04B41FE8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914F7A">
        <w:rPr>
          <w:rFonts w:ascii="Arial" w:hAnsi="Arial" w:cs="Arial"/>
          <w:sz w:val="18"/>
          <w:szCs w:val="18"/>
        </w:rPr>
        <w:t xml:space="preserve">Car garages and mechanic enrollment in Bosch schemes. </w:t>
      </w:r>
      <w:r w:rsidRPr="00FF1DC6">
        <w:rPr>
          <w:rFonts w:ascii="Arial" w:hAnsi="Arial" w:cs="Arial"/>
          <w:sz w:val="18"/>
          <w:szCs w:val="18"/>
        </w:rPr>
        <w:t xml:space="preserve"> </w:t>
      </w:r>
    </w:p>
    <w:p w:rsidR="003973A2" w:rsidP="003973A2" w14:paraId="227C1406" w14:textId="343C10C2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Organize nukkad meets, customer meets, Distributor attachment meets.</w:t>
      </w:r>
    </w:p>
    <w:p w:rsidR="00D13E3C" w:rsidRPr="00914F7A" w:rsidP="00D13E3C" w14:paraId="7EFC6967" w14:textId="56D1BFFD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914F7A">
        <w:rPr>
          <w:rFonts w:ascii="Arial" w:hAnsi="Arial" w:cs="Arial"/>
          <w:sz w:val="18"/>
          <w:szCs w:val="18"/>
        </w:rPr>
        <w:t xml:space="preserve">Process of credit notes with in time. Enable faster settlement of incentives. </w:t>
      </w:r>
    </w:p>
    <w:p w:rsidR="00FF1DC6" w:rsidRPr="00914F7A" w:rsidP="00FF1DC6" w14:paraId="00BF53AD" w14:textId="7CBE4DA1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914F7A">
        <w:rPr>
          <w:rFonts w:ascii="Arial" w:hAnsi="Arial" w:cs="Arial"/>
          <w:sz w:val="18"/>
          <w:szCs w:val="18"/>
        </w:rPr>
        <w:t xml:space="preserve">mplementation of Sale &amp; Service promotional activities, New product launch for Bosch workshops. </w:t>
      </w:r>
    </w:p>
    <w:p w:rsidR="00914F7A" w:rsidRPr="00914F7A" w:rsidP="00914F7A" w14:paraId="4D896116" w14:textId="7A15399A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customer appointments in white spot areas.</w:t>
      </w:r>
      <w:r w:rsidRPr="00914F7A">
        <w:rPr>
          <w:rFonts w:ascii="Arial" w:hAnsi="Arial" w:cs="Arial"/>
          <w:sz w:val="18"/>
          <w:szCs w:val="18"/>
        </w:rPr>
        <w:t xml:space="preserve"> </w:t>
      </w:r>
      <w:r w:rsidRPr="00914F7A" w:rsidR="00FF1DC6">
        <w:rPr>
          <w:rFonts w:ascii="Arial" w:hAnsi="Arial" w:cs="Arial"/>
          <w:sz w:val="18"/>
          <w:szCs w:val="18"/>
        </w:rPr>
        <w:t>Automotive Aftermarket workshop network development</w:t>
      </w:r>
      <w:r w:rsidRPr="00914F7A">
        <w:rPr>
          <w:rFonts w:ascii="Arial" w:hAnsi="Arial" w:cs="Arial"/>
          <w:sz w:val="18"/>
          <w:szCs w:val="18"/>
        </w:rPr>
        <w:t>. Identify white spots and appoint</w:t>
      </w:r>
      <w:r>
        <w:rPr>
          <w:rFonts w:ascii="Arial" w:hAnsi="Arial" w:cs="Arial"/>
          <w:sz w:val="18"/>
          <w:szCs w:val="18"/>
        </w:rPr>
        <w:t>ing</w:t>
      </w:r>
      <w:r w:rsidRPr="00914F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Primary and Secondary customers, </w:t>
      </w:r>
      <w:r w:rsidRPr="00914F7A">
        <w:rPr>
          <w:rFonts w:ascii="Arial" w:hAnsi="Arial" w:cs="Arial"/>
          <w:sz w:val="18"/>
          <w:szCs w:val="18"/>
        </w:rPr>
        <w:t xml:space="preserve">Bosch Diesel Service, Bosch Car Service, Electric Service and Bike </w:t>
      </w:r>
      <w:r w:rsidRPr="00914F7A" w:rsidR="00FF1DC6">
        <w:rPr>
          <w:rFonts w:ascii="Arial" w:hAnsi="Arial" w:cs="Arial"/>
          <w:sz w:val="18"/>
          <w:szCs w:val="18"/>
        </w:rPr>
        <w:t>Service.</w:t>
      </w:r>
      <w:r w:rsidR="00FF1DC6">
        <w:rPr>
          <w:rFonts w:ascii="Arial" w:hAnsi="Arial" w:cs="Arial"/>
          <w:sz w:val="18"/>
          <w:szCs w:val="18"/>
        </w:rPr>
        <w:t xml:space="preserve"> </w:t>
      </w:r>
      <w:r w:rsidRPr="00914F7A" w:rsidR="00FF1DC6">
        <w:rPr>
          <w:rFonts w:ascii="Arial" w:hAnsi="Arial" w:cs="Arial"/>
          <w:sz w:val="18"/>
          <w:szCs w:val="18"/>
        </w:rPr>
        <w:t>Weed</w:t>
      </w:r>
      <w:r w:rsidRPr="00914F7A">
        <w:rPr>
          <w:rFonts w:ascii="Arial" w:hAnsi="Arial" w:cs="Arial"/>
          <w:sz w:val="18"/>
          <w:szCs w:val="18"/>
        </w:rPr>
        <w:t xml:space="preserve"> out non performing workshops. </w:t>
      </w:r>
    </w:p>
    <w:p w:rsidR="00914F7A" w:rsidRPr="00914F7A" w:rsidP="00914F7A" w14:paraId="2A5E6ED2" w14:textId="7A351770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914F7A">
        <w:rPr>
          <w:rFonts w:ascii="Arial" w:hAnsi="Arial" w:cs="Arial"/>
          <w:sz w:val="18"/>
          <w:szCs w:val="18"/>
        </w:rPr>
        <w:t xml:space="preserve">Responsible for </w:t>
      </w:r>
      <w:r w:rsidR="003973A2">
        <w:rPr>
          <w:rFonts w:ascii="Arial" w:hAnsi="Arial" w:cs="Arial"/>
          <w:sz w:val="18"/>
          <w:szCs w:val="18"/>
        </w:rPr>
        <w:t xml:space="preserve">equipment and tools </w:t>
      </w:r>
      <w:r w:rsidRPr="00914F7A">
        <w:rPr>
          <w:rFonts w:ascii="Arial" w:hAnsi="Arial" w:cs="Arial"/>
          <w:sz w:val="18"/>
          <w:szCs w:val="18"/>
        </w:rPr>
        <w:t>sales through all channels</w:t>
      </w:r>
      <w:r w:rsidR="00FF1DC6">
        <w:rPr>
          <w:rFonts w:ascii="Arial" w:hAnsi="Arial" w:cs="Arial"/>
          <w:sz w:val="18"/>
          <w:szCs w:val="18"/>
        </w:rPr>
        <w:t>.</w:t>
      </w:r>
      <w:r w:rsidRPr="00914F7A">
        <w:rPr>
          <w:rFonts w:ascii="Arial" w:hAnsi="Arial" w:cs="Arial"/>
          <w:sz w:val="18"/>
          <w:szCs w:val="18"/>
        </w:rPr>
        <w:t xml:space="preserve"> </w:t>
      </w:r>
    </w:p>
    <w:p w:rsidR="00914F7A" w:rsidRPr="00914F7A" w:rsidP="00914F7A" w14:paraId="687CB233" w14:textId="02398CA5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914F7A">
        <w:rPr>
          <w:rFonts w:ascii="Arial" w:hAnsi="Arial" w:cs="Arial"/>
          <w:sz w:val="18"/>
          <w:szCs w:val="18"/>
        </w:rPr>
        <w:t xml:space="preserve">Development of Sales and Technical manpower of Bosch network. </w:t>
      </w:r>
    </w:p>
    <w:p w:rsidR="00914F7A" w:rsidRPr="00914F7A" w:rsidP="00914F7A" w14:paraId="12CD4CA2" w14:textId="3B4DEC22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914F7A">
        <w:rPr>
          <w:rFonts w:ascii="Arial" w:hAnsi="Arial" w:cs="Arial"/>
          <w:sz w:val="18"/>
          <w:szCs w:val="18"/>
        </w:rPr>
        <w:t xml:space="preserve">Responsible for reduction of age wise inventory. </w:t>
      </w:r>
    </w:p>
    <w:p w:rsidR="00914F7A" w:rsidRPr="00914F7A" w:rsidP="00914F7A" w14:paraId="6901B139" w14:textId="287E8214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914F7A">
        <w:rPr>
          <w:rFonts w:ascii="Arial" w:hAnsi="Arial" w:cs="Arial"/>
          <w:sz w:val="18"/>
          <w:szCs w:val="18"/>
        </w:rPr>
        <w:t xml:space="preserve">Monitor review Bosch Promotor productivity develop them as per business needs. BP and FR training and development. </w:t>
      </w:r>
    </w:p>
    <w:p w:rsidR="00914F7A" w:rsidRPr="00914F7A" w:rsidP="00914F7A" w14:paraId="00F8D7C3" w14:textId="721027AC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914F7A">
        <w:rPr>
          <w:rFonts w:ascii="Arial" w:hAnsi="Arial" w:cs="Arial"/>
          <w:sz w:val="18"/>
          <w:szCs w:val="18"/>
        </w:rPr>
        <w:t xml:space="preserve">Improve quality standards of workshops, Quality Audits, Trainings. </w:t>
      </w:r>
    </w:p>
    <w:p w:rsidR="00914F7A" w:rsidRPr="00914F7A" w:rsidP="00914F7A" w14:paraId="657A1793" w14:textId="1D290714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914F7A">
        <w:rPr>
          <w:rFonts w:ascii="Arial" w:hAnsi="Arial" w:cs="Arial"/>
          <w:sz w:val="18"/>
          <w:szCs w:val="18"/>
        </w:rPr>
        <w:t xml:space="preserve">Workshop Business Growth. </w:t>
      </w:r>
    </w:p>
    <w:p w:rsidR="00914F7A" w:rsidP="00914F7A" w14:paraId="5E7C2821" w14:textId="08FAC127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914F7A">
        <w:rPr>
          <w:rFonts w:ascii="Arial" w:hAnsi="Arial" w:cs="Arial"/>
          <w:sz w:val="18"/>
          <w:szCs w:val="18"/>
        </w:rPr>
        <w:t xml:space="preserve">Regular customer visits. </w:t>
      </w:r>
    </w:p>
    <w:p w:rsidR="008F53DB" w:rsidP="00701E91" w14:paraId="3F7EBEB4" w14:textId="480E8FEC">
      <w:pPr>
        <w:jc w:val="both"/>
        <w:rPr>
          <w:rFonts w:ascii="Arial" w:hAnsi="Arial" w:cs="Arial"/>
          <w:b/>
          <w:sz w:val="22"/>
          <w:szCs w:val="22"/>
        </w:rPr>
      </w:pPr>
    </w:p>
    <w:p w:rsidR="001E113A" w:rsidRPr="007C6DD7" w:rsidP="00A053AD" w14:paraId="4C5850D8" w14:textId="6B8EC4C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803275" cy="457200"/>
            <wp:effectExtent l="0" t="0" r="0" b="0"/>
            <wp:wrapTight wrapText="bothSides">
              <wp:wrapPolygon>
                <wp:start x="0" y="0"/>
                <wp:lineTo x="0" y="20700"/>
                <wp:lineTo x="21002" y="20700"/>
                <wp:lineTo x="21002" y="0"/>
                <wp:lineTo x="0" y="0"/>
              </wp:wrapPolygon>
            </wp:wrapTight>
            <wp:docPr id="4" name="Picture 4" descr="BOSCH | RAMANAGARA DISTRICT |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484328" name="Picture 10" descr="BOSCH | RAMANAGARA DISTRICT | Indi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DD7" w:rsidR="00423599">
        <w:rPr>
          <w:rFonts w:ascii="Arial" w:hAnsi="Arial" w:cs="Arial"/>
          <w:b/>
          <w:sz w:val="20"/>
          <w:szCs w:val="20"/>
        </w:rPr>
        <w:t>01.201</w:t>
      </w:r>
      <w:r w:rsidRPr="007C6DD7">
        <w:rPr>
          <w:rFonts w:ascii="Arial" w:hAnsi="Arial" w:cs="Arial"/>
          <w:b/>
          <w:sz w:val="20"/>
          <w:szCs w:val="20"/>
        </w:rPr>
        <w:t>7</w:t>
      </w:r>
      <w:r w:rsidRPr="007C6DD7" w:rsidR="00423599">
        <w:rPr>
          <w:rFonts w:ascii="Arial" w:hAnsi="Arial" w:cs="Arial"/>
          <w:b/>
          <w:sz w:val="20"/>
          <w:szCs w:val="20"/>
        </w:rPr>
        <w:t xml:space="preserve"> </w:t>
      </w:r>
      <w:r w:rsidRPr="007C6DD7" w:rsidR="000415D8">
        <w:rPr>
          <w:rFonts w:ascii="Arial" w:hAnsi="Arial" w:cs="Arial"/>
          <w:b/>
          <w:sz w:val="20"/>
          <w:szCs w:val="20"/>
        </w:rPr>
        <w:t>to</w:t>
      </w:r>
      <w:r w:rsidRPr="007C6DD7">
        <w:rPr>
          <w:rFonts w:ascii="Arial" w:hAnsi="Arial" w:cs="Arial"/>
          <w:b/>
          <w:sz w:val="20"/>
          <w:szCs w:val="20"/>
        </w:rPr>
        <w:t xml:space="preserve"> </w:t>
      </w:r>
      <w:r w:rsidRPr="007C6DD7" w:rsidR="000415D8">
        <w:rPr>
          <w:rFonts w:ascii="Arial" w:hAnsi="Arial" w:cs="Arial"/>
          <w:b/>
          <w:sz w:val="20"/>
          <w:szCs w:val="20"/>
        </w:rPr>
        <w:t>12.2019 – Bosch</w:t>
      </w:r>
      <w:r w:rsidRPr="001E113A" w:rsidR="000415D8">
        <w:rPr>
          <w:rFonts w:ascii="Arial" w:hAnsi="Arial" w:cs="Arial"/>
          <w:b/>
          <w:sz w:val="20"/>
          <w:szCs w:val="20"/>
        </w:rPr>
        <w:t xml:space="preserve"> Ltd, Punjab, Himachal</w:t>
      </w:r>
    </w:p>
    <w:p w:rsidR="001E113A" w:rsidRPr="007C6DD7" w:rsidP="00A053AD" w14:paraId="04037E79" w14:textId="6CFDD1D8">
      <w:pPr>
        <w:jc w:val="both"/>
        <w:rPr>
          <w:rFonts w:ascii="Arial" w:hAnsi="Arial" w:cs="Arial"/>
          <w:b/>
          <w:sz w:val="20"/>
          <w:szCs w:val="20"/>
        </w:rPr>
      </w:pPr>
    </w:p>
    <w:p w:rsidR="00423599" w:rsidRPr="001E113A" w:rsidP="007C6DD7" w14:paraId="3AE7E321" w14:textId="0A33429A">
      <w:pPr>
        <w:jc w:val="both"/>
        <w:rPr>
          <w:rFonts w:ascii="Arial" w:hAnsi="Arial" w:cs="Arial"/>
          <w:b/>
          <w:sz w:val="20"/>
          <w:szCs w:val="20"/>
        </w:rPr>
      </w:pPr>
      <w:r w:rsidRPr="001E113A">
        <w:rPr>
          <w:rFonts w:ascii="Arial" w:hAnsi="Arial" w:cs="Arial"/>
          <w:b/>
          <w:sz w:val="20"/>
          <w:szCs w:val="20"/>
        </w:rPr>
        <w:t xml:space="preserve">Area Manager (Workshop Business Development) </w:t>
      </w:r>
    </w:p>
    <w:p w:rsidR="00807269" w:rsidRPr="001E113A" w:rsidP="00A053AD" w14:paraId="6D012BBF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="00C73DFE" w:rsidRPr="008F53DB" w:rsidP="001E113A" w14:paraId="60F83885" w14:textId="77777777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 xml:space="preserve">Responsible for AS products </w:t>
      </w:r>
      <w:r w:rsidRPr="008F53DB" w:rsidR="00F74636">
        <w:rPr>
          <w:rFonts w:ascii="Arial" w:hAnsi="Arial" w:cs="Arial"/>
          <w:sz w:val="18"/>
          <w:szCs w:val="18"/>
        </w:rPr>
        <w:t xml:space="preserve">primary </w:t>
      </w:r>
      <w:r w:rsidRPr="008F53DB">
        <w:rPr>
          <w:rFonts w:ascii="Arial" w:hAnsi="Arial" w:cs="Arial"/>
          <w:sz w:val="18"/>
          <w:szCs w:val="18"/>
        </w:rPr>
        <w:t>sales through all channels all vertical.</w:t>
      </w:r>
    </w:p>
    <w:p w:rsidR="00807269" w:rsidRPr="008F53DB" w:rsidP="001E113A" w14:paraId="2D9D2327" w14:textId="707F100C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Ensure sales of focus products. Responsible</w:t>
      </w:r>
      <w:r w:rsidRPr="008F53DB">
        <w:rPr>
          <w:rFonts w:ascii="Arial" w:hAnsi="Arial" w:cs="Arial"/>
          <w:sz w:val="18"/>
          <w:szCs w:val="18"/>
        </w:rPr>
        <w:t xml:space="preserve"> for</w:t>
      </w:r>
      <w:r w:rsidRPr="008F53DB" w:rsidR="00F74636">
        <w:rPr>
          <w:rFonts w:ascii="Arial" w:hAnsi="Arial" w:cs="Arial"/>
          <w:sz w:val="18"/>
          <w:szCs w:val="18"/>
        </w:rPr>
        <w:t xml:space="preserve"> secondary</w:t>
      </w:r>
      <w:r w:rsidRPr="008F53DB">
        <w:rPr>
          <w:rFonts w:ascii="Arial" w:hAnsi="Arial" w:cs="Arial"/>
          <w:sz w:val="18"/>
          <w:szCs w:val="18"/>
        </w:rPr>
        <w:t xml:space="preserve"> sales through </w:t>
      </w:r>
      <w:r w:rsidRPr="008F53DB" w:rsidR="00F74636">
        <w:rPr>
          <w:rFonts w:ascii="Arial" w:hAnsi="Arial" w:cs="Arial"/>
          <w:sz w:val="18"/>
          <w:szCs w:val="18"/>
        </w:rPr>
        <w:t>Bosch</w:t>
      </w:r>
      <w:r w:rsidRPr="008F53DB">
        <w:rPr>
          <w:rFonts w:ascii="Arial" w:hAnsi="Arial" w:cs="Arial"/>
          <w:sz w:val="18"/>
          <w:szCs w:val="18"/>
        </w:rPr>
        <w:t xml:space="preserve"> network</w:t>
      </w:r>
      <w:r w:rsidRPr="008F53DB" w:rsidR="00F74636">
        <w:rPr>
          <w:rFonts w:ascii="Arial" w:hAnsi="Arial" w:cs="Arial"/>
          <w:sz w:val="18"/>
          <w:szCs w:val="18"/>
        </w:rPr>
        <w:t xml:space="preserve"> and neutral workshops</w:t>
      </w:r>
      <w:r w:rsidRPr="008F53DB">
        <w:rPr>
          <w:rFonts w:ascii="Arial" w:hAnsi="Arial" w:cs="Arial"/>
          <w:sz w:val="18"/>
          <w:szCs w:val="18"/>
        </w:rPr>
        <w:t>.</w:t>
      </w:r>
    </w:p>
    <w:p w:rsidR="00C10A9C" w:rsidRPr="008F53DB" w:rsidP="001E113A" w14:paraId="005A6B09" w14:textId="77777777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Responsible for implementation of Sale &amp; Service promotional activities, product launch for BS workshops.</w:t>
      </w:r>
    </w:p>
    <w:p w:rsidR="00C10A9C" w:rsidRPr="008F53DB" w:rsidP="001E113A" w14:paraId="27C8DFE9" w14:textId="28E790D4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Automotive Aftermarket Workshop Network Development. Network</w:t>
      </w:r>
      <w:r w:rsidRPr="008F53DB" w:rsidR="00064E43">
        <w:rPr>
          <w:rFonts w:ascii="Arial" w:hAnsi="Arial" w:cs="Arial"/>
          <w:sz w:val="18"/>
          <w:szCs w:val="18"/>
        </w:rPr>
        <w:t xml:space="preserve"> appoint</w:t>
      </w:r>
      <w:r w:rsidRPr="008F53DB">
        <w:rPr>
          <w:rFonts w:ascii="Arial" w:hAnsi="Arial" w:cs="Arial"/>
          <w:sz w:val="18"/>
          <w:szCs w:val="18"/>
        </w:rPr>
        <w:t>ment</w:t>
      </w:r>
      <w:r w:rsidRPr="008F53DB">
        <w:rPr>
          <w:rFonts w:ascii="Arial" w:hAnsi="Arial" w:cs="Arial"/>
          <w:sz w:val="18"/>
          <w:szCs w:val="18"/>
        </w:rPr>
        <w:t xml:space="preserve"> and</w:t>
      </w:r>
      <w:r w:rsidRPr="008F53DB">
        <w:rPr>
          <w:rFonts w:ascii="Arial" w:hAnsi="Arial" w:cs="Arial"/>
          <w:sz w:val="18"/>
          <w:szCs w:val="18"/>
        </w:rPr>
        <w:t xml:space="preserve"> weed out </w:t>
      </w:r>
      <w:r w:rsidRPr="008F53DB" w:rsidR="001E113A">
        <w:rPr>
          <w:rFonts w:ascii="Arial" w:hAnsi="Arial" w:cs="Arial"/>
          <w:sz w:val="18"/>
          <w:szCs w:val="18"/>
        </w:rPr>
        <w:t>nonperforming</w:t>
      </w:r>
      <w:r w:rsidRPr="008F53DB">
        <w:rPr>
          <w:rFonts w:ascii="Arial" w:hAnsi="Arial" w:cs="Arial"/>
          <w:sz w:val="18"/>
          <w:szCs w:val="18"/>
        </w:rPr>
        <w:t xml:space="preserve"> workshops.</w:t>
      </w:r>
    </w:p>
    <w:p w:rsidR="00C10A9C" w:rsidRPr="008F53DB" w:rsidP="001E113A" w14:paraId="6042A47E" w14:textId="77777777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Develop sales and Technical manpower with network partners.</w:t>
      </w:r>
    </w:p>
    <w:p w:rsidR="00C10A9C" w:rsidRPr="008F53DB" w:rsidP="001E113A" w14:paraId="77AD5C7F" w14:textId="77777777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Enable faster settlement of incentives to workshops.</w:t>
      </w:r>
    </w:p>
    <w:p w:rsidR="00064E43" w:rsidRPr="008F53DB" w:rsidP="001E113A" w14:paraId="50C27576" w14:textId="77777777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Responsible for reduction of age wise inventory.</w:t>
      </w:r>
    </w:p>
    <w:p w:rsidR="00064E43" w:rsidRPr="008F53DB" w:rsidP="001E113A" w14:paraId="4F211D7D" w14:textId="77777777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 xml:space="preserve">Monitor </w:t>
      </w:r>
      <w:r w:rsidRPr="008F53DB" w:rsidR="00B77DA2">
        <w:rPr>
          <w:rFonts w:ascii="Arial" w:hAnsi="Arial" w:cs="Arial"/>
          <w:sz w:val="18"/>
          <w:szCs w:val="18"/>
        </w:rPr>
        <w:t>review</w:t>
      </w:r>
      <w:r w:rsidRPr="008F53DB" w:rsidR="00C73DFE">
        <w:rPr>
          <w:rFonts w:ascii="Arial" w:hAnsi="Arial" w:cs="Arial"/>
          <w:sz w:val="18"/>
          <w:szCs w:val="18"/>
        </w:rPr>
        <w:t xml:space="preserve"> BP</w:t>
      </w:r>
      <w:r w:rsidRPr="008F53DB">
        <w:rPr>
          <w:rFonts w:ascii="Arial" w:hAnsi="Arial" w:cs="Arial"/>
          <w:sz w:val="18"/>
          <w:szCs w:val="18"/>
        </w:rPr>
        <w:t xml:space="preserve"> productivity develop them as per business needs.</w:t>
      </w:r>
    </w:p>
    <w:p w:rsidR="00C73DFE" w:rsidRPr="008F53DB" w:rsidP="001E113A" w14:paraId="44751449" w14:textId="5ADABB86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 xml:space="preserve">Improve quality standards of workshops and </w:t>
      </w:r>
      <w:r w:rsidRPr="008F53DB" w:rsidR="008F53DB">
        <w:rPr>
          <w:rFonts w:ascii="Arial" w:hAnsi="Arial" w:cs="Arial"/>
          <w:sz w:val="18"/>
          <w:szCs w:val="18"/>
        </w:rPr>
        <w:t>updating,</w:t>
      </w:r>
      <w:r w:rsidRPr="008F53DB">
        <w:rPr>
          <w:rFonts w:ascii="Arial" w:hAnsi="Arial" w:cs="Arial"/>
          <w:sz w:val="18"/>
          <w:szCs w:val="18"/>
        </w:rPr>
        <w:t xml:space="preserve"> Quality Audits, Trainings.</w:t>
      </w:r>
    </w:p>
    <w:p w:rsidR="00C73DFE" w:rsidRPr="008F53DB" w:rsidP="001E113A" w14:paraId="5A98001F" w14:textId="77777777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Workshop Business Growth.</w:t>
      </w:r>
    </w:p>
    <w:p w:rsidR="00C73DFE" w:rsidRPr="008F53DB" w:rsidP="001E113A" w14:paraId="144989AB" w14:textId="77777777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Provide technical support to resolve customer issues on need based.</w:t>
      </w:r>
    </w:p>
    <w:p w:rsidR="00C73DFE" w:rsidP="001E113A" w14:paraId="643327E1" w14:textId="5FF9274B">
      <w:pPr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 xml:space="preserve">Warranty Administration, warranty settlement of all </w:t>
      </w:r>
      <w:r w:rsidRPr="008F53DB" w:rsidR="001E113A">
        <w:rPr>
          <w:rFonts w:ascii="Arial" w:hAnsi="Arial" w:cs="Arial"/>
          <w:sz w:val="18"/>
          <w:szCs w:val="18"/>
        </w:rPr>
        <w:t xml:space="preserve">segment </w:t>
      </w:r>
      <w:r w:rsidRPr="008F53DB">
        <w:rPr>
          <w:rFonts w:ascii="Arial" w:hAnsi="Arial" w:cs="Arial"/>
          <w:sz w:val="18"/>
          <w:szCs w:val="18"/>
        </w:rPr>
        <w:t>customers.</w:t>
      </w:r>
    </w:p>
    <w:p w:rsidR="003973A2" w:rsidRPr="00914F7A" w:rsidP="003973A2" w14:paraId="6B93D870" w14:textId="4FA785B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Organize nukkad meets, customer meets, Distributor attachment meets.</w:t>
      </w:r>
    </w:p>
    <w:p w:rsidR="003973A2" w:rsidRPr="008F53DB" w:rsidP="003973A2" w14:paraId="746541A2" w14:textId="47344AC6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C73DFE" w:rsidRPr="00C73DFE" w:rsidP="00C73DFE" w14:paraId="198DDCE0" w14:textId="2653E569">
      <w:pPr>
        <w:ind w:left="1455"/>
        <w:jc w:val="both"/>
        <w:rPr>
          <w:rFonts w:ascii="Arial" w:hAnsi="Arial" w:cs="Arial"/>
          <w:sz w:val="20"/>
          <w:szCs w:val="20"/>
        </w:rPr>
      </w:pPr>
    </w:p>
    <w:p w:rsidR="00A053AD" w:rsidRPr="001E113A" w:rsidP="001E113A" w14:paraId="494F27F4" w14:textId="7B94AB8E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803275" cy="457200"/>
            <wp:effectExtent l="0" t="0" r="0" b="0"/>
            <wp:wrapTight wrapText="bothSides">
              <wp:wrapPolygon>
                <wp:start x="0" y="0"/>
                <wp:lineTo x="0" y="20700"/>
                <wp:lineTo x="21002" y="20700"/>
                <wp:lineTo x="21002" y="0"/>
                <wp:lineTo x="0" y="0"/>
              </wp:wrapPolygon>
            </wp:wrapTight>
            <wp:docPr id="5" name="Picture 5" descr="BOSCH | RAMANAGARA DISTRICT |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36361" name="Picture 10" descr="BOSCH | RAMANAGARA DISTRICT | Indi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113A" w:rsidR="0080430C">
        <w:rPr>
          <w:rFonts w:ascii="Arial" w:hAnsi="Arial" w:cs="Arial"/>
          <w:b/>
          <w:sz w:val="20"/>
          <w:szCs w:val="20"/>
        </w:rPr>
        <w:t>01</w:t>
      </w:r>
      <w:r w:rsidRPr="001E113A" w:rsidR="008644A1">
        <w:rPr>
          <w:rFonts w:ascii="Arial" w:hAnsi="Arial" w:cs="Arial"/>
          <w:b/>
          <w:sz w:val="20"/>
          <w:szCs w:val="20"/>
        </w:rPr>
        <w:t>.01.</w:t>
      </w:r>
      <w:r w:rsidRPr="001E113A" w:rsidR="00973390">
        <w:rPr>
          <w:rFonts w:ascii="Arial" w:hAnsi="Arial" w:cs="Arial"/>
          <w:b/>
          <w:sz w:val="20"/>
          <w:szCs w:val="20"/>
        </w:rPr>
        <w:t>2012</w:t>
      </w:r>
      <w:r w:rsidRPr="001E113A" w:rsidR="00692E6E">
        <w:rPr>
          <w:rFonts w:ascii="Arial" w:hAnsi="Arial" w:cs="Arial"/>
          <w:b/>
          <w:sz w:val="20"/>
          <w:szCs w:val="20"/>
        </w:rPr>
        <w:t xml:space="preserve"> </w:t>
      </w:r>
      <w:r w:rsidRPr="001E113A" w:rsidR="00423599">
        <w:rPr>
          <w:rFonts w:ascii="Arial" w:hAnsi="Arial" w:cs="Arial"/>
          <w:b/>
          <w:sz w:val="20"/>
          <w:szCs w:val="20"/>
        </w:rPr>
        <w:t>to 31</w:t>
      </w:r>
      <w:r w:rsidRPr="001E113A" w:rsidR="008644A1">
        <w:rPr>
          <w:rFonts w:ascii="Arial" w:hAnsi="Arial" w:cs="Arial"/>
          <w:b/>
          <w:sz w:val="20"/>
          <w:szCs w:val="20"/>
        </w:rPr>
        <w:t>.12.</w:t>
      </w:r>
      <w:r w:rsidRPr="001E113A" w:rsidR="00423599">
        <w:rPr>
          <w:rFonts w:ascii="Arial" w:hAnsi="Arial" w:cs="Arial"/>
          <w:b/>
          <w:sz w:val="20"/>
          <w:szCs w:val="20"/>
        </w:rPr>
        <w:t>201</w:t>
      </w:r>
      <w:r w:rsidRPr="001E113A" w:rsidR="008644A1">
        <w:rPr>
          <w:rFonts w:ascii="Arial" w:hAnsi="Arial" w:cs="Arial"/>
          <w:b/>
          <w:sz w:val="20"/>
          <w:szCs w:val="20"/>
        </w:rPr>
        <w:t>6</w:t>
      </w:r>
      <w:r w:rsidRPr="001E113A" w:rsidR="00423599">
        <w:rPr>
          <w:rFonts w:ascii="Arial" w:hAnsi="Arial" w:cs="Arial"/>
          <w:b/>
          <w:sz w:val="20"/>
          <w:szCs w:val="20"/>
        </w:rPr>
        <w:t xml:space="preserve"> </w:t>
      </w:r>
      <w:r w:rsidRPr="001E113A" w:rsidR="00692E6E">
        <w:rPr>
          <w:rFonts w:ascii="Arial" w:hAnsi="Arial" w:cs="Arial"/>
          <w:b/>
          <w:sz w:val="20"/>
          <w:szCs w:val="20"/>
        </w:rPr>
        <w:t>Territory Manager, B</w:t>
      </w:r>
      <w:r w:rsidRPr="001E113A" w:rsidR="008644A1">
        <w:rPr>
          <w:rFonts w:ascii="Arial" w:hAnsi="Arial" w:cs="Arial"/>
          <w:b/>
          <w:sz w:val="20"/>
          <w:szCs w:val="20"/>
        </w:rPr>
        <w:t>osch</w:t>
      </w:r>
      <w:r w:rsidRPr="001E113A" w:rsidR="00593597">
        <w:rPr>
          <w:rFonts w:ascii="Arial" w:hAnsi="Arial" w:cs="Arial"/>
          <w:b/>
          <w:sz w:val="20"/>
          <w:szCs w:val="20"/>
        </w:rPr>
        <w:t xml:space="preserve"> </w:t>
      </w:r>
      <w:r w:rsidRPr="001E113A" w:rsidR="00692E6E">
        <w:rPr>
          <w:rFonts w:ascii="Arial" w:hAnsi="Arial" w:cs="Arial"/>
          <w:b/>
          <w:sz w:val="20"/>
          <w:szCs w:val="20"/>
        </w:rPr>
        <w:t>Ltd</w:t>
      </w:r>
      <w:r w:rsidRPr="001E113A" w:rsidR="00973390">
        <w:rPr>
          <w:rFonts w:ascii="Arial" w:hAnsi="Arial" w:cs="Arial"/>
          <w:b/>
          <w:sz w:val="20"/>
          <w:szCs w:val="20"/>
        </w:rPr>
        <w:t xml:space="preserve"> </w:t>
      </w:r>
      <w:r w:rsidRPr="001E113A" w:rsidR="00692E6E">
        <w:rPr>
          <w:rFonts w:ascii="Arial" w:hAnsi="Arial" w:cs="Arial"/>
          <w:b/>
          <w:sz w:val="20"/>
          <w:szCs w:val="20"/>
        </w:rPr>
        <w:t>(Punjab, Chandigarh, Himachal, J</w:t>
      </w:r>
      <w:r w:rsidRPr="001E113A" w:rsidR="00973390">
        <w:rPr>
          <w:rFonts w:ascii="Arial" w:hAnsi="Arial" w:cs="Arial"/>
          <w:b/>
          <w:sz w:val="20"/>
          <w:szCs w:val="20"/>
        </w:rPr>
        <w:t>&amp;K)</w:t>
      </w:r>
    </w:p>
    <w:p w:rsidR="00F74636" w:rsidRPr="001E113A" w:rsidP="001E113A" w14:paraId="7CBC91E1" w14:textId="75B1022F">
      <w:pPr>
        <w:rPr>
          <w:rFonts w:ascii="Arial" w:hAnsi="Arial" w:cs="Arial"/>
          <w:b/>
          <w:sz w:val="20"/>
          <w:szCs w:val="20"/>
        </w:rPr>
      </w:pPr>
      <w:r w:rsidRPr="001E113A">
        <w:rPr>
          <w:rFonts w:ascii="Arial" w:hAnsi="Arial" w:cs="Arial"/>
          <w:b/>
          <w:sz w:val="20"/>
          <w:szCs w:val="20"/>
        </w:rPr>
        <w:t>17</w:t>
      </w:r>
      <w:r w:rsidRPr="001E113A" w:rsidR="008644A1">
        <w:rPr>
          <w:rFonts w:ascii="Arial" w:hAnsi="Arial" w:cs="Arial"/>
          <w:b/>
          <w:sz w:val="20"/>
          <w:szCs w:val="20"/>
        </w:rPr>
        <w:t>.0</w:t>
      </w:r>
      <w:r w:rsidRPr="001E113A" w:rsidR="00593597">
        <w:rPr>
          <w:rFonts w:ascii="Arial" w:hAnsi="Arial" w:cs="Arial"/>
          <w:b/>
          <w:sz w:val="20"/>
          <w:szCs w:val="20"/>
        </w:rPr>
        <w:t>7.</w:t>
      </w:r>
      <w:r w:rsidRPr="001E113A">
        <w:rPr>
          <w:rFonts w:ascii="Arial" w:hAnsi="Arial" w:cs="Arial"/>
          <w:b/>
          <w:sz w:val="20"/>
          <w:szCs w:val="20"/>
        </w:rPr>
        <w:t>2008 to 31</w:t>
      </w:r>
      <w:r w:rsidRPr="001E113A" w:rsidR="00593597">
        <w:rPr>
          <w:rFonts w:ascii="Arial" w:hAnsi="Arial" w:cs="Arial"/>
          <w:b/>
          <w:sz w:val="20"/>
          <w:szCs w:val="20"/>
        </w:rPr>
        <w:t>.12.</w:t>
      </w:r>
      <w:r w:rsidRPr="001E113A">
        <w:rPr>
          <w:rFonts w:ascii="Arial" w:hAnsi="Arial" w:cs="Arial"/>
          <w:b/>
          <w:sz w:val="20"/>
          <w:szCs w:val="20"/>
        </w:rPr>
        <w:t>2011 Territory Manager, B</w:t>
      </w:r>
      <w:r w:rsidRPr="001E113A" w:rsidR="008644A1">
        <w:rPr>
          <w:rFonts w:ascii="Arial" w:hAnsi="Arial" w:cs="Arial"/>
          <w:b/>
          <w:sz w:val="20"/>
          <w:szCs w:val="20"/>
        </w:rPr>
        <w:t>osch</w:t>
      </w:r>
      <w:r w:rsidRPr="001E113A">
        <w:rPr>
          <w:rFonts w:ascii="Arial" w:hAnsi="Arial" w:cs="Arial"/>
          <w:b/>
          <w:sz w:val="20"/>
          <w:szCs w:val="20"/>
        </w:rPr>
        <w:t xml:space="preserve"> Ltd (Rajasthan)</w:t>
      </w:r>
      <w:r w:rsidRPr="00AB451B" w:rsidR="00AB451B">
        <w:rPr>
          <w:noProof/>
        </w:rPr>
        <w:t xml:space="preserve"> </w:t>
      </w:r>
    </w:p>
    <w:p w:rsidR="0080430C" w:rsidRPr="00A053AD" w:rsidP="00F74636" w14:paraId="69356790" w14:textId="0C0CC254">
      <w:pPr>
        <w:jc w:val="both"/>
        <w:rPr>
          <w:rFonts w:ascii="Arial" w:hAnsi="Arial" w:cs="Arial"/>
          <w:sz w:val="20"/>
          <w:szCs w:val="20"/>
        </w:rPr>
      </w:pPr>
    </w:p>
    <w:p w:rsidR="00F74636" w:rsidRPr="008F53DB" w:rsidP="001E113A" w14:paraId="40D2DED9" w14:textId="7777777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Responsible for profitable growth in components business through Bosch authorized service network and growth in BDS service and diagnostics business.</w:t>
      </w:r>
    </w:p>
    <w:p w:rsidR="0080430C" w:rsidRPr="008F53DB" w:rsidP="001E113A" w14:paraId="74BBF502" w14:textId="12DAE9C4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Responsible for</w:t>
      </w:r>
      <w:r w:rsidR="00CD3F6D">
        <w:rPr>
          <w:rFonts w:ascii="Arial" w:hAnsi="Arial" w:cs="Arial"/>
          <w:sz w:val="18"/>
          <w:szCs w:val="18"/>
        </w:rPr>
        <w:t xml:space="preserve"> spare parts sales and </w:t>
      </w:r>
      <w:r w:rsidRPr="008F53DB" w:rsidR="00CD3F6D">
        <w:rPr>
          <w:rFonts w:ascii="Arial" w:hAnsi="Arial" w:cs="Arial"/>
          <w:sz w:val="18"/>
          <w:szCs w:val="18"/>
        </w:rPr>
        <w:t>service</w:t>
      </w:r>
      <w:r w:rsidRPr="008F53DB">
        <w:rPr>
          <w:rFonts w:ascii="Arial" w:hAnsi="Arial" w:cs="Arial"/>
          <w:sz w:val="18"/>
          <w:szCs w:val="18"/>
        </w:rPr>
        <w:t xml:space="preserve"> </w:t>
      </w:r>
      <w:r w:rsidRPr="008F53DB">
        <w:rPr>
          <w:rFonts w:ascii="Arial" w:hAnsi="Arial" w:cs="Arial"/>
          <w:sz w:val="18"/>
          <w:szCs w:val="18"/>
        </w:rPr>
        <w:t>of FIP, Auto Electrical, Diagnostics and Trade goods.</w:t>
      </w:r>
    </w:p>
    <w:p w:rsidR="0080430C" w:rsidRPr="008F53DB" w:rsidP="001E113A" w14:paraId="69B3472F" w14:textId="7777777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Responsible for CSI.</w:t>
      </w:r>
    </w:p>
    <w:p w:rsidR="0080430C" w:rsidRPr="008F53DB" w:rsidP="001E113A" w14:paraId="39F91874" w14:textId="7777777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 xml:space="preserve">AMC implementation through MRSD for test </w:t>
      </w:r>
      <w:r w:rsidRPr="008F53DB" w:rsidR="005E10FA">
        <w:rPr>
          <w:rFonts w:ascii="Arial" w:hAnsi="Arial" w:cs="Arial"/>
          <w:sz w:val="18"/>
          <w:szCs w:val="18"/>
        </w:rPr>
        <w:t>Equipment</w:t>
      </w:r>
      <w:r w:rsidRPr="008F53DB">
        <w:rPr>
          <w:rFonts w:ascii="Arial" w:hAnsi="Arial" w:cs="Arial"/>
          <w:sz w:val="18"/>
          <w:szCs w:val="18"/>
        </w:rPr>
        <w:t>.</w:t>
      </w:r>
    </w:p>
    <w:p w:rsidR="0080430C" w:rsidRPr="008F53DB" w:rsidP="001E113A" w14:paraId="242BE8E4" w14:textId="7777777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Field joint investigation for critical complaints.</w:t>
      </w:r>
    </w:p>
    <w:p w:rsidR="0080430C" w:rsidRPr="008F53DB" w:rsidP="001E113A" w14:paraId="439248FF" w14:textId="68A10A5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Pr="008F53DB">
        <w:rPr>
          <w:rFonts w:ascii="Arial" w:hAnsi="Arial" w:cs="Arial"/>
          <w:sz w:val="18"/>
          <w:szCs w:val="18"/>
        </w:rPr>
        <w:t>uality audits</w:t>
      </w:r>
      <w:r w:rsidRPr="008F53DB" w:rsidR="002E1F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 w:rsidRPr="008F53DB" w:rsidR="002E1F1E">
        <w:rPr>
          <w:rFonts w:ascii="Arial" w:hAnsi="Arial" w:cs="Arial"/>
          <w:sz w:val="18"/>
          <w:szCs w:val="18"/>
        </w:rPr>
        <w:t xml:space="preserve"> Bosch network</w:t>
      </w:r>
      <w:r w:rsidRPr="008F53DB">
        <w:rPr>
          <w:rFonts w:ascii="Arial" w:hAnsi="Arial" w:cs="Arial"/>
          <w:sz w:val="18"/>
          <w:szCs w:val="18"/>
        </w:rPr>
        <w:t>.</w:t>
      </w:r>
    </w:p>
    <w:p w:rsidR="00CD3F6D" w:rsidRPr="00914F7A" w:rsidP="00CD3F6D" w14:paraId="19C464B1" w14:textId="7777777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914F7A">
        <w:rPr>
          <w:rFonts w:ascii="Arial" w:hAnsi="Arial" w:cs="Arial"/>
          <w:sz w:val="18"/>
          <w:szCs w:val="18"/>
        </w:rPr>
        <w:t xml:space="preserve">Warranty Administration and warranty settlement. </w:t>
      </w:r>
    </w:p>
    <w:p w:rsidR="0080430C" w:rsidP="001E113A" w14:paraId="5567B97E" w14:textId="1580AC02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Organize training with coordination of regional trainer.</w:t>
      </w:r>
    </w:p>
    <w:p w:rsidR="003973A2" w:rsidRPr="00914F7A" w:rsidP="003973A2" w14:paraId="7F09D34C" w14:textId="77777777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Organize nukkad meets, customer meets, Distributor attachment meets.</w:t>
      </w:r>
    </w:p>
    <w:p w:rsidR="0080430C" w:rsidP="00A053AD" w14:paraId="0743F902" w14:textId="028F763A">
      <w:pPr>
        <w:jc w:val="both"/>
        <w:rPr>
          <w:rFonts w:ascii="Arial" w:hAnsi="Arial" w:cs="Arial"/>
          <w:sz w:val="20"/>
          <w:szCs w:val="20"/>
        </w:rPr>
      </w:pPr>
    </w:p>
    <w:p w:rsidR="007126B6" w:rsidP="000415D8" w14:paraId="4736BFA6" w14:textId="50E6687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71813</wp:posOffset>
            </wp:positionV>
            <wp:extent cx="650875" cy="650875"/>
            <wp:effectExtent l="0" t="0" r="0" b="34925"/>
            <wp:wrapTight wrapText="bothSides">
              <wp:wrapPolygon>
                <wp:start x="0" y="0"/>
                <wp:lineTo x="0" y="22127"/>
                <wp:lineTo x="20862" y="22127"/>
                <wp:lineTo x="20862" y="0"/>
                <wp:lineTo x="0" y="0"/>
              </wp:wrapPolygon>
            </wp:wrapTight>
            <wp:docPr id="2" name="Picture 2" descr="Dashing Decorator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403581" name="Picture 8" descr="Dashing Decorator - Home | Facebook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2">
                              <a14:imgEffect>
                                <a14:brightnessContrast bright="34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0" dist="50800" dir="5400000" sx="100000" sy="100000" kx="0" ky="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701" w:rsidRPr="000415D8" w:rsidP="000415D8" w14:paraId="55B47A39" w14:textId="6806332E">
      <w:pPr>
        <w:rPr>
          <w:rFonts w:ascii="Arial" w:hAnsi="Arial" w:cs="Arial"/>
          <w:b/>
          <w:sz w:val="20"/>
          <w:szCs w:val="20"/>
        </w:rPr>
      </w:pPr>
      <w:r w:rsidRPr="000415D8">
        <w:rPr>
          <w:rFonts w:ascii="Arial" w:hAnsi="Arial" w:cs="Arial"/>
          <w:b/>
          <w:sz w:val="20"/>
          <w:szCs w:val="20"/>
        </w:rPr>
        <w:t>F</w:t>
      </w:r>
      <w:r w:rsidRPr="000415D8" w:rsidR="00D1397E">
        <w:rPr>
          <w:rFonts w:ascii="Arial" w:hAnsi="Arial" w:cs="Arial"/>
          <w:b/>
          <w:sz w:val="20"/>
          <w:szCs w:val="20"/>
        </w:rPr>
        <w:t xml:space="preserve">rom </w:t>
      </w:r>
      <w:r w:rsidRPr="000415D8" w:rsidR="00692E6E">
        <w:rPr>
          <w:rFonts w:ascii="Arial" w:hAnsi="Arial" w:cs="Arial"/>
          <w:b/>
          <w:sz w:val="20"/>
          <w:szCs w:val="20"/>
        </w:rPr>
        <w:t>01</w:t>
      </w:r>
      <w:r w:rsidRPr="000415D8" w:rsidR="00593597">
        <w:rPr>
          <w:rFonts w:ascii="Arial" w:hAnsi="Arial" w:cs="Arial"/>
          <w:b/>
          <w:sz w:val="20"/>
          <w:szCs w:val="20"/>
        </w:rPr>
        <w:t>.08.2002</w:t>
      </w:r>
      <w:r w:rsidRPr="000415D8" w:rsidR="00E70110">
        <w:rPr>
          <w:rFonts w:ascii="Arial" w:hAnsi="Arial" w:cs="Arial"/>
          <w:b/>
          <w:sz w:val="20"/>
          <w:szCs w:val="20"/>
        </w:rPr>
        <w:t xml:space="preserve"> t</w:t>
      </w:r>
      <w:r w:rsidRPr="000415D8" w:rsidR="00A053AD">
        <w:rPr>
          <w:rFonts w:ascii="Arial" w:hAnsi="Arial" w:cs="Arial"/>
          <w:b/>
          <w:sz w:val="20"/>
          <w:szCs w:val="20"/>
        </w:rPr>
        <w:t>o 30</w:t>
      </w:r>
      <w:r w:rsidRPr="000415D8" w:rsidR="00593597">
        <w:rPr>
          <w:rFonts w:ascii="Arial" w:hAnsi="Arial" w:cs="Arial"/>
          <w:b/>
          <w:sz w:val="20"/>
          <w:szCs w:val="20"/>
        </w:rPr>
        <w:t>.7.2008</w:t>
      </w:r>
      <w:r w:rsidRPr="000415D8">
        <w:rPr>
          <w:rFonts w:ascii="Arial" w:hAnsi="Arial" w:cs="Arial"/>
          <w:b/>
          <w:sz w:val="20"/>
          <w:szCs w:val="20"/>
        </w:rPr>
        <w:t xml:space="preserve"> Metro Motors, Ambala Cantt (Tata Motors Authorized Dealer)</w:t>
      </w:r>
    </w:p>
    <w:p w:rsidR="00ED5731" w:rsidRPr="000415D8" w:rsidP="00ED5731" w14:paraId="07C1B4E7" w14:textId="06CB4197">
      <w:pPr>
        <w:rPr>
          <w:rFonts w:ascii="Arial" w:hAnsi="Arial" w:cs="Arial"/>
          <w:b/>
          <w:sz w:val="20"/>
          <w:szCs w:val="20"/>
        </w:rPr>
      </w:pPr>
    </w:p>
    <w:p w:rsidR="00E0288A" w:rsidRPr="008F53DB" w:rsidP="000415D8" w14:paraId="2D45AD61" w14:textId="0393ABC4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Work</w:t>
      </w:r>
      <w:r w:rsidRPr="008F53DB" w:rsidR="00A053AD">
        <w:rPr>
          <w:rFonts w:ascii="Arial" w:hAnsi="Arial" w:cs="Arial"/>
          <w:sz w:val="18"/>
          <w:szCs w:val="18"/>
        </w:rPr>
        <w:t xml:space="preserve">ed </w:t>
      </w:r>
      <w:r w:rsidRPr="008F53DB">
        <w:rPr>
          <w:rFonts w:ascii="Arial" w:hAnsi="Arial" w:cs="Arial"/>
          <w:sz w:val="18"/>
          <w:szCs w:val="18"/>
        </w:rPr>
        <w:t xml:space="preserve">as a </w:t>
      </w:r>
      <w:r w:rsidRPr="008F53DB" w:rsidR="00553F3F">
        <w:rPr>
          <w:rFonts w:ascii="Arial" w:hAnsi="Arial" w:cs="Arial"/>
          <w:sz w:val="18"/>
          <w:szCs w:val="18"/>
        </w:rPr>
        <w:t>Service Claims Manager</w:t>
      </w:r>
      <w:r w:rsidRPr="008F53DB" w:rsidR="00947317">
        <w:rPr>
          <w:rFonts w:ascii="Arial" w:hAnsi="Arial" w:cs="Arial"/>
          <w:sz w:val="18"/>
          <w:szCs w:val="18"/>
        </w:rPr>
        <w:t xml:space="preserve"> </w:t>
      </w:r>
      <w:r w:rsidRPr="008F53DB">
        <w:rPr>
          <w:rFonts w:ascii="Arial" w:hAnsi="Arial" w:cs="Arial"/>
          <w:sz w:val="18"/>
          <w:szCs w:val="18"/>
        </w:rPr>
        <w:t>in</w:t>
      </w:r>
      <w:r w:rsidRPr="008F53DB" w:rsidR="00C00AEC">
        <w:rPr>
          <w:rFonts w:ascii="Arial" w:hAnsi="Arial" w:cs="Arial"/>
          <w:sz w:val="18"/>
          <w:szCs w:val="18"/>
        </w:rPr>
        <w:t xml:space="preserve"> Automobile </w:t>
      </w:r>
      <w:r w:rsidRPr="008F53DB" w:rsidR="00C9371F">
        <w:rPr>
          <w:rFonts w:ascii="Arial" w:hAnsi="Arial" w:cs="Arial"/>
          <w:sz w:val="18"/>
          <w:szCs w:val="18"/>
        </w:rPr>
        <w:t>S</w:t>
      </w:r>
      <w:r w:rsidRPr="008F53DB" w:rsidR="00C00AEC">
        <w:rPr>
          <w:rFonts w:ascii="Arial" w:hAnsi="Arial" w:cs="Arial"/>
          <w:sz w:val="18"/>
          <w:szCs w:val="18"/>
        </w:rPr>
        <w:t xml:space="preserve">ervice </w:t>
      </w:r>
      <w:r w:rsidRPr="008F53DB" w:rsidR="00C9371F">
        <w:rPr>
          <w:rFonts w:ascii="Arial" w:hAnsi="Arial" w:cs="Arial"/>
          <w:sz w:val="18"/>
          <w:szCs w:val="18"/>
        </w:rPr>
        <w:t>Division</w:t>
      </w:r>
      <w:r w:rsidRPr="008F53DB">
        <w:rPr>
          <w:rFonts w:ascii="Arial" w:hAnsi="Arial" w:cs="Arial"/>
          <w:sz w:val="18"/>
          <w:szCs w:val="18"/>
        </w:rPr>
        <w:t xml:space="preserve"> </w:t>
      </w:r>
      <w:r w:rsidRPr="008F53DB" w:rsidR="00C00AEC">
        <w:rPr>
          <w:rFonts w:ascii="Arial" w:hAnsi="Arial" w:cs="Arial"/>
          <w:sz w:val="18"/>
          <w:szCs w:val="18"/>
        </w:rPr>
        <w:t xml:space="preserve">of </w:t>
      </w:r>
      <w:r w:rsidRPr="008F53DB">
        <w:rPr>
          <w:rFonts w:ascii="Arial" w:hAnsi="Arial" w:cs="Arial"/>
          <w:sz w:val="18"/>
          <w:szCs w:val="18"/>
        </w:rPr>
        <w:t>Metro Motors</w:t>
      </w:r>
      <w:r w:rsidRPr="008F53DB" w:rsidR="00947317">
        <w:rPr>
          <w:rFonts w:ascii="Arial" w:hAnsi="Arial" w:cs="Arial"/>
          <w:sz w:val="18"/>
          <w:szCs w:val="18"/>
        </w:rPr>
        <w:t xml:space="preserve"> (</w:t>
      </w:r>
      <w:r w:rsidRPr="008F53DB">
        <w:rPr>
          <w:rFonts w:ascii="Arial" w:hAnsi="Arial" w:cs="Arial"/>
          <w:sz w:val="18"/>
          <w:szCs w:val="18"/>
        </w:rPr>
        <w:t>Tata Motors Authorized Dealer</w:t>
      </w:r>
      <w:r w:rsidRPr="008F53DB" w:rsidR="00237742">
        <w:rPr>
          <w:rFonts w:ascii="Arial" w:hAnsi="Arial" w:cs="Arial"/>
          <w:sz w:val="18"/>
          <w:szCs w:val="18"/>
        </w:rPr>
        <w:t>ship</w:t>
      </w:r>
      <w:r w:rsidRPr="008F53DB" w:rsidR="00947317">
        <w:rPr>
          <w:rFonts w:ascii="Arial" w:hAnsi="Arial" w:cs="Arial"/>
          <w:sz w:val="18"/>
          <w:szCs w:val="18"/>
        </w:rPr>
        <w:t>)</w:t>
      </w:r>
      <w:r w:rsidRPr="008F53DB">
        <w:rPr>
          <w:rFonts w:ascii="Arial" w:hAnsi="Arial" w:cs="Arial"/>
          <w:sz w:val="18"/>
          <w:szCs w:val="18"/>
        </w:rPr>
        <w:t xml:space="preserve"> Ambala Cantt</w:t>
      </w:r>
      <w:r w:rsidRPr="008F53DB" w:rsidR="009B50EE">
        <w:rPr>
          <w:rFonts w:ascii="Arial" w:hAnsi="Arial" w:cs="Arial"/>
          <w:sz w:val="18"/>
          <w:szCs w:val="18"/>
        </w:rPr>
        <w:t>.</w:t>
      </w:r>
    </w:p>
    <w:p w:rsidR="002A5701" w:rsidRPr="008F53DB" w:rsidP="000415D8" w14:paraId="65192333" w14:textId="16C7153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 xml:space="preserve">Having good analytical and communication </w:t>
      </w:r>
      <w:r w:rsidRPr="008F53DB" w:rsidR="00F22BE7">
        <w:rPr>
          <w:rFonts w:ascii="Arial" w:hAnsi="Arial" w:cs="Arial"/>
          <w:sz w:val="18"/>
          <w:szCs w:val="18"/>
        </w:rPr>
        <w:t>skills. Taking</w:t>
      </w:r>
      <w:r w:rsidRPr="008F53DB">
        <w:rPr>
          <w:rFonts w:ascii="Arial" w:hAnsi="Arial" w:cs="Arial"/>
          <w:sz w:val="18"/>
          <w:szCs w:val="18"/>
        </w:rPr>
        <w:t xml:space="preserve"> </w:t>
      </w:r>
      <w:r w:rsidRPr="008F53DB" w:rsidR="006806D2">
        <w:rPr>
          <w:rFonts w:ascii="Arial" w:hAnsi="Arial" w:cs="Arial"/>
          <w:sz w:val="18"/>
          <w:szCs w:val="18"/>
        </w:rPr>
        <w:t xml:space="preserve">final </w:t>
      </w:r>
      <w:r w:rsidRPr="008F53DB">
        <w:rPr>
          <w:rFonts w:ascii="Arial" w:hAnsi="Arial" w:cs="Arial"/>
          <w:sz w:val="18"/>
          <w:szCs w:val="18"/>
        </w:rPr>
        <w:t>decision for the warranty o</w:t>
      </w:r>
      <w:r w:rsidRPr="008F53DB" w:rsidR="00237742">
        <w:rPr>
          <w:rFonts w:ascii="Arial" w:hAnsi="Arial" w:cs="Arial"/>
          <w:sz w:val="18"/>
          <w:szCs w:val="18"/>
        </w:rPr>
        <w:t xml:space="preserve">f </w:t>
      </w:r>
      <w:r w:rsidRPr="008F53DB" w:rsidR="00C9371F">
        <w:rPr>
          <w:rFonts w:ascii="Arial" w:hAnsi="Arial" w:cs="Arial"/>
          <w:sz w:val="18"/>
          <w:szCs w:val="18"/>
        </w:rPr>
        <w:t>failed part</w:t>
      </w:r>
      <w:r w:rsidRPr="008F53DB" w:rsidR="00237742">
        <w:rPr>
          <w:rFonts w:ascii="Arial" w:hAnsi="Arial" w:cs="Arial"/>
          <w:sz w:val="18"/>
          <w:szCs w:val="18"/>
        </w:rPr>
        <w:t>s</w:t>
      </w:r>
      <w:r w:rsidRPr="008F53DB">
        <w:rPr>
          <w:rFonts w:ascii="Arial" w:hAnsi="Arial" w:cs="Arial"/>
          <w:sz w:val="18"/>
          <w:szCs w:val="18"/>
        </w:rPr>
        <w:t xml:space="preserve"> after technical </w:t>
      </w:r>
      <w:r w:rsidRPr="008F53DB" w:rsidR="00C9371F">
        <w:rPr>
          <w:rFonts w:ascii="Arial" w:hAnsi="Arial" w:cs="Arial"/>
          <w:sz w:val="18"/>
          <w:szCs w:val="18"/>
        </w:rPr>
        <w:t>assessment</w:t>
      </w:r>
      <w:r w:rsidRPr="008F53DB" w:rsidR="00237742">
        <w:rPr>
          <w:rFonts w:ascii="Arial" w:hAnsi="Arial" w:cs="Arial"/>
          <w:sz w:val="18"/>
          <w:szCs w:val="18"/>
        </w:rPr>
        <w:t xml:space="preserve"> of the vehicle/failed</w:t>
      </w:r>
      <w:r w:rsidRPr="008F53DB">
        <w:rPr>
          <w:rFonts w:ascii="Arial" w:hAnsi="Arial" w:cs="Arial"/>
          <w:sz w:val="18"/>
          <w:szCs w:val="18"/>
        </w:rPr>
        <w:t xml:space="preserve"> part to find out the </w:t>
      </w:r>
      <w:r w:rsidRPr="008F53DB" w:rsidR="00C9371F">
        <w:rPr>
          <w:rFonts w:ascii="Arial" w:hAnsi="Arial" w:cs="Arial"/>
          <w:sz w:val="18"/>
          <w:szCs w:val="18"/>
        </w:rPr>
        <w:t>root cause.</w:t>
      </w:r>
    </w:p>
    <w:p w:rsidR="006C7AD3" w:rsidRPr="008F53DB" w:rsidP="000415D8" w14:paraId="106847E0" w14:textId="2FB32CC1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 xml:space="preserve">Making </w:t>
      </w:r>
      <w:r w:rsidRPr="008F53DB" w:rsidR="00E0288A">
        <w:rPr>
          <w:rFonts w:ascii="Arial" w:hAnsi="Arial" w:cs="Arial"/>
          <w:sz w:val="18"/>
          <w:szCs w:val="18"/>
        </w:rPr>
        <w:t>t</w:t>
      </w:r>
      <w:r w:rsidRPr="008F53DB">
        <w:rPr>
          <w:rFonts w:ascii="Arial" w:hAnsi="Arial" w:cs="Arial"/>
          <w:sz w:val="18"/>
          <w:szCs w:val="18"/>
        </w:rPr>
        <w:t xml:space="preserve">echnical failure reports </w:t>
      </w:r>
      <w:r w:rsidRPr="008F53DB" w:rsidR="00947317">
        <w:rPr>
          <w:rFonts w:ascii="Arial" w:hAnsi="Arial" w:cs="Arial"/>
          <w:sz w:val="18"/>
          <w:szCs w:val="18"/>
        </w:rPr>
        <w:t xml:space="preserve">with photographs </w:t>
      </w:r>
      <w:r w:rsidRPr="008F53DB">
        <w:rPr>
          <w:rFonts w:ascii="Arial" w:hAnsi="Arial" w:cs="Arial"/>
          <w:sz w:val="18"/>
          <w:szCs w:val="18"/>
        </w:rPr>
        <w:t xml:space="preserve">for the claim of high value after </w:t>
      </w:r>
      <w:r w:rsidRPr="008F53DB" w:rsidR="008A4F55">
        <w:rPr>
          <w:rFonts w:ascii="Arial" w:hAnsi="Arial" w:cs="Arial"/>
          <w:sz w:val="18"/>
          <w:szCs w:val="18"/>
        </w:rPr>
        <w:t>technical assessment</w:t>
      </w:r>
      <w:r w:rsidRPr="008F53DB">
        <w:rPr>
          <w:rFonts w:ascii="Arial" w:hAnsi="Arial" w:cs="Arial"/>
          <w:sz w:val="18"/>
          <w:szCs w:val="18"/>
        </w:rPr>
        <w:t xml:space="preserve"> and </w:t>
      </w:r>
      <w:r w:rsidRPr="008F53DB" w:rsidR="003D7894">
        <w:rPr>
          <w:rFonts w:ascii="Arial" w:hAnsi="Arial" w:cs="Arial"/>
          <w:sz w:val="18"/>
          <w:szCs w:val="18"/>
        </w:rPr>
        <w:t>sending</w:t>
      </w:r>
      <w:r w:rsidRPr="008F53DB" w:rsidR="003E0706">
        <w:rPr>
          <w:rFonts w:ascii="Arial" w:hAnsi="Arial" w:cs="Arial"/>
          <w:sz w:val="18"/>
          <w:szCs w:val="18"/>
        </w:rPr>
        <w:t xml:space="preserve"> product complaint</w:t>
      </w:r>
      <w:r w:rsidRPr="008F53DB" w:rsidR="003D7894">
        <w:rPr>
          <w:rFonts w:ascii="Arial" w:hAnsi="Arial" w:cs="Arial"/>
          <w:sz w:val="18"/>
          <w:szCs w:val="18"/>
        </w:rPr>
        <w:t xml:space="preserve"> report</w:t>
      </w:r>
      <w:r w:rsidRPr="008F53DB" w:rsidR="003E0706">
        <w:rPr>
          <w:rFonts w:ascii="Arial" w:hAnsi="Arial" w:cs="Arial"/>
          <w:sz w:val="18"/>
          <w:szCs w:val="18"/>
        </w:rPr>
        <w:t>s</w:t>
      </w:r>
      <w:r w:rsidRPr="008F53DB" w:rsidR="00C00AEC">
        <w:rPr>
          <w:rFonts w:ascii="Arial" w:hAnsi="Arial" w:cs="Arial"/>
          <w:sz w:val="18"/>
          <w:szCs w:val="18"/>
        </w:rPr>
        <w:t xml:space="preserve"> </w:t>
      </w:r>
      <w:r w:rsidRPr="008F53DB">
        <w:rPr>
          <w:rFonts w:ascii="Arial" w:hAnsi="Arial" w:cs="Arial"/>
          <w:sz w:val="18"/>
          <w:szCs w:val="18"/>
        </w:rPr>
        <w:t>to Tata Motors.</w:t>
      </w:r>
      <w:r w:rsidRPr="008F53DB">
        <w:rPr>
          <w:rFonts w:ascii="Arial" w:hAnsi="Arial" w:cs="Arial"/>
          <w:sz w:val="18"/>
          <w:szCs w:val="18"/>
        </w:rPr>
        <w:t xml:space="preserve"> </w:t>
      </w:r>
    </w:p>
    <w:p w:rsidR="002A5701" w:rsidRPr="007126B6" w:rsidP="00E75C98" w14:paraId="341F04AC" w14:textId="03ABECDA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7126B6">
        <w:rPr>
          <w:rFonts w:ascii="Arial" w:hAnsi="Arial" w:cs="Arial"/>
          <w:sz w:val="18"/>
          <w:szCs w:val="18"/>
        </w:rPr>
        <w:t>To meet the customer pleasantly and analyzing the customer complaint</w:t>
      </w:r>
      <w:r w:rsidRPr="007126B6" w:rsidR="007126B6">
        <w:rPr>
          <w:rFonts w:ascii="Arial" w:hAnsi="Arial" w:cs="Arial"/>
          <w:sz w:val="18"/>
          <w:szCs w:val="18"/>
        </w:rPr>
        <w:t xml:space="preserve"> </w:t>
      </w:r>
      <w:r w:rsidR="007126B6">
        <w:rPr>
          <w:rFonts w:ascii="Arial" w:hAnsi="Arial" w:cs="Arial"/>
          <w:sz w:val="18"/>
          <w:szCs w:val="18"/>
        </w:rPr>
        <w:t>and</w:t>
      </w:r>
      <w:r w:rsidRPr="007126B6">
        <w:rPr>
          <w:rFonts w:ascii="Arial" w:hAnsi="Arial" w:cs="Arial"/>
          <w:sz w:val="18"/>
          <w:szCs w:val="18"/>
        </w:rPr>
        <w:t xml:space="preserve"> satisfy the customer technically </w:t>
      </w:r>
      <w:r w:rsidR="007126B6">
        <w:rPr>
          <w:rFonts w:ascii="Arial" w:hAnsi="Arial" w:cs="Arial"/>
          <w:sz w:val="18"/>
          <w:szCs w:val="18"/>
        </w:rPr>
        <w:t>about</w:t>
      </w:r>
      <w:r w:rsidRPr="007126B6">
        <w:rPr>
          <w:rFonts w:ascii="Arial" w:hAnsi="Arial" w:cs="Arial"/>
          <w:sz w:val="18"/>
          <w:szCs w:val="18"/>
        </w:rPr>
        <w:t xml:space="preserve"> </w:t>
      </w:r>
      <w:r w:rsidRPr="007126B6" w:rsidR="00700A1B">
        <w:rPr>
          <w:rFonts w:ascii="Arial" w:hAnsi="Arial" w:cs="Arial"/>
          <w:sz w:val="18"/>
          <w:szCs w:val="18"/>
        </w:rPr>
        <w:t xml:space="preserve">failed </w:t>
      </w:r>
      <w:r w:rsidRPr="007126B6">
        <w:rPr>
          <w:rFonts w:ascii="Arial" w:hAnsi="Arial" w:cs="Arial"/>
          <w:sz w:val="18"/>
          <w:szCs w:val="18"/>
        </w:rPr>
        <w:t xml:space="preserve">part is under warranty or out of warranty (Explaining the </w:t>
      </w:r>
      <w:r w:rsidRPr="007126B6" w:rsidR="009B50EE">
        <w:rPr>
          <w:rFonts w:ascii="Arial" w:hAnsi="Arial" w:cs="Arial"/>
          <w:sz w:val="18"/>
          <w:szCs w:val="18"/>
        </w:rPr>
        <w:t>t</w:t>
      </w:r>
      <w:r w:rsidRPr="007126B6">
        <w:rPr>
          <w:rFonts w:ascii="Arial" w:hAnsi="Arial" w:cs="Arial"/>
          <w:sz w:val="18"/>
          <w:szCs w:val="18"/>
        </w:rPr>
        <w:t>echnical reasons and warranty policy).</w:t>
      </w:r>
    </w:p>
    <w:p w:rsidR="004443C1" w:rsidRPr="008F53DB" w:rsidP="000415D8" w14:paraId="25031885" w14:textId="7777777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Explaining</w:t>
      </w:r>
      <w:r w:rsidRPr="008F53DB" w:rsidR="0062029F">
        <w:rPr>
          <w:rFonts w:ascii="Arial" w:hAnsi="Arial" w:cs="Arial"/>
          <w:sz w:val="18"/>
          <w:szCs w:val="18"/>
        </w:rPr>
        <w:t xml:space="preserve">/Educating </w:t>
      </w:r>
      <w:r w:rsidRPr="008F53DB">
        <w:rPr>
          <w:rFonts w:ascii="Arial" w:hAnsi="Arial" w:cs="Arial"/>
          <w:sz w:val="18"/>
          <w:szCs w:val="18"/>
        </w:rPr>
        <w:t>customers</w:t>
      </w:r>
      <w:r w:rsidRPr="008F53DB" w:rsidR="0062029F">
        <w:rPr>
          <w:rFonts w:ascii="Arial" w:hAnsi="Arial" w:cs="Arial"/>
          <w:sz w:val="18"/>
          <w:szCs w:val="18"/>
        </w:rPr>
        <w:t xml:space="preserve"> about service schedules</w:t>
      </w:r>
      <w:r w:rsidRPr="008F53DB" w:rsidR="00E0288A">
        <w:rPr>
          <w:rFonts w:ascii="Arial" w:hAnsi="Arial" w:cs="Arial"/>
          <w:sz w:val="18"/>
          <w:szCs w:val="18"/>
        </w:rPr>
        <w:t xml:space="preserve"> as recommended by the manufacturer</w:t>
      </w:r>
      <w:r w:rsidRPr="008F53DB" w:rsidR="003E0706">
        <w:rPr>
          <w:rFonts w:ascii="Arial" w:hAnsi="Arial" w:cs="Arial"/>
          <w:sz w:val="18"/>
          <w:szCs w:val="18"/>
        </w:rPr>
        <w:t>.</w:t>
      </w:r>
    </w:p>
    <w:p w:rsidR="002A5701" w:rsidRPr="008F53DB" w:rsidP="000415D8" w14:paraId="02D07E96" w14:textId="7777777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Also worked as a</w:t>
      </w:r>
      <w:r w:rsidRPr="008F53DB">
        <w:rPr>
          <w:rFonts w:ascii="Arial" w:hAnsi="Arial" w:cs="Arial"/>
          <w:sz w:val="18"/>
          <w:szCs w:val="18"/>
        </w:rPr>
        <w:t xml:space="preserve"> service </w:t>
      </w:r>
      <w:r w:rsidRPr="008F53DB" w:rsidR="00700A1B">
        <w:rPr>
          <w:rFonts w:ascii="Arial" w:hAnsi="Arial" w:cs="Arial"/>
          <w:sz w:val="18"/>
          <w:szCs w:val="18"/>
        </w:rPr>
        <w:t>advisor, floor supervisor</w:t>
      </w:r>
      <w:r w:rsidRPr="008F53DB">
        <w:rPr>
          <w:rFonts w:ascii="Arial" w:hAnsi="Arial" w:cs="Arial"/>
          <w:sz w:val="18"/>
          <w:szCs w:val="18"/>
        </w:rPr>
        <w:t xml:space="preserve"> as an extra responsibility.</w:t>
      </w:r>
    </w:p>
    <w:p w:rsidR="00237742" w:rsidRPr="008F53DB" w:rsidP="000415D8" w14:paraId="1394F2EC" w14:textId="62BB916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Processing e</w:t>
      </w:r>
      <w:r w:rsidRPr="008F53DB" w:rsidR="00E0288A">
        <w:rPr>
          <w:rFonts w:ascii="Arial" w:hAnsi="Arial" w:cs="Arial"/>
          <w:sz w:val="18"/>
          <w:szCs w:val="18"/>
        </w:rPr>
        <w:t>xtended</w:t>
      </w:r>
      <w:r w:rsidRPr="008F53DB">
        <w:rPr>
          <w:rFonts w:ascii="Arial" w:hAnsi="Arial" w:cs="Arial"/>
          <w:sz w:val="18"/>
          <w:szCs w:val="18"/>
        </w:rPr>
        <w:t xml:space="preserve"> warranty claims for Tata Motor vehicles. </w:t>
      </w:r>
    </w:p>
    <w:p w:rsidR="00E608E0" w:rsidRPr="008F53DB" w:rsidP="000415D8" w14:paraId="54380494" w14:textId="5870DF46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Handling new s</w:t>
      </w:r>
      <w:r w:rsidRPr="008F53DB">
        <w:rPr>
          <w:rFonts w:ascii="Arial" w:hAnsi="Arial" w:cs="Arial"/>
          <w:sz w:val="18"/>
          <w:szCs w:val="18"/>
        </w:rPr>
        <w:t>pare part</w:t>
      </w:r>
      <w:r>
        <w:rPr>
          <w:rFonts w:ascii="Arial" w:hAnsi="Arial" w:cs="Arial"/>
          <w:sz w:val="18"/>
          <w:szCs w:val="18"/>
        </w:rPr>
        <w:t>s</w:t>
      </w:r>
      <w:r w:rsidRPr="008F53DB">
        <w:rPr>
          <w:rFonts w:ascii="Arial" w:hAnsi="Arial" w:cs="Arial"/>
          <w:sz w:val="18"/>
          <w:szCs w:val="18"/>
        </w:rPr>
        <w:t xml:space="preserve"> and goodwill claims</w:t>
      </w:r>
      <w:r>
        <w:rPr>
          <w:rFonts w:ascii="Arial" w:hAnsi="Arial" w:cs="Arial"/>
          <w:sz w:val="18"/>
          <w:szCs w:val="18"/>
        </w:rPr>
        <w:t xml:space="preserve"> warranty</w:t>
      </w:r>
      <w:r w:rsidRPr="008F53DB">
        <w:rPr>
          <w:rFonts w:ascii="Arial" w:hAnsi="Arial" w:cs="Arial"/>
          <w:sz w:val="18"/>
          <w:szCs w:val="18"/>
        </w:rPr>
        <w:t>.</w:t>
      </w:r>
    </w:p>
    <w:p w:rsidR="00237742" w:rsidRPr="008F53DB" w:rsidP="000415D8" w14:paraId="04147F21" w14:textId="77777777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Help</w:t>
      </w:r>
      <w:r w:rsidRPr="008F53DB" w:rsidR="009B50EE">
        <w:rPr>
          <w:rFonts w:ascii="Arial" w:hAnsi="Arial" w:cs="Arial"/>
          <w:sz w:val="18"/>
          <w:szCs w:val="18"/>
        </w:rPr>
        <w:t>ed t</w:t>
      </w:r>
      <w:r w:rsidRPr="008F53DB">
        <w:rPr>
          <w:rFonts w:ascii="Arial" w:hAnsi="Arial" w:cs="Arial"/>
          <w:sz w:val="18"/>
          <w:szCs w:val="18"/>
        </w:rPr>
        <w:t xml:space="preserve">o improve </w:t>
      </w:r>
      <w:r w:rsidRPr="008F53DB" w:rsidR="009B50EE">
        <w:rPr>
          <w:rFonts w:ascii="Arial" w:hAnsi="Arial" w:cs="Arial"/>
          <w:sz w:val="18"/>
          <w:szCs w:val="18"/>
        </w:rPr>
        <w:t xml:space="preserve">quality of </w:t>
      </w:r>
      <w:r w:rsidRPr="008F53DB" w:rsidR="0080430C">
        <w:rPr>
          <w:rFonts w:ascii="Arial" w:hAnsi="Arial" w:cs="Arial"/>
          <w:sz w:val="18"/>
          <w:szCs w:val="18"/>
        </w:rPr>
        <w:t>work, workmanship</w:t>
      </w:r>
      <w:r w:rsidRPr="008F53DB" w:rsidR="00A51FF2">
        <w:rPr>
          <w:rFonts w:ascii="Arial" w:hAnsi="Arial" w:cs="Arial"/>
          <w:sz w:val="18"/>
          <w:szCs w:val="18"/>
        </w:rPr>
        <w:t xml:space="preserve"> to</w:t>
      </w:r>
      <w:r w:rsidRPr="008F53DB">
        <w:rPr>
          <w:rFonts w:ascii="Arial" w:hAnsi="Arial" w:cs="Arial"/>
          <w:sz w:val="18"/>
          <w:szCs w:val="18"/>
        </w:rPr>
        <w:t xml:space="preserve"> increase the customer satisfaction level.</w:t>
      </w:r>
    </w:p>
    <w:p w:rsidR="00692E6E" w:rsidP="00692E6E" w14:paraId="215DD4E8" w14:textId="77777777">
      <w:pPr>
        <w:ind w:left="1455"/>
        <w:jc w:val="both"/>
        <w:rPr>
          <w:rFonts w:ascii="Arial" w:hAnsi="Arial" w:cs="Arial"/>
          <w:sz w:val="20"/>
          <w:szCs w:val="20"/>
        </w:rPr>
      </w:pPr>
    </w:p>
    <w:p w:rsidR="00692E6E" w:rsidRPr="000415D8" w:rsidP="00692E6E" w14:paraId="27BD7970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Training Details:</w:t>
      </w:r>
    </w:p>
    <w:p w:rsidR="00692E6E" w:rsidRPr="006C7AD3" w:rsidP="00692E6E" w14:paraId="2AE87729" w14:textId="77777777">
      <w:pPr>
        <w:rPr>
          <w:rFonts w:ascii="Arial" w:hAnsi="Arial" w:cs="Arial"/>
          <w:sz w:val="20"/>
          <w:szCs w:val="20"/>
        </w:rPr>
      </w:pPr>
    </w:p>
    <w:p w:rsidR="00692E6E" w:rsidRPr="008F53DB" w:rsidP="000415D8" w14:paraId="33301F96" w14:textId="7777777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Two months training at Technical Teachers Training Institute, Bhopal from 5</w:t>
      </w:r>
      <w:r w:rsidRPr="008F53DB">
        <w:rPr>
          <w:rFonts w:ascii="Arial" w:hAnsi="Arial" w:cs="Arial"/>
          <w:sz w:val="18"/>
          <w:szCs w:val="18"/>
          <w:vertAlign w:val="superscript"/>
        </w:rPr>
        <w:t>th</w:t>
      </w:r>
      <w:r w:rsidRPr="008F53DB">
        <w:rPr>
          <w:rFonts w:ascii="Arial" w:hAnsi="Arial" w:cs="Arial"/>
          <w:sz w:val="18"/>
          <w:szCs w:val="18"/>
        </w:rPr>
        <w:t xml:space="preserve"> Aug 2002 to 5</w:t>
      </w:r>
      <w:r w:rsidRPr="008F53DB">
        <w:rPr>
          <w:rFonts w:ascii="Arial" w:hAnsi="Arial" w:cs="Arial"/>
          <w:sz w:val="18"/>
          <w:szCs w:val="18"/>
          <w:vertAlign w:val="superscript"/>
        </w:rPr>
        <w:t>th</w:t>
      </w:r>
      <w:r w:rsidRPr="008F53DB">
        <w:rPr>
          <w:rFonts w:ascii="Arial" w:hAnsi="Arial" w:cs="Arial"/>
          <w:sz w:val="18"/>
          <w:szCs w:val="18"/>
        </w:rPr>
        <w:t xml:space="preserve"> Oct 2002.Training was provided by Tata Motors to develop </w:t>
      </w:r>
      <w:r w:rsidRPr="008F53DB" w:rsidR="005E10FA">
        <w:rPr>
          <w:rFonts w:ascii="Arial" w:hAnsi="Arial" w:cs="Arial"/>
          <w:sz w:val="18"/>
          <w:szCs w:val="18"/>
        </w:rPr>
        <w:t>Non-Technical</w:t>
      </w:r>
      <w:r w:rsidRPr="008F53DB">
        <w:rPr>
          <w:rFonts w:ascii="Arial" w:hAnsi="Arial" w:cs="Arial"/>
          <w:sz w:val="18"/>
          <w:szCs w:val="18"/>
        </w:rPr>
        <w:t xml:space="preserve"> competency skills including managerial, communication, planning, time management skills etc.   </w:t>
      </w:r>
    </w:p>
    <w:p w:rsidR="00692E6E" w:rsidRPr="008F53DB" w:rsidP="000415D8" w14:paraId="5838801A" w14:textId="7777777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Three months product, spare part and in plant training at Tata Motors, Pune from 7</w:t>
      </w:r>
      <w:r w:rsidRPr="008F53DB">
        <w:rPr>
          <w:rFonts w:ascii="Arial" w:hAnsi="Arial" w:cs="Arial"/>
          <w:sz w:val="18"/>
          <w:szCs w:val="18"/>
          <w:vertAlign w:val="superscript"/>
        </w:rPr>
        <w:t>th</w:t>
      </w:r>
      <w:r w:rsidRPr="008F53DB">
        <w:rPr>
          <w:rFonts w:ascii="Arial" w:hAnsi="Arial" w:cs="Arial"/>
          <w:sz w:val="18"/>
          <w:szCs w:val="18"/>
        </w:rPr>
        <w:t xml:space="preserve"> Oct 2002 to 7</w:t>
      </w:r>
      <w:r w:rsidRPr="008F53DB">
        <w:rPr>
          <w:rFonts w:ascii="Arial" w:hAnsi="Arial" w:cs="Arial"/>
          <w:sz w:val="18"/>
          <w:szCs w:val="18"/>
          <w:vertAlign w:val="superscript"/>
        </w:rPr>
        <w:t>th</w:t>
      </w:r>
      <w:r w:rsidRPr="008F53DB">
        <w:rPr>
          <w:rFonts w:ascii="Arial" w:hAnsi="Arial" w:cs="Arial"/>
          <w:sz w:val="18"/>
          <w:szCs w:val="18"/>
        </w:rPr>
        <w:t xml:space="preserve"> Jan 2003. </w:t>
      </w:r>
    </w:p>
    <w:p w:rsidR="00692E6E" w:rsidRPr="008F53DB" w:rsidP="000415D8" w14:paraId="0A9751A5" w14:textId="7777777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Two months training at TSS Gazipur, Delhi from 7</w:t>
      </w:r>
      <w:r w:rsidRPr="008F53DB">
        <w:rPr>
          <w:rFonts w:ascii="Arial" w:hAnsi="Arial" w:cs="Arial"/>
          <w:sz w:val="18"/>
          <w:szCs w:val="18"/>
          <w:vertAlign w:val="superscript"/>
        </w:rPr>
        <w:t>th</w:t>
      </w:r>
      <w:r w:rsidRPr="008F53DB">
        <w:rPr>
          <w:rFonts w:ascii="Arial" w:hAnsi="Arial" w:cs="Arial"/>
          <w:sz w:val="18"/>
          <w:szCs w:val="18"/>
        </w:rPr>
        <w:t xml:space="preserve"> Jan to 18</w:t>
      </w:r>
      <w:r w:rsidRPr="008F53DB">
        <w:rPr>
          <w:rFonts w:ascii="Arial" w:hAnsi="Arial" w:cs="Arial"/>
          <w:sz w:val="18"/>
          <w:szCs w:val="18"/>
          <w:vertAlign w:val="superscript"/>
        </w:rPr>
        <w:t>th</w:t>
      </w:r>
      <w:r w:rsidRPr="008F53DB">
        <w:rPr>
          <w:rFonts w:ascii="Arial" w:hAnsi="Arial" w:cs="Arial"/>
          <w:sz w:val="18"/>
          <w:szCs w:val="18"/>
        </w:rPr>
        <w:t xml:space="preserve"> March 2003 and market survey done in Delhi for Tata Motors commercial vehicles. </w:t>
      </w:r>
    </w:p>
    <w:p w:rsidR="00692E6E" w:rsidRPr="008F53DB" w:rsidP="000415D8" w14:paraId="6A23E581" w14:textId="7777777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Three days training for warranty management at Tata Motors, Pune from 1</w:t>
      </w:r>
      <w:r w:rsidRPr="008F53DB">
        <w:rPr>
          <w:rFonts w:ascii="Arial" w:hAnsi="Arial" w:cs="Arial"/>
          <w:sz w:val="18"/>
          <w:szCs w:val="18"/>
          <w:vertAlign w:val="superscript"/>
        </w:rPr>
        <w:t>st</w:t>
      </w:r>
      <w:r w:rsidRPr="008F53DB">
        <w:rPr>
          <w:rFonts w:ascii="Arial" w:hAnsi="Arial" w:cs="Arial"/>
          <w:sz w:val="18"/>
          <w:szCs w:val="18"/>
        </w:rPr>
        <w:t xml:space="preserve"> July to 3</w:t>
      </w:r>
      <w:r w:rsidRPr="008F53DB">
        <w:rPr>
          <w:rFonts w:ascii="Arial" w:hAnsi="Arial" w:cs="Arial"/>
          <w:sz w:val="18"/>
          <w:szCs w:val="18"/>
          <w:vertAlign w:val="superscript"/>
        </w:rPr>
        <w:t>rd</w:t>
      </w:r>
      <w:r w:rsidRPr="008F53DB">
        <w:rPr>
          <w:rFonts w:ascii="Arial" w:hAnsi="Arial" w:cs="Arial"/>
          <w:sz w:val="18"/>
          <w:szCs w:val="18"/>
        </w:rPr>
        <w:t xml:space="preserve"> July.</w:t>
      </w:r>
    </w:p>
    <w:p w:rsidR="00692E6E" w:rsidRPr="008F53DB" w:rsidP="000415D8" w14:paraId="7E287966" w14:textId="7777777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Three days training for warranty management at FIAT, Kurla.</w:t>
      </w:r>
    </w:p>
    <w:p w:rsidR="00692E6E" w:rsidRPr="008F53DB" w:rsidP="000415D8" w14:paraId="71C641B3" w14:textId="3C0C2A7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Works Manager training attended at Tata Motors, Pune from 18</w:t>
      </w:r>
      <w:r w:rsidRPr="008F53DB">
        <w:rPr>
          <w:rFonts w:ascii="Arial" w:hAnsi="Arial" w:cs="Arial"/>
          <w:sz w:val="18"/>
          <w:szCs w:val="18"/>
          <w:vertAlign w:val="superscript"/>
        </w:rPr>
        <w:t>th</w:t>
      </w:r>
      <w:r w:rsidRPr="008F53DB">
        <w:rPr>
          <w:rFonts w:ascii="Arial" w:hAnsi="Arial" w:cs="Arial"/>
          <w:sz w:val="18"/>
          <w:szCs w:val="18"/>
        </w:rPr>
        <w:t xml:space="preserve"> April to 23</w:t>
      </w:r>
      <w:r w:rsidRPr="008F53DB">
        <w:rPr>
          <w:rFonts w:ascii="Arial" w:hAnsi="Arial" w:cs="Arial"/>
          <w:sz w:val="18"/>
          <w:szCs w:val="18"/>
          <w:vertAlign w:val="superscript"/>
        </w:rPr>
        <w:t>rd</w:t>
      </w:r>
      <w:r w:rsidRPr="008F53DB">
        <w:rPr>
          <w:rFonts w:ascii="Arial" w:hAnsi="Arial" w:cs="Arial"/>
          <w:sz w:val="18"/>
          <w:szCs w:val="18"/>
        </w:rPr>
        <w:t xml:space="preserve"> </w:t>
      </w:r>
      <w:r w:rsidRPr="008F53DB" w:rsidR="008F53DB">
        <w:rPr>
          <w:rFonts w:ascii="Arial" w:hAnsi="Arial" w:cs="Arial"/>
          <w:sz w:val="18"/>
          <w:szCs w:val="18"/>
        </w:rPr>
        <w:t>April</w:t>
      </w:r>
      <w:r w:rsidRPr="008F53DB">
        <w:rPr>
          <w:rFonts w:ascii="Arial" w:hAnsi="Arial" w:cs="Arial"/>
          <w:sz w:val="18"/>
          <w:szCs w:val="18"/>
        </w:rPr>
        <w:t xml:space="preserve"> </w:t>
      </w:r>
      <w:r w:rsidRPr="008F53DB" w:rsidR="008F53DB">
        <w:rPr>
          <w:rFonts w:ascii="Arial" w:hAnsi="Arial" w:cs="Arial"/>
          <w:sz w:val="18"/>
          <w:szCs w:val="18"/>
        </w:rPr>
        <w:t>20</w:t>
      </w:r>
      <w:r w:rsidRPr="008F53DB">
        <w:rPr>
          <w:rFonts w:ascii="Arial" w:hAnsi="Arial" w:cs="Arial"/>
          <w:sz w:val="18"/>
          <w:szCs w:val="18"/>
        </w:rPr>
        <w:t>08.</w:t>
      </w:r>
    </w:p>
    <w:p w:rsidR="00692E6E" w:rsidRPr="008F53DB" w:rsidP="000415D8" w14:paraId="5DD375C6" w14:textId="7777777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18"/>
          <w:szCs w:val="18"/>
        </w:rPr>
      </w:pPr>
      <w:r w:rsidRPr="008F53DB">
        <w:rPr>
          <w:rFonts w:ascii="Arial" w:hAnsi="Arial" w:cs="Arial"/>
          <w:sz w:val="18"/>
          <w:szCs w:val="18"/>
        </w:rPr>
        <w:t>Several trainings done at Bosch Ltd, Bangalore for Managerial skills, personality development etc. with technical trainings for fuel injection, CRDI, Gasoline, Batteries and Auto electrical systems.</w:t>
      </w:r>
    </w:p>
    <w:p w:rsidR="00E270FA" w:rsidRPr="008F53DB" w:rsidP="00E270FA" w14:paraId="145A0F9D" w14:textId="77777777">
      <w:pPr>
        <w:jc w:val="both"/>
        <w:rPr>
          <w:rFonts w:ascii="Arial" w:hAnsi="Arial" w:cs="Arial"/>
          <w:sz w:val="18"/>
          <w:szCs w:val="18"/>
        </w:rPr>
      </w:pPr>
    </w:p>
    <w:p w:rsidR="00E270FA" w:rsidRPr="007126B6" w:rsidP="00E270FA" w14:paraId="5E15B5FA" w14:textId="77777777">
      <w:pPr>
        <w:rPr>
          <w:rFonts w:ascii="Arial" w:hAnsi="Arial" w:cs="Arial"/>
          <w:b/>
          <w:sz w:val="20"/>
          <w:szCs w:val="20"/>
        </w:rPr>
      </w:pPr>
      <w:r w:rsidRPr="007126B6">
        <w:rPr>
          <w:rFonts w:ascii="Arial" w:hAnsi="Arial" w:cs="Arial"/>
          <w:b/>
          <w:sz w:val="20"/>
          <w:szCs w:val="20"/>
        </w:rPr>
        <w:t>Qualifications:</w:t>
      </w:r>
    </w:p>
    <w:p w:rsidR="00E270FA" w:rsidP="00E270FA" w14:paraId="01F31DA7" w14:textId="58A3D006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Theme"/>
        <w:tblW w:w="10324" w:type="dxa"/>
        <w:tblInd w:w="-5" w:type="dxa"/>
        <w:tblLayout w:type="fixed"/>
        <w:tblLook w:val="04A0"/>
      </w:tblPr>
      <w:tblGrid>
        <w:gridCol w:w="846"/>
        <w:gridCol w:w="4570"/>
        <w:gridCol w:w="2031"/>
        <w:gridCol w:w="2877"/>
      </w:tblGrid>
      <w:tr w14:paraId="3775C295" w14:textId="77777777" w:rsidTr="003852E1">
        <w:tblPrEx>
          <w:tblW w:w="10324" w:type="dxa"/>
          <w:tblInd w:w="-5" w:type="dxa"/>
          <w:tblLayout w:type="fixed"/>
          <w:tblLook w:val="04A0"/>
        </w:tblPrEx>
        <w:trPr>
          <w:trHeight w:val="205"/>
        </w:trPr>
        <w:tc>
          <w:tcPr>
            <w:tcW w:w="846" w:type="dxa"/>
          </w:tcPr>
          <w:p w:rsidR="003852E1" w:rsidRPr="005E736D" w:rsidP="00902A6E" w14:paraId="75D33C5F" w14:textId="720086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736D">
              <w:rPr>
                <w:rFonts w:ascii="Arial" w:hAnsi="Arial" w:cs="Arial"/>
                <w:b/>
                <w:sz w:val="18"/>
                <w:szCs w:val="18"/>
              </w:rPr>
              <w:t>Sl No</w:t>
            </w:r>
          </w:p>
        </w:tc>
        <w:tc>
          <w:tcPr>
            <w:tcW w:w="4570" w:type="dxa"/>
          </w:tcPr>
          <w:p w:rsidR="003852E1" w:rsidRPr="005E736D" w:rsidP="00E270FA" w14:paraId="43BFEE6A" w14:textId="7A9BDC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36D">
              <w:rPr>
                <w:rFonts w:ascii="Arial" w:hAnsi="Arial" w:cs="Arial"/>
                <w:b/>
                <w:sz w:val="18"/>
                <w:szCs w:val="18"/>
              </w:rPr>
              <w:t>Board</w:t>
            </w:r>
          </w:p>
        </w:tc>
        <w:tc>
          <w:tcPr>
            <w:tcW w:w="2031" w:type="dxa"/>
          </w:tcPr>
          <w:p w:rsidR="003852E1" w:rsidRPr="005E736D" w:rsidP="00E270FA" w14:paraId="352A338C" w14:textId="22F5EC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36D">
              <w:rPr>
                <w:rFonts w:ascii="Arial" w:hAnsi="Arial" w:cs="Arial"/>
                <w:b/>
                <w:sz w:val="18"/>
                <w:szCs w:val="18"/>
              </w:rPr>
              <w:t>Education</w:t>
            </w:r>
          </w:p>
        </w:tc>
        <w:tc>
          <w:tcPr>
            <w:tcW w:w="2877" w:type="dxa"/>
          </w:tcPr>
          <w:p w:rsidR="003852E1" w:rsidRPr="005E736D" w:rsidP="00E270FA" w14:paraId="2F084FF0" w14:textId="31424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36D">
              <w:rPr>
                <w:rFonts w:ascii="Arial" w:hAnsi="Arial" w:cs="Arial"/>
                <w:b/>
                <w:sz w:val="18"/>
                <w:szCs w:val="18"/>
              </w:rPr>
              <w:t>Subject</w:t>
            </w:r>
          </w:p>
        </w:tc>
      </w:tr>
      <w:tr w14:paraId="2CED89BE" w14:textId="77777777" w:rsidTr="003852E1">
        <w:tblPrEx>
          <w:tblW w:w="10324" w:type="dxa"/>
          <w:tblInd w:w="-5" w:type="dxa"/>
          <w:tblLayout w:type="fixed"/>
          <w:tblLook w:val="04A0"/>
        </w:tblPrEx>
        <w:trPr>
          <w:trHeight w:val="230"/>
        </w:trPr>
        <w:tc>
          <w:tcPr>
            <w:tcW w:w="846" w:type="dxa"/>
          </w:tcPr>
          <w:p w:rsidR="003852E1" w:rsidRPr="00902A6E" w:rsidP="00902A6E" w14:paraId="3BB6AE43" w14:textId="1355A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70" w:type="dxa"/>
          </w:tcPr>
          <w:p w:rsidR="003852E1" w:rsidRPr="005E736D" w:rsidP="00E270FA" w14:paraId="6A481BE6" w14:textId="4952CFEF">
            <w:pPr>
              <w:rPr>
                <w:rFonts w:ascii="Arial" w:hAnsi="Arial" w:cs="Arial"/>
                <w:sz w:val="18"/>
                <w:szCs w:val="18"/>
              </w:rPr>
            </w:pPr>
            <w:r w:rsidRPr="005E736D">
              <w:rPr>
                <w:rFonts w:ascii="Arial" w:hAnsi="Arial" w:cs="Arial"/>
                <w:sz w:val="18"/>
                <w:szCs w:val="18"/>
              </w:rPr>
              <w:t>Board of School Education Haryana</w:t>
            </w:r>
          </w:p>
        </w:tc>
        <w:tc>
          <w:tcPr>
            <w:tcW w:w="2031" w:type="dxa"/>
          </w:tcPr>
          <w:p w:rsidR="003852E1" w:rsidRPr="005E736D" w:rsidP="00E270FA" w14:paraId="6B634568" w14:textId="789C4E7D">
            <w:pPr>
              <w:rPr>
                <w:rFonts w:ascii="Arial" w:hAnsi="Arial" w:cs="Arial"/>
                <w:sz w:val="18"/>
                <w:szCs w:val="18"/>
              </w:rPr>
            </w:pPr>
            <w:r w:rsidRPr="005E736D">
              <w:rPr>
                <w:rFonts w:ascii="Arial" w:hAnsi="Arial" w:cs="Arial"/>
                <w:sz w:val="18"/>
                <w:szCs w:val="18"/>
              </w:rPr>
              <w:t xml:space="preserve">Senior Secondary </w:t>
            </w:r>
          </w:p>
        </w:tc>
        <w:tc>
          <w:tcPr>
            <w:tcW w:w="2877" w:type="dxa"/>
          </w:tcPr>
          <w:p w:rsidR="003852E1" w:rsidRPr="005E736D" w:rsidP="00E270FA" w14:paraId="5A6A947A" w14:textId="38EF6934">
            <w:pPr>
              <w:rPr>
                <w:rFonts w:ascii="Arial" w:hAnsi="Arial" w:cs="Arial"/>
                <w:sz w:val="18"/>
                <w:szCs w:val="18"/>
              </w:rPr>
            </w:pPr>
            <w:r w:rsidRPr="005E736D">
              <w:rPr>
                <w:rFonts w:ascii="Arial" w:hAnsi="Arial" w:cs="Arial"/>
                <w:sz w:val="18"/>
                <w:szCs w:val="18"/>
              </w:rPr>
              <w:t>Non-Medical</w:t>
            </w:r>
          </w:p>
        </w:tc>
      </w:tr>
      <w:tr w14:paraId="46431AE3" w14:textId="77777777" w:rsidTr="003852E1">
        <w:tblPrEx>
          <w:tblW w:w="10324" w:type="dxa"/>
          <w:tblInd w:w="-5" w:type="dxa"/>
          <w:tblLayout w:type="fixed"/>
          <w:tblLook w:val="04A0"/>
        </w:tblPrEx>
        <w:trPr>
          <w:trHeight w:val="230"/>
        </w:trPr>
        <w:tc>
          <w:tcPr>
            <w:tcW w:w="846" w:type="dxa"/>
          </w:tcPr>
          <w:p w:rsidR="003852E1" w:rsidRPr="00902A6E" w:rsidP="00902A6E" w14:paraId="2FC9FC71" w14:textId="08FFDC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70" w:type="dxa"/>
          </w:tcPr>
          <w:p w:rsidR="003852E1" w:rsidRPr="005E736D" w:rsidP="00E270FA" w14:paraId="72E63A4A" w14:textId="0AD5A56E">
            <w:pPr>
              <w:rPr>
                <w:rFonts w:ascii="Arial" w:hAnsi="Arial" w:cs="Arial"/>
                <w:sz w:val="18"/>
                <w:szCs w:val="18"/>
              </w:rPr>
            </w:pPr>
            <w:r w:rsidRPr="005E736D">
              <w:rPr>
                <w:rFonts w:ascii="Arial" w:hAnsi="Arial" w:cs="Arial"/>
                <w:sz w:val="18"/>
                <w:szCs w:val="18"/>
              </w:rPr>
              <w:t>State Board of Technical Education Haryana</w:t>
            </w:r>
          </w:p>
        </w:tc>
        <w:tc>
          <w:tcPr>
            <w:tcW w:w="2031" w:type="dxa"/>
          </w:tcPr>
          <w:p w:rsidR="003852E1" w:rsidRPr="005E736D" w:rsidP="00E270FA" w14:paraId="05570E6A" w14:textId="3C9CE10E">
            <w:pPr>
              <w:rPr>
                <w:rFonts w:ascii="Arial" w:hAnsi="Arial" w:cs="Arial"/>
                <w:sz w:val="18"/>
                <w:szCs w:val="18"/>
              </w:rPr>
            </w:pPr>
            <w:r w:rsidRPr="005E736D">
              <w:rPr>
                <w:rFonts w:ascii="Arial" w:hAnsi="Arial" w:cs="Arial"/>
                <w:sz w:val="18"/>
                <w:szCs w:val="18"/>
              </w:rPr>
              <w:t xml:space="preserve">Diploma </w:t>
            </w:r>
          </w:p>
        </w:tc>
        <w:tc>
          <w:tcPr>
            <w:tcW w:w="2877" w:type="dxa"/>
          </w:tcPr>
          <w:p w:rsidR="003852E1" w:rsidRPr="005E736D" w:rsidP="00E270FA" w14:paraId="77D0B0C7" w14:textId="7D83233C">
            <w:pPr>
              <w:rPr>
                <w:rFonts w:ascii="Arial" w:hAnsi="Arial" w:cs="Arial"/>
                <w:sz w:val="18"/>
                <w:szCs w:val="18"/>
              </w:rPr>
            </w:pPr>
            <w:r w:rsidRPr="005E736D">
              <w:rPr>
                <w:rFonts w:ascii="Arial" w:hAnsi="Arial" w:cs="Arial"/>
                <w:sz w:val="18"/>
                <w:szCs w:val="18"/>
              </w:rPr>
              <w:t>Automobile Engineering</w:t>
            </w:r>
          </w:p>
        </w:tc>
      </w:tr>
      <w:tr w14:paraId="35628148" w14:textId="77777777" w:rsidTr="003852E1">
        <w:tblPrEx>
          <w:tblW w:w="10324" w:type="dxa"/>
          <w:tblInd w:w="-5" w:type="dxa"/>
          <w:tblLayout w:type="fixed"/>
          <w:tblLook w:val="04A0"/>
        </w:tblPrEx>
        <w:trPr>
          <w:trHeight w:val="411"/>
        </w:trPr>
        <w:tc>
          <w:tcPr>
            <w:tcW w:w="846" w:type="dxa"/>
          </w:tcPr>
          <w:p w:rsidR="003852E1" w:rsidRPr="00902A6E" w:rsidP="00902A6E" w14:paraId="176B443E" w14:textId="6A4AD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6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70" w:type="dxa"/>
          </w:tcPr>
          <w:p w:rsidR="003852E1" w:rsidRPr="005E736D" w:rsidP="00E270FA" w14:paraId="0925C6D5" w14:textId="7DB1DA34">
            <w:pPr>
              <w:rPr>
                <w:rFonts w:ascii="Arial" w:hAnsi="Arial" w:cs="Arial"/>
                <w:sz w:val="18"/>
                <w:szCs w:val="18"/>
              </w:rPr>
            </w:pPr>
            <w:r w:rsidRPr="005C3D5B">
              <w:rPr>
                <w:rFonts w:ascii="Arial" w:hAnsi="Arial" w:cs="Arial"/>
                <w:sz w:val="18"/>
                <w:szCs w:val="18"/>
              </w:rPr>
              <w:t>Sikkim Manipal University of Health, Medical and Technological Sciences</w:t>
            </w:r>
          </w:p>
        </w:tc>
        <w:tc>
          <w:tcPr>
            <w:tcW w:w="2031" w:type="dxa"/>
          </w:tcPr>
          <w:p w:rsidR="003852E1" w:rsidRPr="005E736D" w:rsidP="00E270FA" w14:paraId="094997B9" w14:textId="54473E98">
            <w:pPr>
              <w:rPr>
                <w:rFonts w:ascii="Arial" w:hAnsi="Arial" w:cs="Arial"/>
                <w:sz w:val="18"/>
                <w:szCs w:val="18"/>
              </w:rPr>
            </w:pPr>
            <w:r w:rsidRPr="005E736D">
              <w:rPr>
                <w:rFonts w:ascii="Arial" w:hAnsi="Arial" w:cs="Arial"/>
                <w:sz w:val="18"/>
                <w:szCs w:val="18"/>
              </w:rPr>
              <w:t>MBA</w:t>
            </w:r>
          </w:p>
        </w:tc>
        <w:tc>
          <w:tcPr>
            <w:tcW w:w="2877" w:type="dxa"/>
          </w:tcPr>
          <w:p w:rsidR="003852E1" w:rsidRPr="005E736D" w:rsidP="00E270FA" w14:paraId="674E4C7A" w14:textId="78C9D6E6">
            <w:pPr>
              <w:rPr>
                <w:rFonts w:ascii="Arial" w:hAnsi="Arial" w:cs="Arial"/>
                <w:sz w:val="18"/>
                <w:szCs w:val="18"/>
              </w:rPr>
            </w:pPr>
            <w:r w:rsidRPr="005E736D">
              <w:rPr>
                <w:rFonts w:ascii="Arial" w:hAnsi="Arial" w:cs="Arial"/>
                <w:sz w:val="18"/>
                <w:szCs w:val="18"/>
              </w:rPr>
              <w:t xml:space="preserve">Marketing </w:t>
            </w:r>
          </w:p>
        </w:tc>
      </w:tr>
      <w:tr w14:paraId="2BBA3948" w14:textId="77777777" w:rsidTr="003852E1">
        <w:tblPrEx>
          <w:tblW w:w="10324" w:type="dxa"/>
          <w:tblInd w:w="-5" w:type="dxa"/>
          <w:tblLayout w:type="fixed"/>
          <w:tblLook w:val="04A0"/>
        </w:tblPrEx>
        <w:trPr>
          <w:trHeight w:val="230"/>
        </w:trPr>
        <w:tc>
          <w:tcPr>
            <w:tcW w:w="846" w:type="dxa"/>
          </w:tcPr>
          <w:p w:rsidR="003852E1" w:rsidRPr="00902A6E" w:rsidP="00902A6E" w14:paraId="44661687" w14:textId="22344B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6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70" w:type="dxa"/>
          </w:tcPr>
          <w:p w:rsidR="003852E1" w:rsidRPr="005E736D" w:rsidP="00E270FA" w14:paraId="1B7B0ED7" w14:textId="0BBE1CB7">
            <w:pPr>
              <w:rPr>
                <w:rFonts w:ascii="Arial" w:hAnsi="Arial" w:cs="Arial"/>
                <w:sz w:val="18"/>
                <w:szCs w:val="18"/>
              </w:rPr>
            </w:pPr>
            <w:r w:rsidRPr="005E736D">
              <w:rPr>
                <w:rFonts w:ascii="Arial" w:hAnsi="Arial" w:cs="Arial"/>
                <w:sz w:val="18"/>
                <w:szCs w:val="18"/>
              </w:rPr>
              <w:t xml:space="preserve">Institute of Mechanical Engineers </w:t>
            </w:r>
          </w:p>
        </w:tc>
        <w:tc>
          <w:tcPr>
            <w:tcW w:w="2031" w:type="dxa"/>
          </w:tcPr>
          <w:p w:rsidR="003852E1" w:rsidRPr="005E736D" w:rsidP="00E270FA" w14:paraId="5AF500C1" w14:textId="536E12C6">
            <w:pPr>
              <w:rPr>
                <w:rFonts w:ascii="Arial" w:hAnsi="Arial" w:cs="Arial"/>
                <w:sz w:val="18"/>
                <w:szCs w:val="18"/>
              </w:rPr>
            </w:pPr>
            <w:r w:rsidRPr="005E736D"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736D">
              <w:rPr>
                <w:rFonts w:ascii="Arial" w:hAnsi="Arial" w:cs="Arial"/>
                <w:sz w:val="18"/>
                <w:szCs w:val="18"/>
              </w:rPr>
              <w:t>Tech</w:t>
            </w:r>
          </w:p>
        </w:tc>
        <w:tc>
          <w:tcPr>
            <w:tcW w:w="2877" w:type="dxa"/>
          </w:tcPr>
          <w:p w:rsidR="003852E1" w:rsidRPr="005E736D" w:rsidP="00E270FA" w14:paraId="042AE43A" w14:textId="45805FC9">
            <w:pPr>
              <w:rPr>
                <w:rFonts w:ascii="Arial" w:hAnsi="Arial" w:cs="Arial"/>
                <w:sz w:val="18"/>
                <w:szCs w:val="18"/>
              </w:rPr>
            </w:pPr>
            <w:r w:rsidRPr="005E736D">
              <w:rPr>
                <w:rFonts w:ascii="Arial" w:hAnsi="Arial" w:cs="Arial"/>
                <w:sz w:val="18"/>
                <w:szCs w:val="18"/>
              </w:rPr>
              <w:t>Mechanical</w:t>
            </w:r>
          </w:p>
        </w:tc>
      </w:tr>
    </w:tbl>
    <w:p w:rsidR="000415D8" w:rsidRPr="00902A6E" w:rsidP="00902A6E" w14:paraId="1F70556A" w14:textId="77777777">
      <w:pPr>
        <w:rPr>
          <w:rFonts w:ascii="Arial" w:hAnsi="Arial" w:cs="Arial"/>
          <w:b/>
          <w:sz w:val="20"/>
          <w:szCs w:val="20"/>
        </w:rPr>
      </w:pPr>
    </w:p>
    <w:p w:rsidR="00D965BE" w:rsidRPr="006C7AD3" w:rsidP="00D965BE" w14:paraId="4782213F" w14:textId="77777777">
      <w:pPr>
        <w:rPr>
          <w:rFonts w:ascii="Arial" w:hAnsi="Arial" w:cs="Arial"/>
          <w:b/>
          <w:bCs/>
          <w:sz w:val="20"/>
          <w:szCs w:val="20"/>
        </w:rPr>
      </w:pPr>
      <w:r w:rsidRPr="006C7AD3">
        <w:rPr>
          <w:rFonts w:ascii="Arial" w:hAnsi="Arial" w:cs="Arial"/>
          <w:b/>
          <w:bCs/>
          <w:sz w:val="20"/>
          <w:szCs w:val="20"/>
        </w:rPr>
        <w:t>Computer Proficiency:</w:t>
      </w:r>
    </w:p>
    <w:p w:rsidR="00D965BE" w:rsidRPr="006C7AD3" w:rsidP="00D965BE" w14:paraId="664253A3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D965BE" w:rsidRPr="005E736D" w:rsidP="00902A6E" w14:paraId="198F87AF" w14:textId="77777777">
      <w:pPr>
        <w:ind w:left="360"/>
        <w:jc w:val="both"/>
        <w:rPr>
          <w:rFonts w:ascii="Arial" w:hAnsi="Arial" w:cs="Arial"/>
          <w:sz w:val="18"/>
          <w:szCs w:val="18"/>
        </w:rPr>
      </w:pPr>
      <w:r w:rsidRPr="005E736D">
        <w:rPr>
          <w:rFonts w:ascii="Arial" w:hAnsi="Arial" w:cs="Arial"/>
          <w:bCs/>
          <w:sz w:val="18"/>
          <w:szCs w:val="18"/>
        </w:rPr>
        <w:t>Operating System known – Windows, Excel</w:t>
      </w:r>
      <w:r w:rsidRPr="005E736D" w:rsidR="009D6249">
        <w:rPr>
          <w:rFonts w:ascii="Arial" w:hAnsi="Arial" w:cs="Arial"/>
          <w:bCs/>
          <w:sz w:val="18"/>
          <w:szCs w:val="18"/>
        </w:rPr>
        <w:t>, PowerPoint</w:t>
      </w:r>
      <w:r w:rsidRPr="005E736D">
        <w:rPr>
          <w:rFonts w:ascii="Arial" w:hAnsi="Arial" w:cs="Arial"/>
          <w:bCs/>
          <w:sz w:val="18"/>
          <w:szCs w:val="18"/>
        </w:rPr>
        <w:t xml:space="preserve"> and Internet System</w:t>
      </w:r>
      <w:r w:rsidRPr="005E736D" w:rsidR="009D6249">
        <w:rPr>
          <w:rFonts w:ascii="Arial" w:hAnsi="Arial" w:cs="Arial"/>
          <w:bCs/>
          <w:sz w:val="18"/>
          <w:szCs w:val="18"/>
        </w:rPr>
        <w:t>.</w:t>
      </w:r>
    </w:p>
    <w:p w:rsidR="00D965BE" w:rsidRPr="006C7AD3" w:rsidP="00D965BE" w14:paraId="3254F488" w14:textId="77777777">
      <w:pPr>
        <w:rPr>
          <w:rFonts w:ascii="Arial" w:hAnsi="Arial" w:cs="Arial"/>
          <w:b/>
          <w:sz w:val="20"/>
          <w:szCs w:val="20"/>
        </w:rPr>
      </w:pPr>
    </w:p>
    <w:p w:rsidR="00E0288A" w:rsidRPr="006C7AD3" w:rsidP="00D965BE" w14:paraId="0035C27A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6C7AD3">
        <w:rPr>
          <w:rFonts w:ascii="Arial" w:hAnsi="Arial" w:cs="Arial"/>
          <w:b/>
          <w:sz w:val="20"/>
          <w:szCs w:val="20"/>
        </w:rPr>
        <w:t>chievement</w:t>
      </w:r>
      <w:r w:rsidRPr="006C7AD3" w:rsidR="00D965BE">
        <w:rPr>
          <w:rFonts w:ascii="Arial" w:hAnsi="Arial" w:cs="Arial"/>
          <w:b/>
          <w:sz w:val="20"/>
          <w:szCs w:val="20"/>
        </w:rPr>
        <w:t>:</w:t>
      </w:r>
    </w:p>
    <w:p w:rsidR="00D965BE" w:rsidRPr="006C7AD3" w:rsidP="00D965BE" w14:paraId="29727739" w14:textId="77777777">
      <w:pPr>
        <w:ind w:left="360"/>
        <w:rPr>
          <w:rFonts w:ascii="Arial" w:hAnsi="Arial" w:cs="Arial"/>
          <w:sz w:val="20"/>
          <w:szCs w:val="20"/>
        </w:rPr>
      </w:pPr>
    </w:p>
    <w:p w:rsidR="00D965BE" w:rsidRPr="005E736D" w:rsidP="00902A6E" w14:paraId="27548254" w14:textId="4BAF9E64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5E736D">
        <w:rPr>
          <w:rFonts w:ascii="Arial" w:hAnsi="Arial" w:cs="Arial"/>
          <w:sz w:val="18"/>
          <w:szCs w:val="18"/>
        </w:rPr>
        <w:t>1</w:t>
      </w:r>
      <w:r w:rsidRPr="005E736D">
        <w:rPr>
          <w:rFonts w:ascii="Arial" w:hAnsi="Arial" w:cs="Arial"/>
          <w:sz w:val="18"/>
          <w:szCs w:val="18"/>
          <w:vertAlign w:val="superscript"/>
        </w:rPr>
        <w:t>st</w:t>
      </w:r>
      <w:r w:rsidRPr="005E736D" w:rsidR="00951AE3">
        <w:rPr>
          <w:rFonts w:ascii="Arial" w:hAnsi="Arial" w:cs="Arial"/>
          <w:sz w:val="18"/>
          <w:szCs w:val="18"/>
        </w:rPr>
        <w:t xml:space="preserve"> position </w:t>
      </w:r>
      <w:r w:rsidRPr="005E736D">
        <w:rPr>
          <w:rFonts w:ascii="Arial" w:hAnsi="Arial" w:cs="Arial"/>
          <w:sz w:val="18"/>
          <w:szCs w:val="18"/>
        </w:rPr>
        <w:t>in Automobile E</w:t>
      </w:r>
      <w:r w:rsidR="00A22ECD">
        <w:rPr>
          <w:rFonts w:ascii="Arial" w:hAnsi="Arial" w:cs="Arial"/>
          <w:sz w:val="18"/>
          <w:szCs w:val="18"/>
        </w:rPr>
        <w:t>ngineering</w:t>
      </w:r>
      <w:r w:rsidRPr="005E736D">
        <w:rPr>
          <w:rFonts w:ascii="Arial" w:hAnsi="Arial" w:cs="Arial"/>
          <w:sz w:val="18"/>
          <w:szCs w:val="18"/>
        </w:rPr>
        <w:t xml:space="preserve"> (3Yrs. Diploma) </w:t>
      </w:r>
      <w:r w:rsidR="00A22ECD">
        <w:rPr>
          <w:rFonts w:ascii="Arial" w:hAnsi="Arial" w:cs="Arial"/>
          <w:sz w:val="18"/>
          <w:szCs w:val="18"/>
        </w:rPr>
        <w:t>at</w:t>
      </w:r>
      <w:r w:rsidRPr="005E736D" w:rsidR="005C5084">
        <w:rPr>
          <w:rFonts w:ascii="Arial" w:hAnsi="Arial" w:cs="Arial"/>
          <w:sz w:val="18"/>
          <w:szCs w:val="18"/>
        </w:rPr>
        <w:t xml:space="preserve"> State Level</w:t>
      </w:r>
      <w:r w:rsidRPr="005E736D">
        <w:rPr>
          <w:rFonts w:ascii="Arial" w:hAnsi="Arial" w:cs="Arial"/>
          <w:sz w:val="18"/>
          <w:szCs w:val="18"/>
        </w:rPr>
        <w:t xml:space="preserve"> with 71%.</w:t>
      </w:r>
    </w:p>
    <w:p w:rsidR="00D965BE" w:rsidRPr="00902A6E" w:rsidP="00902A6E" w14:paraId="7018905A" w14:textId="4936A15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E736D">
        <w:rPr>
          <w:rFonts w:ascii="Arial" w:hAnsi="Arial" w:cs="Arial"/>
          <w:sz w:val="18"/>
          <w:szCs w:val="18"/>
        </w:rPr>
        <w:t>Selected</w:t>
      </w:r>
      <w:r w:rsidRPr="005E736D" w:rsidR="007F7B3A">
        <w:rPr>
          <w:rFonts w:ascii="Arial" w:hAnsi="Arial" w:cs="Arial"/>
          <w:sz w:val="18"/>
          <w:szCs w:val="18"/>
        </w:rPr>
        <w:t xml:space="preserve"> </w:t>
      </w:r>
      <w:r w:rsidRPr="005E736D">
        <w:rPr>
          <w:rFonts w:ascii="Arial" w:hAnsi="Arial" w:cs="Arial"/>
          <w:sz w:val="18"/>
          <w:szCs w:val="18"/>
        </w:rPr>
        <w:t>for the Dealer’s Supervisory Training</w:t>
      </w:r>
      <w:r w:rsidRPr="005E736D" w:rsidR="007F7B3A">
        <w:rPr>
          <w:rFonts w:ascii="Arial" w:hAnsi="Arial" w:cs="Arial"/>
          <w:sz w:val="18"/>
          <w:szCs w:val="18"/>
        </w:rPr>
        <w:t xml:space="preserve"> of 7 months</w:t>
      </w:r>
      <w:r w:rsidRPr="005E736D">
        <w:rPr>
          <w:rFonts w:ascii="Arial" w:hAnsi="Arial" w:cs="Arial"/>
          <w:sz w:val="18"/>
          <w:szCs w:val="18"/>
        </w:rPr>
        <w:t xml:space="preserve"> </w:t>
      </w:r>
      <w:r w:rsidRPr="005E736D" w:rsidR="007F7B3A">
        <w:rPr>
          <w:rFonts w:ascii="Arial" w:hAnsi="Arial" w:cs="Arial"/>
          <w:sz w:val="18"/>
          <w:szCs w:val="18"/>
        </w:rPr>
        <w:t xml:space="preserve">through campus </w:t>
      </w:r>
      <w:r w:rsidRPr="005E736D" w:rsidR="00EE2672">
        <w:rPr>
          <w:rFonts w:ascii="Arial" w:hAnsi="Arial" w:cs="Arial"/>
          <w:sz w:val="18"/>
          <w:szCs w:val="18"/>
        </w:rPr>
        <w:t>interview</w:t>
      </w:r>
      <w:r w:rsidRPr="005E736D">
        <w:rPr>
          <w:rFonts w:ascii="Arial" w:hAnsi="Arial" w:cs="Arial"/>
          <w:sz w:val="18"/>
          <w:szCs w:val="18"/>
        </w:rPr>
        <w:t xml:space="preserve"> by Tata Motors</w:t>
      </w:r>
      <w:r w:rsidRPr="00902A6E">
        <w:rPr>
          <w:rFonts w:ascii="Arial" w:hAnsi="Arial" w:cs="Arial"/>
          <w:sz w:val="20"/>
          <w:szCs w:val="20"/>
        </w:rPr>
        <w:t>.</w:t>
      </w:r>
    </w:p>
    <w:p w:rsidR="00553F3F" w:rsidRPr="006C7AD3" w:rsidP="00553F3F" w14:paraId="0052D0F8" w14:textId="77777777">
      <w:pPr>
        <w:jc w:val="both"/>
        <w:rPr>
          <w:rFonts w:ascii="Arial" w:hAnsi="Arial" w:cs="Arial"/>
          <w:sz w:val="20"/>
          <w:szCs w:val="20"/>
        </w:rPr>
      </w:pPr>
    </w:p>
    <w:p w:rsidR="00ED5731" w:rsidRPr="008F53DB" w14:paraId="04275CCA" w14:textId="77777777">
      <w:pPr>
        <w:rPr>
          <w:rFonts w:ascii="Arial" w:hAnsi="Arial" w:cs="Arial"/>
          <w:b/>
          <w:bCs/>
          <w:sz w:val="20"/>
          <w:szCs w:val="20"/>
        </w:rPr>
      </w:pPr>
      <w:r w:rsidRPr="008F53DB">
        <w:rPr>
          <w:rFonts w:ascii="Arial" w:hAnsi="Arial" w:cs="Arial"/>
          <w:b/>
          <w:bCs/>
          <w:sz w:val="20"/>
          <w:szCs w:val="20"/>
        </w:rPr>
        <w:t xml:space="preserve">Personal </w:t>
      </w:r>
      <w:r w:rsidRPr="008F53DB" w:rsidR="002741F2">
        <w:rPr>
          <w:rFonts w:ascii="Arial" w:hAnsi="Arial" w:cs="Arial"/>
          <w:b/>
          <w:bCs/>
          <w:sz w:val="20"/>
          <w:szCs w:val="20"/>
        </w:rPr>
        <w:t>Details:</w:t>
      </w:r>
    </w:p>
    <w:p w:rsidR="00D473F8" w:rsidRPr="006C7AD3" w:rsidP="00D473F8" w14:paraId="751F68AE" w14:textId="77777777">
      <w:pPr>
        <w:rPr>
          <w:rFonts w:ascii="Arial" w:hAnsi="Arial" w:cs="Arial"/>
          <w:sz w:val="20"/>
          <w:szCs w:val="20"/>
        </w:rPr>
      </w:pPr>
    </w:p>
    <w:p w:rsidR="002A5701" w:rsidRPr="005E736D" w:rsidP="00902A6E" w14:paraId="50FFC55F" w14:textId="77777777">
      <w:pPr>
        <w:rPr>
          <w:rFonts w:ascii="Arial" w:hAnsi="Arial" w:cs="Arial"/>
          <w:sz w:val="18"/>
          <w:szCs w:val="18"/>
        </w:rPr>
      </w:pPr>
      <w:r w:rsidRPr="005E736D">
        <w:rPr>
          <w:rFonts w:ascii="Arial" w:hAnsi="Arial" w:cs="Arial"/>
          <w:sz w:val="18"/>
          <w:szCs w:val="18"/>
        </w:rPr>
        <w:t xml:space="preserve">D.O.B                        </w:t>
      </w:r>
      <w:r w:rsidRPr="005E736D" w:rsidR="00BA05B6">
        <w:rPr>
          <w:rFonts w:ascii="Arial" w:hAnsi="Arial" w:cs="Arial"/>
          <w:sz w:val="18"/>
          <w:szCs w:val="18"/>
        </w:rPr>
        <w:t xml:space="preserve">  </w:t>
      </w:r>
      <w:r w:rsidRPr="005E736D">
        <w:rPr>
          <w:rFonts w:ascii="Arial" w:hAnsi="Arial" w:cs="Arial"/>
          <w:sz w:val="18"/>
          <w:szCs w:val="18"/>
        </w:rPr>
        <w:t xml:space="preserve"> </w:t>
      </w:r>
      <w:r w:rsidRPr="005E736D" w:rsidR="009738F1">
        <w:rPr>
          <w:rFonts w:ascii="Arial" w:hAnsi="Arial" w:cs="Arial"/>
          <w:sz w:val="18"/>
          <w:szCs w:val="18"/>
        </w:rPr>
        <w:t xml:space="preserve">   </w:t>
      </w:r>
      <w:r w:rsidRPr="005E736D" w:rsidR="00D55088">
        <w:rPr>
          <w:rFonts w:ascii="Arial" w:hAnsi="Arial" w:cs="Arial"/>
          <w:sz w:val="18"/>
          <w:szCs w:val="18"/>
        </w:rPr>
        <w:t>0</w:t>
      </w:r>
      <w:r w:rsidRPr="005E736D">
        <w:rPr>
          <w:rFonts w:ascii="Arial" w:hAnsi="Arial" w:cs="Arial"/>
          <w:sz w:val="18"/>
          <w:szCs w:val="18"/>
        </w:rPr>
        <w:t>6/10/1978</w:t>
      </w:r>
    </w:p>
    <w:p w:rsidR="00D473F8" w:rsidP="00902A6E" w14:paraId="7F439F41" w14:textId="69064AB5">
      <w:pPr>
        <w:rPr>
          <w:rFonts w:ascii="Arial" w:hAnsi="Arial" w:cs="Arial"/>
          <w:sz w:val="18"/>
          <w:szCs w:val="18"/>
        </w:rPr>
      </w:pPr>
      <w:r w:rsidRPr="005E736D">
        <w:rPr>
          <w:rFonts w:ascii="Arial" w:hAnsi="Arial" w:cs="Arial"/>
          <w:sz w:val="18"/>
          <w:szCs w:val="18"/>
        </w:rPr>
        <w:t xml:space="preserve">Marital status           </w:t>
      </w:r>
      <w:r w:rsidRPr="005E736D" w:rsidR="00BA05B6">
        <w:rPr>
          <w:rFonts w:ascii="Arial" w:hAnsi="Arial" w:cs="Arial"/>
          <w:sz w:val="18"/>
          <w:szCs w:val="18"/>
        </w:rPr>
        <w:t xml:space="preserve">  </w:t>
      </w:r>
      <w:r w:rsidRPr="005E736D">
        <w:rPr>
          <w:rFonts w:ascii="Arial" w:hAnsi="Arial" w:cs="Arial"/>
          <w:sz w:val="18"/>
          <w:szCs w:val="18"/>
        </w:rPr>
        <w:t xml:space="preserve"> </w:t>
      </w:r>
      <w:r w:rsidRPr="005E736D" w:rsidR="009738F1">
        <w:rPr>
          <w:rFonts w:ascii="Arial" w:hAnsi="Arial" w:cs="Arial"/>
          <w:sz w:val="18"/>
          <w:szCs w:val="18"/>
        </w:rPr>
        <w:t xml:space="preserve">   </w:t>
      </w:r>
      <w:r w:rsidRPr="005E736D">
        <w:rPr>
          <w:rFonts w:ascii="Arial" w:hAnsi="Arial" w:cs="Arial"/>
          <w:sz w:val="18"/>
          <w:szCs w:val="18"/>
        </w:rPr>
        <w:t xml:space="preserve">  Married</w:t>
      </w:r>
      <w:r w:rsidR="005E736D">
        <w:rPr>
          <w:rFonts w:ascii="Arial" w:hAnsi="Arial" w:cs="Arial"/>
          <w:sz w:val="18"/>
          <w:szCs w:val="18"/>
        </w:rPr>
        <w:t xml:space="preserve">   </w:t>
      </w:r>
    </w:p>
    <w:p w:rsidR="005E736D" w:rsidRPr="005E736D" w:rsidP="00902A6E" w14:paraId="316CFCA3" w14:textId="3589E1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Teacher in Private School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A5701" w:rsidRPr="005E736D" w:rsidP="00902A6E" w14:paraId="60418755" w14:textId="77777777">
      <w:pPr>
        <w:rPr>
          <w:rFonts w:ascii="Arial" w:hAnsi="Arial" w:cs="Arial"/>
          <w:sz w:val="18"/>
          <w:szCs w:val="18"/>
        </w:rPr>
      </w:pPr>
      <w:r w:rsidRPr="005E736D">
        <w:rPr>
          <w:rFonts w:ascii="Arial" w:hAnsi="Arial" w:cs="Arial"/>
          <w:sz w:val="18"/>
          <w:szCs w:val="18"/>
        </w:rPr>
        <w:t xml:space="preserve">Potential          </w:t>
      </w:r>
      <w:r w:rsidRPr="005E736D" w:rsidR="00256FC8">
        <w:rPr>
          <w:rFonts w:ascii="Arial" w:hAnsi="Arial" w:cs="Arial"/>
          <w:sz w:val="18"/>
          <w:szCs w:val="18"/>
        </w:rPr>
        <w:t xml:space="preserve"> </w:t>
      </w:r>
      <w:r w:rsidRPr="005E736D">
        <w:rPr>
          <w:rFonts w:ascii="Arial" w:hAnsi="Arial" w:cs="Arial"/>
          <w:sz w:val="18"/>
          <w:szCs w:val="18"/>
        </w:rPr>
        <w:t xml:space="preserve">         </w:t>
      </w:r>
      <w:r w:rsidRPr="005E736D" w:rsidR="009738F1">
        <w:rPr>
          <w:rFonts w:ascii="Arial" w:hAnsi="Arial" w:cs="Arial"/>
          <w:sz w:val="18"/>
          <w:szCs w:val="18"/>
        </w:rPr>
        <w:t xml:space="preserve">  </w:t>
      </w:r>
      <w:r w:rsidRPr="005E736D" w:rsidR="00BA05B6">
        <w:rPr>
          <w:rFonts w:ascii="Arial" w:hAnsi="Arial" w:cs="Arial"/>
          <w:sz w:val="18"/>
          <w:szCs w:val="18"/>
        </w:rPr>
        <w:t xml:space="preserve">   </w:t>
      </w:r>
      <w:r w:rsidRPr="005E736D" w:rsidR="009738F1">
        <w:rPr>
          <w:rFonts w:ascii="Arial" w:hAnsi="Arial" w:cs="Arial"/>
          <w:sz w:val="18"/>
          <w:szCs w:val="18"/>
        </w:rPr>
        <w:t xml:space="preserve"> </w:t>
      </w:r>
      <w:r w:rsidRPr="005E736D" w:rsidR="000474FE">
        <w:rPr>
          <w:rFonts w:ascii="Arial" w:hAnsi="Arial" w:cs="Arial"/>
          <w:sz w:val="18"/>
          <w:szCs w:val="18"/>
        </w:rPr>
        <w:t>Always p</w:t>
      </w:r>
      <w:r w:rsidRPr="005E736D">
        <w:rPr>
          <w:rFonts w:ascii="Arial" w:hAnsi="Arial" w:cs="Arial"/>
          <w:sz w:val="18"/>
          <w:szCs w:val="18"/>
        </w:rPr>
        <w:t>ositive attitude</w:t>
      </w:r>
      <w:r w:rsidRPr="005E736D" w:rsidR="000474FE">
        <w:rPr>
          <w:rFonts w:ascii="Arial" w:hAnsi="Arial" w:cs="Arial"/>
          <w:sz w:val="18"/>
          <w:szCs w:val="18"/>
        </w:rPr>
        <w:t xml:space="preserve">, Fast learner, </w:t>
      </w:r>
      <w:r w:rsidRPr="005E736D" w:rsidR="005E10FA">
        <w:rPr>
          <w:rFonts w:ascii="Arial" w:hAnsi="Arial" w:cs="Arial"/>
          <w:sz w:val="18"/>
          <w:szCs w:val="18"/>
        </w:rPr>
        <w:t>Hardworking</w:t>
      </w:r>
      <w:r w:rsidRPr="005E736D" w:rsidR="000474FE">
        <w:rPr>
          <w:rFonts w:ascii="Arial" w:hAnsi="Arial" w:cs="Arial"/>
          <w:sz w:val="18"/>
          <w:szCs w:val="18"/>
        </w:rPr>
        <w:t>, Sincere for</w:t>
      </w:r>
      <w:r w:rsidRPr="005E736D" w:rsidR="008A1AF8">
        <w:rPr>
          <w:rFonts w:ascii="Arial" w:hAnsi="Arial" w:cs="Arial"/>
          <w:sz w:val="18"/>
          <w:szCs w:val="18"/>
        </w:rPr>
        <w:t xml:space="preserve"> my </w:t>
      </w:r>
      <w:r w:rsidRPr="005E736D" w:rsidR="000474FE">
        <w:rPr>
          <w:rFonts w:ascii="Arial" w:hAnsi="Arial" w:cs="Arial"/>
          <w:sz w:val="18"/>
          <w:szCs w:val="18"/>
        </w:rPr>
        <w:t>Job.</w:t>
      </w:r>
    </w:p>
    <w:p w:rsidR="002A5701" w:rsidRPr="005E736D" w:rsidP="00902A6E" w14:paraId="4CF1B87F" w14:textId="6D12545B">
      <w:pPr>
        <w:rPr>
          <w:rFonts w:ascii="Arial" w:hAnsi="Arial" w:cs="Arial"/>
          <w:sz w:val="18"/>
          <w:szCs w:val="18"/>
        </w:rPr>
      </w:pPr>
      <w:r w:rsidRPr="005E736D">
        <w:rPr>
          <w:rFonts w:ascii="Arial" w:hAnsi="Arial" w:cs="Arial"/>
          <w:sz w:val="18"/>
          <w:szCs w:val="18"/>
        </w:rPr>
        <w:t xml:space="preserve">Hobbies            </w:t>
      </w:r>
      <w:r w:rsidRPr="005E736D" w:rsidR="00256FC8">
        <w:rPr>
          <w:rFonts w:ascii="Arial" w:hAnsi="Arial" w:cs="Arial"/>
          <w:sz w:val="18"/>
          <w:szCs w:val="18"/>
        </w:rPr>
        <w:t xml:space="preserve"> </w:t>
      </w:r>
      <w:r w:rsidRPr="005E736D">
        <w:rPr>
          <w:rFonts w:ascii="Arial" w:hAnsi="Arial" w:cs="Arial"/>
          <w:sz w:val="18"/>
          <w:szCs w:val="18"/>
        </w:rPr>
        <w:t xml:space="preserve">        </w:t>
      </w:r>
      <w:r w:rsidRPr="005E736D" w:rsidR="00BA05B6">
        <w:rPr>
          <w:rFonts w:ascii="Arial" w:hAnsi="Arial" w:cs="Arial"/>
          <w:sz w:val="18"/>
          <w:szCs w:val="18"/>
        </w:rPr>
        <w:t xml:space="preserve">   </w:t>
      </w:r>
      <w:r w:rsidRPr="005E736D">
        <w:rPr>
          <w:rFonts w:ascii="Arial" w:hAnsi="Arial" w:cs="Arial"/>
          <w:sz w:val="18"/>
          <w:szCs w:val="18"/>
        </w:rPr>
        <w:t xml:space="preserve"> </w:t>
      </w:r>
      <w:r w:rsidRPr="005E736D" w:rsidR="009738F1">
        <w:rPr>
          <w:rFonts w:ascii="Arial" w:hAnsi="Arial" w:cs="Arial"/>
          <w:sz w:val="18"/>
          <w:szCs w:val="18"/>
        </w:rPr>
        <w:t xml:space="preserve">  </w:t>
      </w:r>
      <w:r w:rsidRPr="005E736D" w:rsidR="003E0706">
        <w:rPr>
          <w:rFonts w:ascii="Arial" w:hAnsi="Arial" w:cs="Arial"/>
          <w:sz w:val="18"/>
          <w:szCs w:val="18"/>
        </w:rPr>
        <w:t>Traveling,</w:t>
      </w:r>
      <w:r w:rsidRPr="005E736D" w:rsidR="00692E6E">
        <w:rPr>
          <w:rFonts w:ascii="Arial" w:hAnsi="Arial" w:cs="Arial"/>
          <w:sz w:val="18"/>
          <w:szCs w:val="18"/>
        </w:rPr>
        <w:t xml:space="preserve"> </w:t>
      </w:r>
      <w:r w:rsidRPr="005E736D" w:rsidR="00902A6E">
        <w:rPr>
          <w:rFonts w:ascii="Arial" w:hAnsi="Arial" w:cs="Arial"/>
          <w:sz w:val="18"/>
          <w:szCs w:val="18"/>
        </w:rPr>
        <w:t>listening to</w:t>
      </w:r>
      <w:r w:rsidRPr="005E736D" w:rsidR="00692E6E">
        <w:rPr>
          <w:rFonts w:ascii="Arial" w:hAnsi="Arial" w:cs="Arial"/>
          <w:sz w:val="18"/>
          <w:szCs w:val="18"/>
        </w:rPr>
        <w:t xml:space="preserve"> music</w:t>
      </w:r>
      <w:r w:rsidRPr="005E736D" w:rsidR="00BA05B6">
        <w:rPr>
          <w:rFonts w:ascii="Arial" w:hAnsi="Arial" w:cs="Arial"/>
          <w:sz w:val="18"/>
          <w:szCs w:val="18"/>
        </w:rPr>
        <w:t xml:space="preserve"> </w:t>
      </w:r>
    </w:p>
    <w:p w:rsidR="00983AD4" w:rsidP="00902A6E" w14:paraId="703FBA33" w14:textId="4D36DB36">
      <w:pPr>
        <w:rPr>
          <w:rFonts w:ascii="Arial" w:hAnsi="Arial" w:cs="Arial"/>
          <w:sz w:val="18"/>
          <w:szCs w:val="18"/>
        </w:rPr>
      </w:pPr>
      <w:r w:rsidRPr="005E736D">
        <w:rPr>
          <w:rFonts w:ascii="Arial" w:hAnsi="Arial" w:cs="Arial"/>
          <w:sz w:val="18"/>
          <w:szCs w:val="18"/>
        </w:rPr>
        <w:t xml:space="preserve">Experience                </w:t>
      </w:r>
      <w:r w:rsidRPr="005E736D" w:rsidR="00BA05B6">
        <w:rPr>
          <w:rFonts w:ascii="Arial" w:hAnsi="Arial" w:cs="Arial"/>
          <w:sz w:val="18"/>
          <w:szCs w:val="18"/>
        </w:rPr>
        <w:t xml:space="preserve">   </w:t>
      </w:r>
      <w:r w:rsidRPr="005E736D">
        <w:rPr>
          <w:rFonts w:ascii="Arial" w:hAnsi="Arial" w:cs="Arial"/>
          <w:sz w:val="18"/>
          <w:szCs w:val="18"/>
        </w:rPr>
        <w:t xml:space="preserve"> </w:t>
      </w:r>
      <w:r w:rsidRPr="005E736D" w:rsidR="009738F1">
        <w:rPr>
          <w:rFonts w:ascii="Arial" w:hAnsi="Arial" w:cs="Arial"/>
          <w:sz w:val="18"/>
          <w:szCs w:val="18"/>
        </w:rPr>
        <w:t xml:space="preserve">  </w:t>
      </w:r>
      <w:r w:rsidRPr="005E736D" w:rsidR="0010112B">
        <w:rPr>
          <w:rFonts w:ascii="Arial" w:hAnsi="Arial" w:cs="Arial"/>
          <w:sz w:val="18"/>
          <w:szCs w:val="18"/>
        </w:rPr>
        <w:t>1</w:t>
      </w:r>
      <w:r w:rsidR="006778A6">
        <w:rPr>
          <w:rFonts w:ascii="Arial" w:hAnsi="Arial" w:cs="Arial"/>
          <w:sz w:val="18"/>
          <w:szCs w:val="18"/>
        </w:rPr>
        <w:t>8</w:t>
      </w:r>
      <w:r w:rsidRPr="005E736D" w:rsidR="00E270FA">
        <w:rPr>
          <w:rFonts w:ascii="Arial" w:hAnsi="Arial" w:cs="Arial"/>
          <w:sz w:val="18"/>
          <w:szCs w:val="18"/>
        </w:rPr>
        <w:t xml:space="preserve"> years</w:t>
      </w:r>
    </w:p>
    <w:p w:rsidR="00701E91" w:rsidRPr="005E736D" w:rsidP="00701E91" w14:paraId="183E1D9A" w14:textId="77777777">
      <w:pPr>
        <w:jc w:val="both"/>
        <w:rPr>
          <w:rFonts w:ascii="Arial" w:hAnsi="Arial" w:cs="Arial"/>
          <w:b/>
          <w:sz w:val="18"/>
          <w:szCs w:val="18"/>
        </w:rPr>
      </w:pPr>
      <w:r w:rsidRPr="005E736D">
        <w:rPr>
          <w:rFonts w:ascii="Arial" w:hAnsi="Arial" w:cs="Arial"/>
          <w:sz w:val="18"/>
          <w:szCs w:val="18"/>
        </w:rPr>
        <w:t>Current Location</w:t>
      </w:r>
      <w:r w:rsidRPr="005E736D"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5E736D">
        <w:rPr>
          <w:rFonts w:ascii="Arial" w:hAnsi="Arial" w:cs="Arial"/>
          <w:sz w:val="18"/>
          <w:szCs w:val="18"/>
        </w:rPr>
        <w:t>Chandigarh – Ready to relocate</w:t>
      </w:r>
      <w:r w:rsidRPr="005E736D">
        <w:rPr>
          <w:rFonts w:ascii="Arial" w:hAnsi="Arial" w:cs="Arial"/>
          <w:b/>
          <w:sz w:val="18"/>
          <w:szCs w:val="18"/>
        </w:rPr>
        <w:t xml:space="preserve"> </w:t>
      </w:r>
    </w:p>
    <w:p w:rsidR="00701E91" w:rsidP="00902A6E" w14:paraId="304D157D" w14:textId="22025179">
      <w:pPr>
        <w:rPr>
          <w:rFonts w:ascii="Arial" w:hAnsi="Arial" w:cs="Arial"/>
          <w:sz w:val="18"/>
          <w:szCs w:val="18"/>
        </w:rPr>
      </w:pPr>
    </w:p>
    <w:p w:rsidR="00701E91" w:rsidP="00902A6E" w14:paraId="4DFC4F18" w14:textId="63733823">
      <w:pPr>
        <w:rPr>
          <w:rFonts w:ascii="Arial" w:hAnsi="Arial" w:cs="Arial"/>
          <w:sz w:val="18"/>
          <w:szCs w:val="18"/>
        </w:rPr>
      </w:pPr>
    </w:p>
    <w:p w:rsidR="00701E91" w:rsidRPr="005E736D" w:rsidP="00902A6E" w14:paraId="3A9FC59C" w14:textId="77777777">
      <w:pPr>
        <w:rPr>
          <w:rFonts w:ascii="Arial" w:hAnsi="Arial" w:cs="Arial"/>
          <w:sz w:val="18"/>
          <w:szCs w:val="18"/>
        </w:rPr>
      </w:pPr>
    </w:p>
    <w:p w:rsidR="008F53DB" w:rsidRPr="00160DE7" w:rsidP="008F53DB" w14:paraId="3B893906" w14:textId="5C861F1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60DE7">
        <w:rPr>
          <w:rFonts w:ascii="Arial" w:hAnsi="Arial" w:cs="Arial"/>
          <w:b/>
          <w:bCs/>
          <w:sz w:val="18"/>
          <w:szCs w:val="18"/>
        </w:rPr>
        <w:t xml:space="preserve">Current CTC                 </w:t>
      </w:r>
      <w:r w:rsidRPr="00160DE7" w:rsidR="005E736D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60DE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60DE7" w:rsidP="008F53DB" w14:paraId="242677C7" w14:textId="72CDE18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Theme"/>
        <w:tblW w:w="0" w:type="auto"/>
        <w:tblLook w:val="04A0"/>
      </w:tblPr>
      <w:tblGrid>
        <w:gridCol w:w="2785"/>
        <w:gridCol w:w="2236"/>
      </w:tblGrid>
      <w:tr w14:paraId="7B43C324" w14:textId="77777777" w:rsidTr="00160DE7">
        <w:tblPrEx>
          <w:tblW w:w="0" w:type="auto"/>
          <w:tblLook w:val="04A0"/>
        </w:tblPrEx>
        <w:trPr>
          <w:trHeight w:val="249"/>
        </w:trPr>
        <w:tc>
          <w:tcPr>
            <w:tcW w:w="2785" w:type="dxa"/>
          </w:tcPr>
          <w:p w:rsidR="00160DE7" w:rsidRPr="00160DE7" w:rsidP="008F53DB" w14:paraId="526A78C6" w14:textId="0E2F7A7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0DE7">
              <w:rPr>
                <w:rFonts w:ascii="Arial" w:hAnsi="Arial" w:cs="Arial"/>
                <w:b/>
                <w:bCs/>
                <w:sz w:val="18"/>
                <w:szCs w:val="18"/>
              </w:rPr>
              <w:t>Components</w:t>
            </w:r>
          </w:p>
        </w:tc>
        <w:tc>
          <w:tcPr>
            <w:tcW w:w="2236" w:type="dxa"/>
          </w:tcPr>
          <w:p w:rsidR="00160DE7" w:rsidRPr="00160DE7" w:rsidP="00160DE7" w14:paraId="59A8349F" w14:textId="103FA00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0DE7">
              <w:rPr>
                <w:rFonts w:ascii="Arial" w:hAnsi="Arial" w:cs="Arial"/>
                <w:b/>
                <w:bCs/>
                <w:sz w:val="18"/>
                <w:szCs w:val="18"/>
              </w:rPr>
              <w:t>CTC</w:t>
            </w:r>
          </w:p>
        </w:tc>
      </w:tr>
      <w:tr w14:paraId="51D827E8" w14:textId="77777777" w:rsidTr="001277EC">
        <w:tblPrEx>
          <w:tblW w:w="0" w:type="auto"/>
          <w:tblLook w:val="04A0"/>
        </w:tblPrEx>
        <w:trPr>
          <w:trHeight w:val="249"/>
        </w:trPr>
        <w:tc>
          <w:tcPr>
            <w:tcW w:w="5021" w:type="dxa"/>
            <w:gridSpan w:val="2"/>
          </w:tcPr>
          <w:p w:rsidR="00160DE7" w:rsidRPr="00160DE7" w:rsidP="00160DE7" w14:paraId="78C13E62" w14:textId="02EB5D4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Pr="00160D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Fixed Pay</w:t>
            </w:r>
          </w:p>
        </w:tc>
      </w:tr>
      <w:tr w14:paraId="04003C7B" w14:textId="77777777" w:rsidTr="00160DE7">
        <w:tblPrEx>
          <w:tblW w:w="0" w:type="auto"/>
          <w:tblLook w:val="04A0"/>
        </w:tblPrEx>
        <w:trPr>
          <w:trHeight w:val="249"/>
        </w:trPr>
        <w:tc>
          <w:tcPr>
            <w:tcW w:w="2785" w:type="dxa"/>
          </w:tcPr>
          <w:p w:rsidR="00160DE7" w:rsidP="008F53DB" w14:paraId="6C7FC718" w14:textId="514D6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Salary</w:t>
            </w:r>
          </w:p>
        </w:tc>
        <w:tc>
          <w:tcPr>
            <w:tcW w:w="2236" w:type="dxa"/>
          </w:tcPr>
          <w:p w:rsidR="00160DE7" w:rsidP="00160DE7" w14:paraId="7D05DF6C" w14:textId="2AEBAE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548100</w:t>
            </w:r>
          </w:p>
        </w:tc>
      </w:tr>
      <w:tr w14:paraId="32D9B4D4" w14:textId="77777777" w:rsidTr="00160DE7">
        <w:tblPrEx>
          <w:tblW w:w="0" w:type="auto"/>
          <w:tblLook w:val="04A0"/>
        </w:tblPrEx>
        <w:trPr>
          <w:trHeight w:val="249"/>
        </w:trPr>
        <w:tc>
          <w:tcPr>
            <w:tcW w:w="2785" w:type="dxa"/>
          </w:tcPr>
          <w:p w:rsidR="00160DE7" w:rsidP="008F53DB" w14:paraId="181CE386" w14:textId="723DF3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Cash Perk Basket </w:t>
            </w:r>
          </w:p>
        </w:tc>
        <w:tc>
          <w:tcPr>
            <w:tcW w:w="2236" w:type="dxa"/>
          </w:tcPr>
          <w:p w:rsidR="00160DE7" w:rsidP="00160DE7" w14:paraId="27513EEF" w14:textId="61B23F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541080</w:t>
            </w:r>
          </w:p>
        </w:tc>
      </w:tr>
      <w:tr w14:paraId="254FD95C" w14:textId="77777777" w:rsidTr="00160DE7">
        <w:tblPrEx>
          <w:tblW w:w="0" w:type="auto"/>
          <w:tblLook w:val="04A0"/>
        </w:tblPrEx>
        <w:trPr>
          <w:trHeight w:val="249"/>
        </w:trPr>
        <w:tc>
          <w:tcPr>
            <w:tcW w:w="2785" w:type="dxa"/>
          </w:tcPr>
          <w:p w:rsidR="00160DE7" w:rsidP="008F53DB" w14:paraId="64FAFEE2" w14:textId="5AD3DC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A </w:t>
            </w:r>
          </w:p>
        </w:tc>
        <w:tc>
          <w:tcPr>
            <w:tcW w:w="2236" w:type="dxa"/>
          </w:tcPr>
          <w:p w:rsidR="00160DE7" w:rsidP="00160DE7" w14:paraId="0C110417" w14:textId="3B6880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1089180</w:t>
            </w:r>
          </w:p>
        </w:tc>
      </w:tr>
      <w:tr w14:paraId="04510866" w14:textId="77777777" w:rsidTr="00D25489">
        <w:tblPrEx>
          <w:tblW w:w="0" w:type="auto"/>
          <w:tblLook w:val="04A0"/>
        </w:tblPrEx>
        <w:trPr>
          <w:trHeight w:val="249"/>
        </w:trPr>
        <w:tc>
          <w:tcPr>
            <w:tcW w:w="5021" w:type="dxa"/>
            <w:gridSpan w:val="2"/>
          </w:tcPr>
          <w:p w:rsidR="00160DE7" w:rsidP="008F53DB" w14:paraId="53F1F501" w14:textId="47C161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0DE7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160D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Variable Pay: (Consider at Factor 1) </w:t>
            </w:r>
          </w:p>
        </w:tc>
      </w:tr>
      <w:tr w14:paraId="43986FDD" w14:textId="77777777" w:rsidTr="00160DE7">
        <w:tblPrEx>
          <w:tblW w:w="0" w:type="auto"/>
          <w:tblLook w:val="04A0"/>
        </w:tblPrEx>
        <w:trPr>
          <w:trHeight w:val="249"/>
        </w:trPr>
        <w:tc>
          <w:tcPr>
            <w:tcW w:w="2785" w:type="dxa"/>
          </w:tcPr>
          <w:p w:rsidR="00160DE7" w:rsidRPr="00160DE7" w:rsidP="00160DE7" w14:paraId="3CF8D208" w14:textId="454424D6">
            <w:pPr>
              <w:rPr>
                <w:rFonts w:ascii="Arial" w:hAnsi="Arial" w:cs="Arial"/>
                <w:sz w:val="18"/>
                <w:szCs w:val="18"/>
              </w:rPr>
            </w:pPr>
            <w:r w:rsidRPr="00160DE7">
              <w:rPr>
                <w:rFonts w:ascii="Arial" w:hAnsi="Arial" w:cs="Arial"/>
                <w:sz w:val="18"/>
                <w:szCs w:val="18"/>
              </w:rPr>
              <w:t xml:space="preserve">Sales Incentive </w:t>
            </w:r>
          </w:p>
        </w:tc>
        <w:tc>
          <w:tcPr>
            <w:tcW w:w="2236" w:type="dxa"/>
          </w:tcPr>
          <w:p w:rsidR="00160DE7" w:rsidP="00160DE7" w14:paraId="309E4A62" w14:textId="6351B2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163370</w:t>
            </w:r>
          </w:p>
        </w:tc>
      </w:tr>
      <w:tr w14:paraId="220AAFEF" w14:textId="77777777" w:rsidTr="007F542D">
        <w:tblPrEx>
          <w:tblW w:w="0" w:type="auto"/>
          <w:tblLook w:val="04A0"/>
        </w:tblPrEx>
        <w:trPr>
          <w:trHeight w:val="249"/>
        </w:trPr>
        <w:tc>
          <w:tcPr>
            <w:tcW w:w="5021" w:type="dxa"/>
            <w:gridSpan w:val="2"/>
          </w:tcPr>
          <w:p w:rsidR="00160DE7" w:rsidP="008F53DB" w14:paraId="17A7F911" w14:textId="2CD2FD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Cost of Benefits </w:t>
            </w:r>
          </w:p>
        </w:tc>
      </w:tr>
      <w:tr w14:paraId="1E17D4EC" w14:textId="77777777" w:rsidTr="00160DE7">
        <w:tblPrEx>
          <w:tblW w:w="0" w:type="auto"/>
          <w:tblLook w:val="04A0"/>
        </w:tblPrEx>
        <w:trPr>
          <w:trHeight w:val="249"/>
        </w:trPr>
        <w:tc>
          <w:tcPr>
            <w:tcW w:w="2785" w:type="dxa"/>
          </w:tcPr>
          <w:p w:rsidR="00160DE7" w:rsidRPr="00160DE7" w:rsidP="00160DE7" w14:paraId="1CC560C2" w14:textId="1C37013C">
            <w:pPr>
              <w:rPr>
                <w:rFonts w:ascii="Arial" w:hAnsi="Arial" w:cs="Arial"/>
                <w:sz w:val="18"/>
                <w:szCs w:val="18"/>
              </w:rPr>
            </w:pPr>
            <w:r w:rsidRPr="00160DE7">
              <w:rPr>
                <w:rFonts w:ascii="Arial" w:hAnsi="Arial" w:cs="Arial"/>
                <w:sz w:val="18"/>
                <w:szCs w:val="18"/>
              </w:rPr>
              <w:t>Housing Loan Interest Subsidy</w:t>
            </w:r>
          </w:p>
        </w:tc>
        <w:tc>
          <w:tcPr>
            <w:tcW w:w="2236" w:type="dxa"/>
          </w:tcPr>
          <w:p w:rsidR="00160DE7" w:rsidP="00160DE7" w14:paraId="5B1DB78F" w14:textId="0BA92F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</w:tr>
      <w:tr w14:paraId="71536523" w14:textId="77777777" w:rsidTr="00160DE7">
        <w:tblPrEx>
          <w:tblW w:w="0" w:type="auto"/>
          <w:tblLook w:val="04A0"/>
        </w:tblPrEx>
        <w:trPr>
          <w:trHeight w:val="249"/>
        </w:trPr>
        <w:tc>
          <w:tcPr>
            <w:tcW w:w="2785" w:type="dxa"/>
          </w:tcPr>
          <w:p w:rsidR="00160DE7" w:rsidRPr="00160DE7" w:rsidP="00160DE7" w14:paraId="48F32FD2" w14:textId="6E58C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Health and Accidental Insurance </w:t>
            </w:r>
          </w:p>
        </w:tc>
        <w:tc>
          <w:tcPr>
            <w:tcW w:w="2236" w:type="dxa"/>
          </w:tcPr>
          <w:p w:rsidR="00160DE7" w:rsidP="00160DE7" w14:paraId="347E6E1F" w14:textId="41B4B1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15649</w:t>
            </w:r>
          </w:p>
        </w:tc>
      </w:tr>
      <w:tr w14:paraId="32EE76FC" w14:textId="77777777" w:rsidTr="00160DE7">
        <w:tblPrEx>
          <w:tblW w:w="0" w:type="auto"/>
          <w:tblLook w:val="04A0"/>
        </w:tblPrEx>
        <w:trPr>
          <w:trHeight w:val="249"/>
        </w:trPr>
        <w:tc>
          <w:tcPr>
            <w:tcW w:w="2785" w:type="dxa"/>
          </w:tcPr>
          <w:p w:rsidR="00160DE7" w:rsidRPr="00160DE7" w:rsidP="00160DE7" w14:paraId="78CE7A71" w14:textId="5EEB05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0DE7">
              <w:rPr>
                <w:rFonts w:ascii="Arial" w:hAnsi="Arial" w:cs="Arial"/>
                <w:b/>
                <w:bCs/>
                <w:sz w:val="18"/>
                <w:szCs w:val="18"/>
              </w:rPr>
              <w:t>CTC (A+B+C+D)</w:t>
            </w:r>
          </w:p>
        </w:tc>
        <w:tc>
          <w:tcPr>
            <w:tcW w:w="2236" w:type="dxa"/>
          </w:tcPr>
          <w:p w:rsidR="00160DE7" w:rsidRPr="00160DE7" w:rsidP="00160DE7" w14:paraId="243C289B" w14:textId="378742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0DE7">
              <w:rPr>
                <w:rFonts w:ascii="Arial" w:hAnsi="Arial" w:cs="Arial"/>
                <w:b/>
                <w:bCs/>
                <w:sz w:val="18"/>
                <w:szCs w:val="18"/>
              </w:rPr>
              <w:t>1370335</w:t>
            </w:r>
          </w:p>
        </w:tc>
      </w:tr>
    </w:tbl>
    <w:p w:rsidR="00160DE7" w:rsidP="008F53DB" w14:paraId="5F513EB9" w14:textId="1E6CD1BB">
      <w:pPr>
        <w:jc w:val="both"/>
        <w:rPr>
          <w:rFonts w:ascii="Arial" w:hAnsi="Arial" w:cs="Arial"/>
          <w:sz w:val="18"/>
          <w:szCs w:val="18"/>
        </w:rPr>
      </w:pPr>
    </w:p>
    <w:p w:rsidR="00701E91" w:rsidP="008F53DB" w14:paraId="4FB6C787" w14:textId="70FCC198">
      <w:pPr>
        <w:jc w:val="both"/>
        <w:rPr>
          <w:rFonts w:ascii="Arial" w:hAnsi="Arial" w:cs="Arial"/>
          <w:sz w:val="18"/>
          <w:szCs w:val="18"/>
        </w:rPr>
      </w:pPr>
    </w:p>
    <w:p w:rsidR="004429BB" w:rsidP="008F53DB" w14:paraId="2B9BD7C2" w14:textId="14B10AEA">
      <w:pPr>
        <w:jc w:val="both"/>
        <w:rPr>
          <w:rFonts w:ascii="Arial" w:hAnsi="Arial" w:cs="Arial"/>
          <w:sz w:val="18"/>
          <w:szCs w:val="18"/>
        </w:rPr>
      </w:pPr>
    </w:p>
    <w:p w:rsidR="004429BB" w:rsidRPr="005E736D" w:rsidP="008F53DB" w14:paraId="66FC79E3" w14:textId="77777777">
      <w:pPr>
        <w:jc w:val="both"/>
        <w:rPr>
          <w:rFonts w:ascii="Arial" w:hAnsi="Arial" w:cs="Arial"/>
          <w:sz w:val="18"/>
          <w:szCs w:val="18"/>
        </w:rPr>
      </w:pPr>
    </w:p>
    <w:p w:rsidR="008F53DB" w:rsidRPr="005E736D" w:rsidP="008F53DB" w14:paraId="627FD43C" w14:textId="77777777">
      <w:pPr>
        <w:jc w:val="both"/>
        <w:rPr>
          <w:rFonts w:ascii="Arial" w:hAnsi="Arial" w:cs="Arial"/>
          <w:b/>
          <w:sz w:val="18"/>
          <w:szCs w:val="18"/>
        </w:rPr>
      </w:pPr>
    </w:p>
    <w:p w:rsidR="008924FA" w:rsidRPr="005E736D" w:rsidP="00954A6D" w14:paraId="728461E8" w14:textId="040872A6">
      <w:pPr>
        <w:tabs>
          <w:tab w:val="left" w:pos="2244"/>
        </w:tabs>
        <w:rPr>
          <w:rFonts w:ascii="Arial" w:hAnsi="Arial" w:cs="Arial"/>
          <w:sz w:val="18"/>
          <w:szCs w:val="18"/>
        </w:rPr>
      </w:pPr>
      <w:r w:rsidRPr="005E736D">
        <w:rPr>
          <w:rFonts w:ascii="Arial" w:hAnsi="Arial" w:cs="Arial"/>
          <w:sz w:val="18"/>
          <w:szCs w:val="18"/>
        </w:rPr>
        <w:t xml:space="preserve">I am assertive, willing to learn, pro-active, a team player have </w:t>
      </w:r>
      <w:r w:rsidRPr="005E736D" w:rsidR="00A22ECD">
        <w:rPr>
          <w:rFonts w:ascii="Arial" w:hAnsi="Arial" w:cs="Arial"/>
          <w:sz w:val="18"/>
          <w:szCs w:val="18"/>
        </w:rPr>
        <w:t>an</w:t>
      </w:r>
      <w:r w:rsidRPr="005E736D">
        <w:rPr>
          <w:rFonts w:ascii="Arial" w:hAnsi="Arial" w:cs="Arial"/>
          <w:sz w:val="18"/>
          <w:szCs w:val="18"/>
        </w:rPr>
        <w:t xml:space="preserve"> ability to think </w:t>
      </w:r>
      <w:r w:rsidRPr="005E736D" w:rsidR="00A22ECD">
        <w:rPr>
          <w:rFonts w:ascii="Arial" w:hAnsi="Arial" w:cs="Arial"/>
          <w:sz w:val="18"/>
          <w:szCs w:val="18"/>
        </w:rPr>
        <w:t>out,</w:t>
      </w:r>
      <w:r w:rsidRPr="005E736D">
        <w:rPr>
          <w:rFonts w:ascii="Arial" w:hAnsi="Arial" w:cs="Arial"/>
          <w:sz w:val="18"/>
          <w:szCs w:val="18"/>
        </w:rPr>
        <w:t xml:space="preserve"> good attitude work ethics, and energy to do a job well with pride in producing quality </w:t>
      </w:r>
      <w:r w:rsidRPr="005E736D" w:rsidR="00A22ECD">
        <w:rPr>
          <w:rFonts w:ascii="Arial" w:hAnsi="Arial" w:cs="Arial"/>
          <w:sz w:val="18"/>
          <w:szCs w:val="18"/>
        </w:rPr>
        <w:t>work.</w:t>
      </w:r>
    </w:p>
    <w:p w:rsidR="008924FA" w14:paraId="5BACFDF6" w14:textId="235D5396">
      <w:pPr>
        <w:rPr>
          <w:rFonts w:ascii="Arial" w:hAnsi="Arial" w:cs="Arial"/>
          <w:sz w:val="20"/>
          <w:szCs w:val="20"/>
        </w:rPr>
      </w:pPr>
    </w:p>
    <w:p w:rsidR="004429BB" w14:paraId="4E5C56B1" w14:textId="47769CCA">
      <w:pPr>
        <w:rPr>
          <w:rFonts w:ascii="Arial" w:hAnsi="Arial" w:cs="Arial"/>
          <w:sz w:val="20"/>
          <w:szCs w:val="20"/>
        </w:rPr>
      </w:pPr>
    </w:p>
    <w:p w:rsidR="004429BB" w14:paraId="2C69DF14" w14:textId="749FD91B">
      <w:pPr>
        <w:rPr>
          <w:rFonts w:ascii="Arial" w:hAnsi="Arial" w:cs="Arial"/>
          <w:sz w:val="20"/>
          <w:szCs w:val="20"/>
        </w:rPr>
      </w:pPr>
    </w:p>
    <w:p w:rsidR="004429BB" w:rsidRPr="006C7AD3" w14:paraId="3358CEA8" w14:textId="77777777">
      <w:pPr>
        <w:rPr>
          <w:rFonts w:ascii="Arial" w:hAnsi="Arial" w:cs="Arial"/>
          <w:sz w:val="20"/>
          <w:szCs w:val="20"/>
        </w:rPr>
      </w:pPr>
    </w:p>
    <w:p w:rsidR="00517172" w:rsidP="00517172" w14:paraId="0CABDCFA" w14:textId="77777777">
      <w:pPr>
        <w:rPr>
          <w:rFonts w:ascii="Arial" w:hAnsi="Arial" w:cs="Arial"/>
          <w:b/>
          <w:sz w:val="18"/>
          <w:szCs w:val="18"/>
        </w:rPr>
      </w:pPr>
      <w:r w:rsidRPr="00517172">
        <w:rPr>
          <w:rFonts w:ascii="Arial" w:hAnsi="Arial" w:cs="Arial"/>
          <w:b/>
          <w:sz w:val="18"/>
          <w:szCs w:val="18"/>
        </w:rPr>
        <w:t xml:space="preserve">Date: </w:t>
      </w:r>
    </w:p>
    <w:p w:rsidR="001A236B" w:rsidRPr="00517172" w:rsidP="00517172" w14:paraId="6E2912B8" w14:textId="7ADB7355">
      <w:pPr>
        <w:rPr>
          <w:rFonts w:ascii="Arial" w:hAnsi="Arial" w:cs="Arial"/>
          <w:b/>
          <w:sz w:val="18"/>
          <w:szCs w:val="18"/>
        </w:rPr>
      </w:pPr>
      <w:r w:rsidRPr="00517172">
        <w:rPr>
          <w:rFonts w:ascii="Arial" w:hAnsi="Arial" w:cs="Arial"/>
          <w:b/>
          <w:sz w:val="18"/>
          <w:szCs w:val="18"/>
        </w:rPr>
        <w:t>Place</w:t>
      </w:r>
      <w:r w:rsidRPr="00517172">
        <w:rPr>
          <w:rFonts w:ascii="Arial" w:hAnsi="Arial" w:cs="Arial"/>
          <w:b/>
          <w:bCs/>
          <w:sz w:val="18"/>
          <w:szCs w:val="18"/>
        </w:rPr>
        <w:t xml:space="preserve">:                </w:t>
      </w:r>
      <w:r w:rsidRPr="00517172" w:rsidR="002918C0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51717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</w:t>
      </w:r>
      <w:r w:rsidRPr="00517172" w:rsidR="009357D7"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  <w:r w:rsidRPr="00517172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51717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Pr="006C7AD3">
        <w:rPr>
          <w:rFonts w:ascii="Arial" w:hAnsi="Arial" w:cs="Arial"/>
          <w:b/>
          <w:bCs/>
          <w:sz w:val="20"/>
          <w:szCs w:val="20"/>
        </w:rPr>
        <w:t>N</w:t>
      </w:r>
      <w:r w:rsidR="00BB0D0F">
        <w:rPr>
          <w:rFonts w:ascii="Arial" w:hAnsi="Arial" w:cs="Arial"/>
          <w:b/>
          <w:bCs/>
          <w:sz w:val="20"/>
          <w:szCs w:val="20"/>
        </w:rPr>
        <w:t xml:space="preserve">aveen </w:t>
      </w:r>
      <w:r w:rsidRPr="006C7AD3">
        <w:rPr>
          <w:rFonts w:ascii="Arial" w:hAnsi="Arial" w:cs="Arial"/>
          <w:b/>
          <w:bCs/>
          <w:sz w:val="20"/>
          <w:szCs w:val="20"/>
        </w:rPr>
        <w:t>K</w:t>
      </w:r>
      <w:r w:rsidR="00BB0D0F">
        <w:rPr>
          <w:rFonts w:ascii="Arial" w:hAnsi="Arial" w:cs="Arial"/>
          <w:b/>
          <w:bCs/>
          <w:sz w:val="20"/>
          <w:szCs w:val="20"/>
        </w:rPr>
        <w:t>umar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width:1pt;height:1pt;margin-top:0;margin-left:0;position:absolute;z-index:251659264">
            <v:imagedata r:id="rId9"/>
          </v:shape>
        </w:pict>
      </w:r>
    </w:p>
    <w:sectPr w:rsidSect="00D06F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Noto Serif Thai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02B2" w14:paraId="2FC984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02B2" w14:paraId="636C573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02B2" w14:paraId="6C042BD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02B2" w14:paraId="19DAAB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02B2" w14:paraId="2A88B96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02B2" w14:paraId="34F674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bullet1"/>
      </v:shape>
    </w:pict>
  </w:numPicBullet>
  <w:numPicBullet w:numPicBulletId="1">
    <w:pict>
      <v:shape id="_x0000_i1027" type="#_x0000_t75" style="width:9.7pt;height:9.7pt" o:bullet="t">
        <v:imagedata r:id="rId2" o:title="bullet2"/>
      </v:shape>
    </w:pict>
  </w:numPicBullet>
  <w:numPicBullet w:numPicBulletId="2">
    <w:pict>
      <v:shape id="_x0000_i1028" type="#_x0000_t75" style="width:9.7pt;height:9.7pt" o:bullet="t">
        <v:imagedata r:id="rId3" o:title="bullet3"/>
      </v:shape>
    </w:pict>
  </w:numPicBullet>
  <w:numPicBullet w:numPicBulletId="3">
    <w:pict>
      <v:shape id="_x0000_i1029" type="#_x0000_t75" style="width:11.45pt;height:11.45pt" o:bullet="t">
        <v:imagedata r:id="rId4" o:title="bullet1"/>
      </v:shape>
    </w:pict>
  </w:numPicBullet>
  <w:numPicBullet w:numPicBulletId="4">
    <w:pict>
      <v:shape id="_x0000_i1030" type="#_x0000_t75" style="width:9.7pt;height:9.7pt" o:bullet="t">
        <v:imagedata r:id="rId5" o:title="bullet2"/>
      </v:shape>
    </w:pict>
  </w:numPicBullet>
  <w:numPicBullet w:numPicBulletId="5">
    <w:pict>
      <v:shape id="_x0000_i1031" type="#_x0000_t75" style="width:9.7pt;height:9.7pt" o:bullet="t">
        <v:imagedata r:id="rId6" o:title="bullet3"/>
      </v:shape>
    </w:pict>
  </w:numPicBullet>
  <w:numPicBullet w:numPicBulletId="6">
    <w:pict>
      <v:shape id="_x0000_i1032" type="#_x0000_t75" style="width:24pt;height:24pt" o:bullet="t">
        <v:imagedata r:id="rId7" o:title="6A18DE99"/>
      </v:shape>
    </w:pict>
  </w:numPicBullet>
  <w:abstractNum w:abstractNumId="0">
    <w:nsid w:val="03A03296"/>
    <w:multiLevelType w:val="hybridMultilevel"/>
    <w:tmpl w:val="BB3A381A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2304B"/>
    <w:multiLevelType w:val="multilevel"/>
    <w:tmpl w:val="D37C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48A3304"/>
    <w:multiLevelType w:val="hybridMultilevel"/>
    <w:tmpl w:val="ADDE9EE4"/>
    <w:lvl w:ilvl="0">
      <w:start w:val="1"/>
      <w:numFmt w:val="bullet"/>
      <w:lvlText w:val=""/>
      <w:lvlJc w:val="left"/>
      <w:pPr>
        <w:tabs>
          <w:tab w:val="num" w:pos="-375"/>
        </w:tabs>
        <w:ind w:left="-37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45"/>
        </w:tabs>
        <w:ind w:left="3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</w:abstractNum>
  <w:abstractNum w:abstractNumId="3">
    <w:nsid w:val="18EC3CA9"/>
    <w:multiLevelType w:val="hybridMultilevel"/>
    <w:tmpl w:val="D90E6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FD5668"/>
    <w:multiLevelType w:val="multilevel"/>
    <w:tmpl w:val="3FE6B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DE22490"/>
    <w:multiLevelType w:val="hybridMultilevel"/>
    <w:tmpl w:val="9E92DF9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96FA6"/>
    <w:multiLevelType w:val="hybridMultilevel"/>
    <w:tmpl w:val="F83A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D1DC7"/>
    <w:multiLevelType w:val="hybridMultilevel"/>
    <w:tmpl w:val="351A7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2606E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AD151FC"/>
    <w:multiLevelType w:val="hybridMultilevel"/>
    <w:tmpl w:val="CE82CA5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2B5E76B8"/>
    <w:multiLevelType w:val="hybridMultilevel"/>
    <w:tmpl w:val="A13C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86A48"/>
    <w:multiLevelType w:val="hybridMultilevel"/>
    <w:tmpl w:val="34B46A7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2A0E9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074051D"/>
    <w:multiLevelType w:val="hybridMultilevel"/>
    <w:tmpl w:val="BB50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0060B"/>
    <w:multiLevelType w:val="hybridMultilevel"/>
    <w:tmpl w:val="D010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B595A"/>
    <w:multiLevelType w:val="hybridMultilevel"/>
    <w:tmpl w:val="4F14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C6D82"/>
    <w:multiLevelType w:val="multilevel"/>
    <w:tmpl w:val="B94E745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3AAF7ADA"/>
    <w:multiLevelType w:val="multilevel"/>
    <w:tmpl w:val="71F2B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PicBulletId w:val="4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</w:abstractNum>
  <w:abstractNum w:abstractNumId="18">
    <w:nsid w:val="3D1F1862"/>
    <w:multiLevelType w:val="hybridMultilevel"/>
    <w:tmpl w:val="4092B03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3EF339D9"/>
    <w:multiLevelType w:val="hybridMultilevel"/>
    <w:tmpl w:val="D80AAFA8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3FC37042"/>
    <w:multiLevelType w:val="hybridMultilevel"/>
    <w:tmpl w:val="D10C4A46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1">
    <w:nsid w:val="49F570BE"/>
    <w:multiLevelType w:val="multilevel"/>
    <w:tmpl w:val="F252D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D61364F"/>
    <w:multiLevelType w:val="multilevel"/>
    <w:tmpl w:val="C020FC9A"/>
    <w:lvl w:ilvl="0">
      <w:start w:val="1"/>
      <w:numFmt w:val="bullet"/>
      <w:lvlText w:val=""/>
      <w:lvlPicBulletId w:val="3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</w:abstractNum>
  <w:abstractNum w:abstractNumId="23">
    <w:nsid w:val="52D75636"/>
    <w:multiLevelType w:val="hybridMultilevel"/>
    <w:tmpl w:val="C70C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2F606C"/>
    <w:multiLevelType w:val="hybridMultilevel"/>
    <w:tmpl w:val="A65EFEF6"/>
    <w:lvl w:ilvl="0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>
    <w:nsid w:val="552B20C5"/>
    <w:multiLevelType w:val="multilevel"/>
    <w:tmpl w:val="3134F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5628727D"/>
    <w:multiLevelType w:val="multilevel"/>
    <w:tmpl w:val="F0DE2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57621823"/>
    <w:multiLevelType w:val="hybridMultilevel"/>
    <w:tmpl w:val="7D98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D55C75"/>
    <w:multiLevelType w:val="multilevel"/>
    <w:tmpl w:val="DE9830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5AF24F3C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5BA50F50"/>
    <w:multiLevelType w:val="hybridMultilevel"/>
    <w:tmpl w:val="9BD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F6A27"/>
    <w:multiLevelType w:val="hybridMultilevel"/>
    <w:tmpl w:val="415485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840E06"/>
    <w:multiLevelType w:val="hybridMultilevel"/>
    <w:tmpl w:val="FCFCD9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53FA1"/>
    <w:multiLevelType w:val="multilevel"/>
    <w:tmpl w:val="C020FC9A"/>
    <w:lvl w:ilvl="0">
      <w:start w:val="1"/>
      <w:numFmt w:val="bullet"/>
      <w:lvlText w:val=""/>
      <w:lvlPicBulletId w:val="3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</w:abstractNum>
  <w:abstractNum w:abstractNumId="34">
    <w:nsid w:val="642E09D3"/>
    <w:multiLevelType w:val="hybridMultilevel"/>
    <w:tmpl w:val="321A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5C0FFE"/>
    <w:multiLevelType w:val="hybridMultilevel"/>
    <w:tmpl w:val="48AC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8D4A38"/>
    <w:multiLevelType w:val="hybridMultilevel"/>
    <w:tmpl w:val="537C2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024B46"/>
    <w:multiLevelType w:val="multilevel"/>
    <w:tmpl w:val="DE9830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6ACE3175"/>
    <w:multiLevelType w:val="multilevel"/>
    <w:tmpl w:val="F252D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D193A0A"/>
    <w:multiLevelType w:val="hybridMultilevel"/>
    <w:tmpl w:val="3FAAC490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0">
    <w:nsid w:val="707C147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740F215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75156BEF"/>
    <w:multiLevelType w:val="hybridMultilevel"/>
    <w:tmpl w:val="F71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CB1E3A"/>
    <w:multiLevelType w:val="hybridMultilevel"/>
    <w:tmpl w:val="B52E570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BA651A"/>
    <w:multiLevelType w:val="hybridMultilevel"/>
    <w:tmpl w:val="C70C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44"/>
  </w:num>
  <w:num w:numId="5">
    <w:abstractNumId w:val="27"/>
  </w:num>
  <w:num w:numId="6">
    <w:abstractNumId w:val="23"/>
  </w:num>
  <w:num w:numId="7">
    <w:abstractNumId w:val="2"/>
  </w:num>
  <w:num w:numId="8">
    <w:abstractNumId w:val="18"/>
  </w:num>
  <w:num w:numId="9">
    <w:abstractNumId w:val="13"/>
  </w:num>
  <w:num w:numId="10">
    <w:abstractNumId w:val="30"/>
  </w:num>
  <w:num w:numId="11">
    <w:abstractNumId w:val="10"/>
  </w:num>
  <w:num w:numId="12">
    <w:abstractNumId w:val="15"/>
  </w:num>
  <w:num w:numId="13">
    <w:abstractNumId w:val="31"/>
  </w:num>
  <w:num w:numId="14">
    <w:abstractNumId w:val="42"/>
  </w:num>
  <w:num w:numId="15">
    <w:abstractNumId w:val="3"/>
  </w:num>
  <w:num w:numId="16">
    <w:abstractNumId w:val="20"/>
  </w:num>
  <w:num w:numId="17">
    <w:abstractNumId w:val="39"/>
  </w:num>
  <w:num w:numId="18">
    <w:abstractNumId w:val="19"/>
  </w:num>
  <w:num w:numId="19">
    <w:abstractNumId w:val="9"/>
  </w:num>
  <w:num w:numId="20">
    <w:abstractNumId w:val="17"/>
  </w:num>
  <w:num w:numId="21">
    <w:abstractNumId w:val="7"/>
  </w:num>
  <w:num w:numId="22">
    <w:abstractNumId w:val="40"/>
  </w:num>
  <w:num w:numId="23">
    <w:abstractNumId w:val="41"/>
  </w:num>
  <w:num w:numId="24">
    <w:abstractNumId w:val="8"/>
  </w:num>
  <w:num w:numId="25">
    <w:abstractNumId w:val="12"/>
  </w:num>
  <w:num w:numId="26">
    <w:abstractNumId w:val="29"/>
  </w:num>
  <w:num w:numId="27">
    <w:abstractNumId w:val="37"/>
  </w:num>
  <w:num w:numId="28">
    <w:abstractNumId w:val="28"/>
  </w:num>
  <w:num w:numId="29">
    <w:abstractNumId w:val="16"/>
  </w:num>
  <w:num w:numId="30">
    <w:abstractNumId w:val="22"/>
  </w:num>
  <w:num w:numId="31">
    <w:abstractNumId w:val="33"/>
  </w:num>
  <w:num w:numId="32">
    <w:abstractNumId w:val="43"/>
  </w:num>
  <w:num w:numId="33">
    <w:abstractNumId w:val="26"/>
  </w:num>
  <w:num w:numId="34">
    <w:abstractNumId w:val="25"/>
  </w:num>
  <w:num w:numId="35">
    <w:abstractNumId w:val="4"/>
  </w:num>
  <w:num w:numId="36">
    <w:abstractNumId w:val="21"/>
  </w:num>
  <w:num w:numId="37">
    <w:abstractNumId w:val="1"/>
  </w:num>
  <w:num w:numId="38">
    <w:abstractNumId w:val="38"/>
  </w:num>
  <w:num w:numId="39">
    <w:abstractNumId w:val="24"/>
  </w:num>
  <w:num w:numId="40">
    <w:abstractNumId w:val="32"/>
  </w:num>
  <w:num w:numId="41">
    <w:abstractNumId w:val="14"/>
  </w:num>
  <w:num w:numId="42">
    <w:abstractNumId w:val="36"/>
  </w:num>
  <w:num w:numId="43">
    <w:abstractNumId w:val="11"/>
  </w:num>
  <w:num w:numId="44">
    <w:abstractNumId w:val="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isplayBackgroundShap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136"/>
    <w:rsid w:val="000415D8"/>
    <w:rsid w:val="000474FE"/>
    <w:rsid w:val="00057B7F"/>
    <w:rsid w:val="000649AA"/>
    <w:rsid w:val="00064E43"/>
    <w:rsid w:val="00071CF2"/>
    <w:rsid w:val="0007628F"/>
    <w:rsid w:val="000A7164"/>
    <w:rsid w:val="000D25D1"/>
    <w:rsid w:val="000E4B01"/>
    <w:rsid w:val="0010112B"/>
    <w:rsid w:val="0012792E"/>
    <w:rsid w:val="00134718"/>
    <w:rsid w:val="0014102C"/>
    <w:rsid w:val="00160DE7"/>
    <w:rsid w:val="00176B20"/>
    <w:rsid w:val="0019010B"/>
    <w:rsid w:val="001A1281"/>
    <w:rsid w:val="001A236B"/>
    <w:rsid w:val="001A4749"/>
    <w:rsid w:val="001E113A"/>
    <w:rsid w:val="001E1537"/>
    <w:rsid w:val="001F6CBB"/>
    <w:rsid w:val="00222906"/>
    <w:rsid w:val="002328AA"/>
    <w:rsid w:val="00236DCF"/>
    <w:rsid w:val="00237742"/>
    <w:rsid w:val="00247139"/>
    <w:rsid w:val="002518B6"/>
    <w:rsid w:val="00253C71"/>
    <w:rsid w:val="00256FC8"/>
    <w:rsid w:val="00257329"/>
    <w:rsid w:val="002623C4"/>
    <w:rsid w:val="00266B0B"/>
    <w:rsid w:val="002741F2"/>
    <w:rsid w:val="0028324C"/>
    <w:rsid w:val="00284AF1"/>
    <w:rsid w:val="002918C0"/>
    <w:rsid w:val="002A5701"/>
    <w:rsid w:val="002A5B65"/>
    <w:rsid w:val="002B26F8"/>
    <w:rsid w:val="002C4004"/>
    <w:rsid w:val="002D5C55"/>
    <w:rsid w:val="002D77C4"/>
    <w:rsid w:val="002E1F1E"/>
    <w:rsid w:val="002F06A1"/>
    <w:rsid w:val="003031B3"/>
    <w:rsid w:val="00310C21"/>
    <w:rsid w:val="0031364C"/>
    <w:rsid w:val="00324C61"/>
    <w:rsid w:val="00324FE4"/>
    <w:rsid w:val="00342F1A"/>
    <w:rsid w:val="003434DD"/>
    <w:rsid w:val="003453C4"/>
    <w:rsid w:val="00355B7F"/>
    <w:rsid w:val="003576F1"/>
    <w:rsid w:val="003743CF"/>
    <w:rsid w:val="003821E1"/>
    <w:rsid w:val="003852E1"/>
    <w:rsid w:val="003973A2"/>
    <w:rsid w:val="003B5BCB"/>
    <w:rsid w:val="003B6E6E"/>
    <w:rsid w:val="003D7894"/>
    <w:rsid w:val="003E0706"/>
    <w:rsid w:val="003E2545"/>
    <w:rsid w:val="003F7D16"/>
    <w:rsid w:val="00417EA9"/>
    <w:rsid w:val="00423599"/>
    <w:rsid w:val="00426637"/>
    <w:rsid w:val="004429BB"/>
    <w:rsid w:val="00443D51"/>
    <w:rsid w:val="00443E3B"/>
    <w:rsid w:val="004443C1"/>
    <w:rsid w:val="0044535B"/>
    <w:rsid w:val="004607F2"/>
    <w:rsid w:val="00464BE1"/>
    <w:rsid w:val="00495409"/>
    <w:rsid w:val="004B2340"/>
    <w:rsid w:val="004C11F4"/>
    <w:rsid w:val="004C427B"/>
    <w:rsid w:val="004F6301"/>
    <w:rsid w:val="00505900"/>
    <w:rsid w:val="00517172"/>
    <w:rsid w:val="0051745F"/>
    <w:rsid w:val="00523426"/>
    <w:rsid w:val="005247B2"/>
    <w:rsid w:val="00527186"/>
    <w:rsid w:val="00530273"/>
    <w:rsid w:val="005455DF"/>
    <w:rsid w:val="00553F3F"/>
    <w:rsid w:val="00555E49"/>
    <w:rsid w:val="00570DCB"/>
    <w:rsid w:val="005778FD"/>
    <w:rsid w:val="00580B12"/>
    <w:rsid w:val="00593597"/>
    <w:rsid w:val="005A2A1F"/>
    <w:rsid w:val="005C3D5B"/>
    <w:rsid w:val="005C5084"/>
    <w:rsid w:val="005D1FBC"/>
    <w:rsid w:val="005D3ABE"/>
    <w:rsid w:val="005E10FA"/>
    <w:rsid w:val="005E2429"/>
    <w:rsid w:val="005E736D"/>
    <w:rsid w:val="005E7BA4"/>
    <w:rsid w:val="00614A67"/>
    <w:rsid w:val="0062029F"/>
    <w:rsid w:val="00624425"/>
    <w:rsid w:val="006245AC"/>
    <w:rsid w:val="00625E94"/>
    <w:rsid w:val="00635703"/>
    <w:rsid w:val="00641F49"/>
    <w:rsid w:val="00644D3B"/>
    <w:rsid w:val="0066609C"/>
    <w:rsid w:val="006728B5"/>
    <w:rsid w:val="006778A6"/>
    <w:rsid w:val="006806D2"/>
    <w:rsid w:val="00681CD8"/>
    <w:rsid w:val="00692E6E"/>
    <w:rsid w:val="006B4BC9"/>
    <w:rsid w:val="006C7AD3"/>
    <w:rsid w:val="006D2E1A"/>
    <w:rsid w:val="00700A1B"/>
    <w:rsid w:val="00701E91"/>
    <w:rsid w:val="00701F86"/>
    <w:rsid w:val="007050B0"/>
    <w:rsid w:val="00710D98"/>
    <w:rsid w:val="007126B6"/>
    <w:rsid w:val="00712704"/>
    <w:rsid w:val="007158EE"/>
    <w:rsid w:val="00721049"/>
    <w:rsid w:val="007222F6"/>
    <w:rsid w:val="007546D7"/>
    <w:rsid w:val="007610D9"/>
    <w:rsid w:val="007765C6"/>
    <w:rsid w:val="007835AA"/>
    <w:rsid w:val="007A2B06"/>
    <w:rsid w:val="007B57C5"/>
    <w:rsid w:val="007B67D4"/>
    <w:rsid w:val="007C37E9"/>
    <w:rsid w:val="007C6DD7"/>
    <w:rsid w:val="007F7B3A"/>
    <w:rsid w:val="00803E64"/>
    <w:rsid w:val="0080430C"/>
    <w:rsid w:val="00804826"/>
    <w:rsid w:val="00806BF6"/>
    <w:rsid w:val="00807269"/>
    <w:rsid w:val="008139BB"/>
    <w:rsid w:val="008303B4"/>
    <w:rsid w:val="00851412"/>
    <w:rsid w:val="008533F4"/>
    <w:rsid w:val="00854391"/>
    <w:rsid w:val="008644A1"/>
    <w:rsid w:val="008872D6"/>
    <w:rsid w:val="00891D7B"/>
    <w:rsid w:val="008924FA"/>
    <w:rsid w:val="008936D3"/>
    <w:rsid w:val="008A1AF8"/>
    <w:rsid w:val="008A4F55"/>
    <w:rsid w:val="008B4390"/>
    <w:rsid w:val="008C39D7"/>
    <w:rsid w:val="008C7BF7"/>
    <w:rsid w:val="008F02B2"/>
    <w:rsid w:val="008F53DB"/>
    <w:rsid w:val="00902A6E"/>
    <w:rsid w:val="00910F96"/>
    <w:rsid w:val="009134FC"/>
    <w:rsid w:val="00914F7A"/>
    <w:rsid w:val="00922717"/>
    <w:rsid w:val="00923C3C"/>
    <w:rsid w:val="009357D7"/>
    <w:rsid w:val="00940D56"/>
    <w:rsid w:val="00947317"/>
    <w:rsid w:val="00951AE3"/>
    <w:rsid w:val="00954A6D"/>
    <w:rsid w:val="00973390"/>
    <w:rsid w:val="009738F1"/>
    <w:rsid w:val="00981E6F"/>
    <w:rsid w:val="00983AD4"/>
    <w:rsid w:val="0098504B"/>
    <w:rsid w:val="009A5C92"/>
    <w:rsid w:val="009B50EE"/>
    <w:rsid w:val="009C38A4"/>
    <w:rsid w:val="009C3C8D"/>
    <w:rsid w:val="009D1F6D"/>
    <w:rsid w:val="009D6249"/>
    <w:rsid w:val="00A0096B"/>
    <w:rsid w:val="00A053AD"/>
    <w:rsid w:val="00A132F0"/>
    <w:rsid w:val="00A159B4"/>
    <w:rsid w:val="00A175AA"/>
    <w:rsid w:val="00A22E21"/>
    <w:rsid w:val="00A22ECD"/>
    <w:rsid w:val="00A402BA"/>
    <w:rsid w:val="00A42493"/>
    <w:rsid w:val="00A51FF2"/>
    <w:rsid w:val="00A65A87"/>
    <w:rsid w:val="00A7271A"/>
    <w:rsid w:val="00A97EE2"/>
    <w:rsid w:val="00AA07FC"/>
    <w:rsid w:val="00AA3768"/>
    <w:rsid w:val="00AA71D8"/>
    <w:rsid w:val="00AB20AA"/>
    <w:rsid w:val="00AB284D"/>
    <w:rsid w:val="00AB451B"/>
    <w:rsid w:val="00AC474F"/>
    <w:rsid w:val="00AF2545"/>
    <w:rsid w:val="00AF7918"/>
    <w:rsid w:val="00B07854"/>
    <w:rsid w:val="00B16F74"/>
    <w:rsid w:val="00B17AE4"/>
    <w:rsid w:val="00B37537"/>
    <w:rsid w:val="00B71667"/>
    <w:rsid w:val="00B77DA2"/>
    <w:rsid w:val="00B86FFF"/>
    <w:rsid w:val="00B92D55"/>
    <w:rsid w:val="00BA05B6"/>
    <w:rsid w:val="00BA561E"/>
    <w:rsid w:val="00BB0D0F"/>
    <w:rsid w:val="00BB5AE5"/>
    <w:rsid w:val="00BC4F89"/>
    <w:rsid w:val="00BD4B65"/>
    <w:rsid w:val="00BE3B8D"/>
    <w:rsid w:val="00BE52A4"/>
    <w:rsid w:val="00BE658E"/>
    <w:rsid w:val="00BE6AAA"/>
    <w:rsid w:val="00C00AEC"/>
    <w:rsid w:val="00C00C86"/>
    <w:rsid w:val="00C10A9C"/>
    <w:rsid w:val="00C15644"/>
    <w:rsid w:val="00C2114A"/>
    <w:rsid w:val="00C61829"/>
    <w:rsid w:val="00C67847"/>
    <w:rsid w:val="00C73DFE"/>
    <w:rsid w:val="00C76350"/>
    <w:rsid w:val="00C9371F"/>
    <w:rsid w:val="00CA0CF9"/>
    <w:rsid w:val="00CA1F75"/>
    <w:rsid w:val="00CB0AED"/>
    <w:rsid w:val="00CC7366"/>
    <w:rsid w:val="00CD2AAD"/>
    <w:rsid w:val="00CD3F6D"/>
    <w:rsid w:val="00CF4955"/>
    <w:rsid w:val="00D00193"/>
    <w:rsid w:val="00D06FF6"/>
    <w:rsid w:val="00D1397E"/>
    <w:rsid w:val="00D13E3C"/>
    <w:rsid w:val="00D234B8"/>
    <w:rsid w:val="00D24327"/>
    <w:rsid w:val="00D41A9E"/>
    <w:rsid w:val="00D433A2"/>
    <w:rsid w:val="00D473F8"/>
    <w:rsid w:val="00D5492B"/>
    <w:rsid w:val="00D55088"/>
    <w:rsid w:val="00D55EC2"/>
    <w:rsid w:val="00D62D1D"/>
    <w:rsid w:val="00D71E54"/>
    <w:rsid w:val="00D742E4"/>
    <w:rsid w:val="00D93231"/>
    <w:rsid w:val="00D965BE"/>
    <w:rsid w:val="00DA6531"/>
    <w:rsid w:val="00DB1CC3"/>
    <w:rsid w:val="00DC1BF4"/>
    <w:rsid w:val="00DC200E"/>
    <w:rsid w:val="00DD263D"/>
    <w:rsid w:val="00DD602D"/>
    <w:rsid w:val="00E024B8"/>
    <w:rsid w:val="00E0288A"/>
    <w:rsid w:val="00E07620"/>
    <w:rsid w:val="00E129DB"/>
    <w:rsid w:val="00E15F9D"/>
    <w:rsid w:val="00E244DB"/>
    <w:rsid w:val="00E270FA"/>
    <w:rsid w:val="00E44692"/>
    <w:rsid w:val="00E4482B"/>
    <w:rsid w:val="00E44883"/>
    <w:rsid w:val="00E46C97"/>
    <w:rsid w:val="00E54AA0"/>
    <w:rsid w:val="00E608E0"/>
    <w:rsid w:val="00E70110"/>
    <w:rsid w:val="00E75C98"/>
    <w:rsid w:val="00E96936"/>
    <w:rsid w:val="00EB705D"/>
    <w:rsid w:val="00EC2F4C"/>
    <w:rsid w:val="00EC4211"/>
    <w:rsid w:val="00ED5731"/>
    <w:rsid w:val="00EE1BD6"/>
    <w:rsid w:val="00EE2672"/>
    <w:rsid w:val="00EE3136"/>
    <w:rsid w:val="00EE3739"/>
    <w:rsid w:val="00EE5CEF"/>
    <w:rsid w:val="00F13FB4"/>
    <w:rsid w:val="00F1669B"/>
    <w:rsid w:val="00F22BE7"/>
    <w:rsid w:val="00F27EA9"/>
    <w:rsid w:val="00F30356"/>
    <w:rsid w:val="00F3226D"/>
    <w:rsid w:val="00F324B7"/>
    <w:rsid w:val="00F4760F"/>
    <w:rsid w:val="00F60C5E"/>
    <w:rsid w:val="00F63C65"/>
    <w:rsid w:val="00F74636"/>
    <w:rsid w:val="00FA1C45"/>
    <w:rsid w:val="00FA6578"/>
    <w:rsid w:val="00FB56A0"/>
    <w:rsid w:val="00FC391B"/>
    <w:rsid w:val="00FE6285"/>
    <w:rsid w:val="00FF1A0E"/>
    <w:rsid w:val="00FF1C8D"/>
    <w:rsid w:val="00FF1DC6"/>
    <w:rsid w:val="00FF676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4D40BAB-1549-0249-96AE-28044326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96B"/>
    <w:rPr>
      <w:rFonts w:ascii="Century Gothic" w:hAnsi="Century Gothic"/>
      <w:color w:val="003366"/>
      <w:sz w:val="24"/>
      <w:szCs w:val="24"/>
    </w:rPr>
  </w:style>
  <w:style w:type="paragraph" w:styleId="Heading1">
    <w:name w:val="heading 1"/>
    <w:basedOn w:val="Normal"/>
    <w:next w:val="Normal"/>
    <w:qFormat/>
    <w:rsid w:val="00A0096B"/>
    <w:pPr>
      <w:keepNext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0096B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A0096B"/>
    <w:pPr>
      <w:keepNext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A0096B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A0096B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A0096B"/>
    <w:p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bCs/>
      <w:spacing w:val="-5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096B"/>
    <w:rPr>
      <w:color w:val="9900FF"/>
      <w:u w:val="single"/>
    </w:rPr>
  </w:style>
  <w:style w:type="character" w:styleId="FollowedHyperlink">
    <w:name w:val="FollowedHyperlink"/>
    <w:rsid w:val="00A0096B"/>
    <w:rPr>
      <w:color w:val="3366FF"/>
      <w:u w:val="single"/>
    </w:rPr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bCs/>
      <w:spacing w:val="-5"/>
      <w:sz w:val="20"/>
      <w:szCs w:val="20"/>
    </w:rPr>
  </w:style>
  <w:style w:type="paragraph" w:styleId="BalloonText">
    <w:name w:val="Balloon Text"/>
    <w:basedOn w:val="Normal"/>
    <w:semiHidden/>
    <w:rsid w:val="00BE3B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5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HTMLTypewriter">
    <w:name w:val="HTML Typewriter"/>
    <w:rsid w:val="00D71E5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semiHidden/>
    <w:rsid w:val="00A132F0"/>
    <w:rPr>
      <w:sz w:val="16"/>
      <w:szCs w:val="16"/>
    </w:rPr>
  </w:style>
  <w:style w:type="paragraph" w:styleId="CommentText">
    <w:name w:val="annotation text"/>
    <w:basedOn w:val="Normal"/>
    <w:semiHidden/>
    <w:rsid w:val="00A132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32F0"/>
    <w:rPr>
      <w:b/>
      <w:bCs/>
    </w:rPr>
  </w:style>
  <w:style w:type="paragraph" w:styleId="Footer">
    <w:name w:val="footer"/>
    <w:basedOn w:val="Normal"/>
    <w:rsid w:val="00A13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32F0"/>
  </w:style>
  <w:style w:type="table" w:styleId="TableTheme">
    <w:name w:val="Table Theme"/>
    <w:basedOn w:val="TableNormal"/>
    <w:rsid w:val="00A0096B"/>
    <w:tblPr>
      <w:tblBorders>
        <w:top w:val="single" w:sz="4" w:space="0" w:color="99CCFF"/>
        <w:left w:val="single" w:sz="4" w:space="0" w:color="99CCFF"/>
        <w:bottom w:val="single" w:sz="4" w:space="0" w:color="99CCFF"/>
        <w:right w:val="single" w:sz="4" w:space="0" w:color="99CCFF"/>
        <w:insideH w:val="single" w:sz="4" w:space="0" w:color="99CCFF"/>
        <w:insideV w:val="single" w:sz="4" w:space="0" w:color="99CCFF"/>
      </w:tblBorders>
    </w:tblPr>
  </w:style>
  <w:style w:type="paragraph" w:styleId="Header">
    <w:name w:val="header"/>
    <w:basedOn w:val="Normal"/>
    <w:link w:val="HeaderChar"/>
    <w:rsid w:val="00D06F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6FF6"/>
    <w:rPr>
      <w:rFonts w:ascii="Century Gothic" w:hAnsi="Century Gothic"/>
      <w:color w:val="003366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3DFE"/>
    <w:pPr>
      <w:ind w:left="720"/>
      <w:contextualSpacing/>
    </w:pPr>
  </w:style>
  <w:style w:type="character" w:styleId="Emphasis">
    <w:name w:val="Emphasis"/>
    <w:basedOn w:val="DefaultParagraphFont"/>
    <w:qFormat/>
    <w:rsid w:val="002C400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DD7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AB20AA"/>
  </w:style>
  <w:style w:type="character" w:customStyle="1" w:styleId="vanity-namedisplay-name">
    <w:name w:val="vanity-name__display-name"/>
    <w:basedOn w:val="DefaultParagraphFont"/>
    <w:rsid w:val="00AB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nbhadola@gmail.com" TargetMode="Externa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http://footmark.infoedge.com/apply/cvtracking?dtyp=docx_n&amp;userId=abb75ece3b2d769861f117cc667af5ee68cee2c5aafcbbc3&amp;jobId=101120501064&amp;uid=189006411011205010641605029603&amp;docType=docx" TargetMode="Externa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Relationship Id="rId3" Type="http://schemas.openxmlformats.org/officeDocument/2006/relationships/image" Target="media/image6.png" /><Relationship Id="rId4" Type="http://schemas.openxmlformats.org/officeDocument/2006/relationships/image" Target="media/image7.png" /><Relationship Id="rId5" Type="http://schemas.openxmlformats.org/officeDocument/2006/relationships/image" Target="media/image8.png" /><Relationship Id="rId6" Type="http://schemas.openxmlformats.org/officeDocument/2006/relationships/image" Target="media/image9.png" /><Relationship Id="rId7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B761-DADA-48B5-866E-20F55CE4E1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Metro Motors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Wshop</dc:creator>
  <cp:lastModifiedBy>Guest User</cp:lastModifiedBy>
  <cp:revision>2</cp:revision>
  <cp:lastPrinted>2005-09-08T12:49:00Z</cp:lastPrinted>
  <dcterms:created xsi:type="dcterms:W3CDTF">2020-10-28T05:48:00Z</dcterms:created>
  <dcterms:modified xsi:type="dcterms:W3CDTF">2020-10-28T05:48:00Z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blueprnt 111</vt:lpwstr>
  </property>
</Properties>
</file>