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36CC9" w:rsidRPr="003A1DEF" w:rsidP="00036CC9">
      <w:pPr>
        <w:pStyle w:val="Title"/>
        <w:jc w:val="both"/>
        <w:rPr>
          <w:rFonts w:ascii="Trebuchet MS" w:hAnsi="Trebuchet MS"/>
          <w:b w:val="0"/>
          <w:bCs/>
          <w:sz w:val="22"/>
          <w:szCs w:val="20"/>
        </w:rPr>
      </w:pPr>
      <w:r w:rsidRPr="003A1DEF">
        <w:rPr>
          <w:rFonts w:ascii="Trebuchet MS" w:hAnsi="Trebuchet MS"/>
          <w:smallCaps w:val="0"/>
          <w:shadow/>
          <w:noProof/>
          <w:sz w:val="28"/>
          <w:szCs w:val="20"/>
        </w:rPr>
        <w:t>Parveen Dhariwal</w:t>
      </w:r>
      <w:r w:rsidRPr="003A1DEF">
        <w:rPr>
          <w:rFonts w:ascii="Trebuchet MS" w:hAnsi="Trebuchet MS"/>
          <w:b w:val="0"/>
          <w:bCs/>
          <w:sz w:val="28"/>
          <w:szCs w:val="20"/>
        </w:rPr>
        <w:t xml:space="preserve"> </w:t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  <w:r w:rsidRPr="003A1DEF">
        <w:rPr>
          <w:rFonts w:ascii="Trebuchet MS" w:hAnsi="Trebuchet MS"/>
          <w:b w:val="0"/>
          <w:bCs/>
          <w:sz w:val="22"/>
          <w:szCs w:val="20"/>
        </w:rPr>
        <w:tab/>
      </w:r>
    </w:p>
    <w:p w:rsidR="00036CC9" w:rsidRPr="00A360BD" w:rsidP="00036CC9">
      <w:pPr>
        <w:jc w:val="both"/>
        <w:rPr>
          <w:rFonts w:ascii="Trebuchet MS" w:hAnsi="Trebuchet MS"/>
          <w:b/>
          <w:bCs/>
          <w:sz w:val="4"/>
          <w:szCs w:val="4"/>
        </w:rPr>
      </w:pPr>
    </w:p>
    <w:p w:rsidR="00036CC9" w:rsidRPr="00A360BD" w:rsidP="00036CC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House No G-6</w:t>
      </w:r>
      <w:r w:rsidRPr="00A360BD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Government Employees C.G.H.Society, Rewari</w:t>
      </w:r>
      <w:r w:rsidRPr="00A360BD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>1</w:t>
      </w:r>
      <w:r w:rsidRPr="00A360BD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3</w:t>
      </w:r>
      <w:r w:rsidRPr="00A360BD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01</w:t>
      </w:r>
    </w:p>
    <w:p w:rsidR="00C67322" w:rsidP="00036CC9">
      <w:pPr>
        <w:jc w:val="both"/>
        <w:rPr>
          <w:rFonts w:ascii="Trebuchet MS" w:hAnsi="Trebuchet MS"/>
          <w:b/>
          <w:sz w:val="20"/>
          <w:szCs w:val="20"/>
        </w:rPr>
      </w:pPr>
    </w:p>
    <w:p w:rsidR="00036CC9" w:rsidRPr="00A360BD" w:rsidP="00036CC9">
      <w:pPr>
        <w:jc w:val="both"/>
        <w:rPr>
          <w:rFonts w:ascii="Trebuchet MS" w:hAnsi="Trebuchet MS"/>
          <w:sz w:val="20"/>
          <w:szCs w:val="20"/>
        </w:rPr>
      </w:pPr>
      <w:r w:rsidRPr="00A360BD">
        <w:rPr>
          <w:rFonts w:ascii="Trebuchet MS" w:hAnsi="Trebuchet MS"/>
          <w:b/>
          <w:sz w:val="20"/>
          <w:szCs w:val="20"/>
        </w:rPr>
        <w:t>Cell</w:t>
      </w:r>
      <w:r w:rsidRPr="00A360BD">
        <w:rPr>
          <w:rFonts w:ascii="Trebuchet MS" w:hAnsi="Trebuchet MS"/>
          <w:sz w:val="20"/>
          <w:szCs w:val="20"/>
        </w:rPr>
        <w:t>: +91-</w:t>
      </w:r>
      <w:r>
        <w:rPr>
          <w:rFonts w:ascii="Trebuchet MS" w:hAnsi="Trebuchet MS"/>
          <w:sz w:val="20"/>
          <w:szCs w:val="20"/>
        </w:rPr>
        <w:t xml:space="preserve">8295950217        </w:t>
      </w:r>
      <w:r w:rsidR="003A1DEF">
        <w:rPr>
          <w:rFonts w:ascii="Trebuchet MS" w:hAnsi="Trebuchet MS"/>
          <w:sz w:val="20"/>
          <w:szCs w:val="20"/>
        </w:rPr>
        <w:t xml:space="preserve"> </w:t>
      </w:r>
      <w:r w:rsidRPr="00A360BD">
        <w:rPr>
          <w:rFonts w:ascii="Trebuchet MS" w:hAnsi="Trebuchet MS"/>
          <w:b/>
          <w:sz w:val="20"/>
          <w:szCs w:val="20"/>
        </w:rPr>
        <w:t>Email:</w:t>
      </w:r>
      <w:r w:rsidRPr="00A360BD">
        <w:rPr>
          <w:rFonts w:ascii="Trebuchet MS" w:hAnsi="Trebuchet MS"/>
          <w:sz w:val="20"/>
          <w:szCs w:val="20"/>
        </w:rPr>
        <w:t xml:space="preserve"> </w:t>
      </w:r>
      <w:r>
        <w:rPr>
          <w:rStyle w:val="Hyperlink"/>
          <w:rFonts w:ascii="Trebuchet MS" w:hAnsi="Trebuchet MS"/>
          <w:sz w:val="20"/>
          <w:szCs w:val="20"/>
        </w:rPr>
        <w:t>praveendhariwal@gmail.com</w:t>
      </w:r>
      <w:r w:rsidRPr="00A360B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         </w:t>
      </w:r>
      <w:r w:rsidR="003A1DEF">
        <w:rPr>
          <w:rFonts w:ascii="Trebuchet MS" w:hAnsi="Trebuchet MS"/>
          <w:sz w:val="20"/>
          <w:szCs w:val="20"/>
        </w:rPr>
        <w:t xml:space="preserve">    </w:t>
      </w:r>
      <w:r w:rsidRPr="00A360BD">
        <w:rPr>
          <w:rFonts w:ascii="Trebuchet MS" w:hAnsi="Trebuchet MS"/>
          <w:b/>
          <w:sz w:val="20"/>
          <w:szCs w:val="20"/>
        </w:rPr>
        <w:t xml:space="preserve">DOB: </w:t>
      </w:r>
      <w:r w:rsidR="003A1DEF">
        <w:rPr>
          <w:rFonts w:ascii="Trebuchet MS" w:hAnsi="Trebuchet MS"/>
          <w:sz w:val="20"/>
          <w:szCs w:val="20"/>
        </w:rPr>
        <w:t>10th October</w:t>
      </w:r>
      <w:r w:rsidR="00951F36">
        <w:rPr>
          <w:rFonts w:ascii="Trebuchet MS" w:hAnsi="Trebuchet MS"/>
          <w:sz w:val="20"/>
          <w:szCs w:val="20"/>
        </w:rPr>
        <w:t>, 1986</w:t>
      </w:r>
    </w:p>
    <w:p w:rsidR="00C67322" w:rsidP="00A968E7">
      <w:pPr>
        <w:tabs>
          <w:tab w:val="right" w:pos="8640"/>
        </w:tabs>
        <w:jc w:val="both"/>
        <w:rPr>
          <w:rFonts w:ascii="Trebuchet MS" w:hAnsi="Trebuchet MS" w:cs="Tahoma"/>
          <w:b/>
          <w:sz w:val="20"/>
          <w:szCs w:val="20"/>
        </w:rPr>
      </w:pPr>
    </w:p>
    <w:p w:rsidR="00A968E7" w:rsidP="00A968E7">
      <w:pPr>
        <w:tabs>
          <w:tab w:val="right" w:pos="8640"/>
        </w:tabs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noProof/>
          <w:sz w:val="20"/>
          <w:szCs w:val="20"/>
          <w:lang w:val="en-IN" w:eastAsia="en-IN"/>
        </w:rPr>
        <w:drawing>
          <wp:inline distT="0" distB="0" distL="0" distR="0">
            <wp:extent cx="6305550" cy="95250"/>
            <wp:effectExtent l="19050" t="0" r="0" b="0"/>
            <wp:docPr id="6" name="Picture 1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265317" name="Picture 1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57" w:rsidRPr="00A968E7" w:rsidP="00A968E7">
      <w:pPr>
        <w:tabs>
          <w:tab w:val="right" w:pos="8640"/>
        </w:tabs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/>
          <w:b/>
          <w:shadow/>
          <w:noProof/>
        </w:rPr>
        <w:t>ENGINEERING &amp; PRODUCTION</w:t>
      </w:r>
      <w:r w:rsidRPr="00A360BD" w:rsidR="00036CC9">
        <w:rPr>
          <w:rFonts w:ascii="Trebuchet MS" w:hAnsi="Trebuchet MS"/>
          <w:b/>
          <w:shadow/>
          <w:noProof/>
        </w:rPr>
        <w:t xml:space="preserve"> PROFESSIONAL</w:t>
      </w:r>
    </w:p>
    <w:p w:rsidR="00036CC9" w:rsidRPr="003D4057" w:rsidP="00036CC9">
      <w:pPr>
        <w:jc w:val="both"/>
        <w:rPr>
          <w:rFonts w:asciiTheme="minorHAnsi" w:hAnsiTheme="minorHAnsi" w:cstheme="minorHAnsi"/>
          <w:b/>
          <w:shadow/>
          <w:noProof/>
          <w:sz w:val="6"/>
          <w:szCs w:val="4"/>
        </w:rPr>
      </w:pPr>
    </w:p>
    <w:p w:rsidR="00036CC9" w:rsidRPr="009F1B4A" w:rsidP="00683A4A">
      <w:pPr>
        <w:jc w:val="both"/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</w:pPr>
      <w:r w:rsidRPr="009F1B4A"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  <w:t>Seeking challenging assignments for a career encompassing personal &amp; professional enhancement</w:t>
      </w:r>
      <w:r w:rsidRPr="009F1B4A" w:rsidR="008837FF"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  <w:t>.</w:t>
      </w:r>
      <w:r w:rsidRPr="009F1B4A">
        <w:rPr>
          <w:rFonts w:asciiTheme="minorHAnsi" w:hAnsiTheme="minorHAnsi" w:cstheme="minorHAnsi"/>
          <w:b/>
          <w:i/>
          <w:shadow/>
          <w:color w:val="000000" w:themeColor="text1"/>
          <w:sz w:val="22"/>
          <w:szCs w:val="20"/>
        </w:rPr>
        <w:t xml:space="preserve"> </w:t>
      </w:r>
    </w:p>
    <w:p w:rsidR="00036CC9" w:rsidRPr="00A360BD" w:rsidP="00036CC9">
      <w:pPr>
        <w:jc w:val="both"/>
        <w:rPr>
          <w:rFonts w:ascii="Trebuchet MS" w:hAnsi="Trebuchet MS"/>
          <w:i/>
          <w:shadow/>
          <w:sz w:val="12"/>
          <w:szCs w:val="12"/>
        </w:rPr>
      </w:pPr>
      <w:r>
        <w:rPr>
          <w:rFonts w:ascii="Trebuchet MS" w:hAnsi="Trebuchet MS" w:cs="Tahoma"/>
          <w:noProof/>
          <w:sz w:val="20"/>
          <w:szCs w:val="20"/>
          <w:lang w:val="en-IN" w:eastAsia="en-IN"/>
        </w:rPr>
        <w:drawing>
          <wp:inline distT="0" distB="0" distL="0" distR="0">
            <wp:extent cx="6305550" cy="95250"/>
            <wp:effectExtent l="19050" t="0" r="0" b="0"/>
            <wp:docPr id="7" name="Picture 2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485068" name="Picture 2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9" w:rsidP="00036CC9">
      <w:pPr>
        <w:jc w:val="both"/>
        <w:rPr>
          <w:rFonts w:ascii="Trebuchet MS" w:hAnsi="Trebuchet MS"/>
          <w:b/>
          <w:sz w:val="8"/>
          <w:szCs w:val="8"/>
          <w:u w:val="single"/>
        </w:rPr>
      </w:pPr>
    </w:p>
    <w:p w:rsidR="00C67322" w:rsidRPr="00A360BD" w:rsidP="00036CC9">
      <w:pPr>
        <w:jc w:val="both"/>
        <w:rPr>
          <w:rFonts w:ascii="Trebuchet MS" w:hAnsi="Trebuchet MS"/>
          <w:b/>
          <w:sz w:val="8"/>
          <w:szCs w:val="8"/>
          <w:u w:val="single"/>
        </w:rPr>
      </w:pPr>
    </w:p>
    <w:p w:rsidR="00036CC9" w:rsidRPr="00FD79BD" w:rsidP="00036CC9">
      <w:pPr>
        <w:shd w:val="clear" w:color="auto" w:fill="000000" w:themeFill="text1"/>
        <w:contextualSpacing/>
        <w:rPr>
          <w:rFonts w:ascii="Cambria" w:hAnsi="Cambria"/>
          <w:b/>
          <w:color w:val="FFFFFF" w:themeColor="background1"/>
          <w:szCs w:val="20"/>
        </w:rPr>
      </w:pPr>
      <w:r w:rsidRPr="00FD79BD">
        <w:rPr>
          <w:rFonts w:ascii="Cambria" w:hAnsi="Cambria"/>
          <w:b/>
          <w:color w:val="FFFFFF" w:themeColor="background1"/>
          <w:szCs w:val="20"/>
        </w:rPr>
        <w:t>PROFILE SNAPSHOT</w:t>
      </w:r>
      <w:r w:rsidR="003C3266">
        <w:rPr>
          <w:rFonts w:ascii="Cambria" w:hAnsi="Cambria"/>
          <w:b/>
          <w:color w:val="FFFFFF" w:themeColor="background1"/>
          <w:szCs w:val="20"/>
        </w:rPr>
        <w:t xml:space="preserve"> </w:t>
      </w:r>
      <w:r w:rsidR="003C3266">
        <w:rPr>
          <w:rFonts w:ascii="Cambria" w:hAnsi="Cambria" w:cs="Calibri"/>
          <w:b/>
          <w:szCs w:val="20"/>
        </w:rPr>
        <w:t xml:space="preserve">AS ENGINEERING &amp; </w:t>
      </w:r>
      <w:r w:rsidR="00B6269F">
        <w:rPr>
          <w:rFonts w:ascii="Cambria" w:hAnsi="Cambria" w:cs="Calibri"/>
          <w:b/>
          <w:szCs w:val="20"/>
        </w:rPr>
        <w:t>PRODUCTION</w:t>
      </w:r>
      <w:r w:rsidRPr="00FD79BD" w:rsidR="00B6269F">
        <w:rPr>
          <w:rFonts w:ascii="Cambria" w:hAnsi="Cambria" w:cs="Calibri"/>
          <w:b/>
          <w:sz w:val="20"/>
          <w:szCs w:val="20"/>
        </w:rPr>
        <w:t xml:space="preserve"> MANAGER</w:t>
      </w:r>
      <w:r w:rsidRPr="00FD79BD" w:rsidR="003C3266">
        <w:rPr>
          <w:rFonts w:ascii="Cambria" w:hAnsi="Cambria" w:cs="Calibri"/>
          <w:b/>
          <w:sz w:val="20"/>
          <w:szCs w:val="20"/>
        </w:rPr>
        <w:t xml:space="preserve">                              </w:t>
      </w:r>
    </w:p>
    <w:p w:rsidR="00036CC9" w:rsidRPr="0049041C" w:rsidP="00036CC9">
      <w:pPr>
        <w:contextualSpacing/>
        <w:rPr>
          <w:rFonts w:ascii="Cambria" w:hAnsi="Cambria" w:cs="Calibri"/>
          <w:sz w:val="20"/>
          <w:szCs w:val="20"/>
        </w:rPr>
      </w:pPr>
    </w:p>
    <w:p w:rsidR="00036CC9" w:rsidRPr="00A06352" w:rsidP="00A06352">
      <w:pPr>
        <w:spacing w:after="100"/>
        <w:rPr>
          <w:rFonts w:ascii="Cambria" w:hAnsi="Cambria" w:cs="Calibri"/>
          <w:b/>
          <w:sz w:val="22"/>
          <w:szCs w:val="20"/>
        </w:rPr>
      </w:pPr>
      <w:r>
        <w:rPr>
          <w:rFonts w:ascii="Cambria" w:hAnsi="Cambria" w:cs="Calibri"/>
          <w:b/>
          <w:sz w:val="22"/>
          <w:szCs w:val="20"/>
        </w:rPr>
        <w:t xml:space="preserve">  </w:t>
      </w:r>
      <w:r w:rsidRPr="00A06352">
        <w:rPr>
          <w:rFonts w:ascii="Cambria" w:hAnsi="Cambria" w:cs="Calibri"/>
          <w:b/>
          <w:sz w:val="22"/>
          <w:szCs w:val="20"/>
        </w:rPr>
        <w:t xml:space="preserve">A dynamic professional with </w:t>
      </w:r>
      <w:r w:rsidR="00141802">
        <w:rPr>
          <w:rFonts w:ascii="Cambria" w:hAnsi="Cambria" w:cs="Calibri"/>
          <w:b/>
          <w:color w:val="0000FF"/>
          <w:sz w:val="22"/>
          <w:szCs w:val="20"/>
        </w:rPr>
        <w:t>over 10</w:t>
      </w:r>
      <w:r w:rsidRPr="00A06352">
        <w:rPr>
          <w:rFonts w:ascii="Cambria" w:hAnsi="Cambria" w:cs="Calibri"/>
          <w:b/>
          <w:color w:val="0000FF"/>
          <w:sz w:val="22"/>
          <w:szCs w:val="20"/>
        </w:rPr>
        <w:t xml:space="preserve">+ years </w:t>
      </w:r>
      <w:r w:rsidRPr="00A06352">
        <w:rPr>
          <w:rFonts w:ascii="Cambria" w:hAnsi="Cambria" w:cs="Calibri"/>
          <w:b/>
          <w:sz w:val="22"/>
          <w:szCs w:val="20"/>
        </w:rPr>
        <w:t>of experience in:</w:t>
      </w:r>
    </w:p>
    <w:p w:rsidR="003C3266" w:rsidRPr="00ED5E7E" w:rsidP="00ED5E7E">
      <w:pPr>
        <w:pStyle w:val="NoSpacing"/>
        <w:jc w:val="both"/>
        <w:rPr>
          <w:rFonts w:asciiTheme="majorHAnsi" w:hAnsiTheme="majorHAnsi"/>
          <w:b/>
          <w:sz w:val="22"/>
          <w:szCs w:val="20"/>
        </w:rPr>
      </w:pPr>
      <w:r w:rsidRPr="00014865">
        <w:rPr>
          <w:rFonts w:ascii="Cambria" w:hAnsi="Cambria"/>
          <w:b/>
          <w:sz w:val="22"/>
          <w:szCs w:val="20"/>
        </w:rPr>
        <w:t>~</w:t>
      </w:r>
      <w:r>
        <w:rPr>
          <w:rFonts w:ascii="Cambria" w:hAnsi="Cambria"/>
          <w:b/>
          <w:sz w:val="22"/>
          <w:szCs w:val="20"/>
        </w:rPr>
        <w:t xml:space="preserve"> </w:t>
      </w:r>
      <w:r w:rsidR="00220C06">
        <w:rPr>
          <w:rFonts w:ascii="Cambria" w:hAnsi="Cambria"/>
          <w:b/>
          <w:sz w:val="22"/>
          <w:szCs w:val="20"/>
        </w:rPr>
        <w:t xml:space="preserve">Managing Manpower Attendance &amp; </w:t>
      </w:r>
      <w:r w:rsidR="00E91F6C">
        <w:rPr>
          <w:rFonts w:ascii="Cambria" w:hAnsi="Cambria"/>
          <w:b/>
          <w:sz w:val="22"/>
          <w:szCs w:val="20"/>
        </w:rPr>
        <w:t xml:space="preserve">shift production   ~ Production </w:t>
      </w:r>
      <w:r w:rsidR="006210BD">
        <w:rPr>
          <w:rFonts w:ascii="Cambria" w:hAnsi="Cambria"/>
          <w:b/>
          <w:sz w:val="22"/>
          <w:szCs w:val="20"/>
        </w:rPr>
        <w:t>Management ~ Maintain</w:t>
      </w:r>
      <w:r w:rsidR="000E73C0">
        <w:rPr>
          <w:rFonts w:ascii="Cambria" w:hAnsi="Cambria"/>
          <w:b/>
          <w:sz w:val="22"/>
          <w:szCs w:val="20"/>
        </w:rPr>
        <w:t xml:space="preserve"> </w:t>
      </w:r>
      <w:r w:rsidR="006210BD">
        <w:rPr>
          <w:rFonts w:ascii="Cambria" w:hAnsi="Cambria"/>
          <w:b/>
          <w:sz w:val="22"/>
          <w:szCs w:val="20"/>
        </w:rPr>
        <w:t>QMS Audit</w:t>
      </w:r>
      <w:r w:rsidR="000E73C0">
        <w:rPr>
          <w:rFonts w:ascii="Cambria" w:hAnsi="Cambria"/>
          <w:b/>
          <w:sz w:val="22"/>
          <w:szCs w:val="20"/>
        </w:rPr>
        <w:t xml:space="preserve"> </w:t>
      </w:r>
      <w:r w:rsidR="006210BD">
        <w:rPr>
          <w:rFonts w:ascii="Cambria" w:hAnsi="Cambria"/>
          <w:b/>
          <w:sz w:val="22"/>
          <w:szCs w:val="20"/>
        </w:rPr>
        <w:t>Documentation</w:t>
      </w:r>
      <w:r w:rsidRPr="00014865" w:rsidR="004152B8">
        <w:rPr>
          <w:rFonts w:ascii="Cambria" w:hAnsi="Cambria"/>
          <w:b/>
          <w:sz w:val="22"/>
          <w:szCs w:val="20"/>
        </w:rPr>
        <w:t>~</w:t>
      </w:r>
      <w:r w:rsidR="004152B8">
        <w:rPr>
          <w:rFonts w:ascii="Cambria" w:hAnsi="Cambria"/>
          <w:b/>
          <w:sz w:val="22"/>
          <w:szCs w:val="20"/>
        </w:rPr>
        <w:t xml:space="preserve"> Shift Handling </w:t>
      </w:r>
      <w:r w:rsidRPr="00014865" w:rsidR="004152B8">
        <w:rPr>
          <w:rFonts w:ascii="Cambria" w:hAnsi="Cambria"/>
          <w:b/>
          <w:sz w:val="22"/>
          <w:szCs w:val="20"/>
        </w:rPr>
        <w:t>~</w:t>
      </w:r>
      <w:r w:rsidR="004152B8">
        <w:rPr>
          <w:rFonts w:ascii="Cambria" w:hAnsi="Cambria"/>
          <w:b/>
          <w:sz w:val="22"/>
          <w:szCs w:val="20"/>
        </w:rPr>
        <w:t>Line Balancing</w:t>
      </w:r>
      <w:r w:rsidR="00E91F6C">
        <w:rPr>
          <w:rFonts w:ascii="Cambria" w:hAnsi="Cambria"/>
          <w:b/>
          <w:sz w:val="22"/>
          <w:szCs w:val="20"/>
        </w:rPr>
        <w:t xml:space="preserve"> </w:t>
      </w:r>
      <w:r w:rsidR="00E91F6C">
        <w:t>~</w:t>
      </w:r>
      <w:r w:rsidR="00E91F6C">
        <w:rPr>
          <w:b/>
        </w:rPr>
        <w:t>Installation/C</w:t>
      </w:r>
      <w:r w:rsidRPr="00F00322" w:rsidR="00E91F6C">
        <w:rPr>
          <w:b/>
        </w:rPr>
        <w:t xml:space="preserve">ommissioning of </w:t>
      </w:r>
      <w:r w:rsidR="00E91F6C">
        <w:rPr>
          <w:b/>
        </w:rPr>
        <w:t>Projects</w:t>
      </w:r>
      <w:r w:rsidRPr="00F00322" w:rsidR="00E91F6C">
        <w:rPr>
          <w:b/>
        </w:rPr>
        <w:t xml:space="preserve"> &amp; machinerie</w:t>
      </w:r>
      <w:r w:rsidR="00E91F6C">
        <w:rPr>
          <w:b/>
        </w:rPr>
        <w:t>s</w:t>
      </w:r>
      <w:r w:rsidR="00E91F6C">
        <w:rPr>
          <w:rFonts w:ascii="Cambria" w:hAnsi="Cambria"/>
          <w:b/>
          <w:sz w:val="22"/>
          <w:szCs w:val="20"/>
        </w:rPr>
        <w:t xml:space="preserve"> </w:t>
      </w:r>
      <w:r w:rsidRPr="00F00322" w:rsidR="00E91F6C">
        <w:rPr>
          <w:b/>
        </w:rPr>
        <w:t>~ Plant</w:t>
      </w:r>
      <w:r w:rsidR="00E91F6C">
        <w:rPr>
          <w:b/>
        </w:rPr>
        <w:t xml:space="preserve"> Maintenance</w:t>
      </w:r>
      <w:r w:rsidR="00E91F6C">
        <w:t xml:space="preserve"> </w:t>
      </w:r>
      <w:r w:rsidR="00E91F6C">
        <w:rPr>
          <w:rFonts w:ascii="Cambria" w:hAnsi="Cambria"/>
          <w:b/>
          <w:sz w:val="22"/>
          <w:szCs w:val="20"/>
        </w:rPr>
        <w:t>~Shop Floor Management</w:t>
      </w:r>
      <w:r w:rsidR="00E91F6C">
        <w:t xml:space="preserve"> </w:t>
      </w:r>
      <w:r w:rsidR="00E91F6C">
        <w:rPr>
          <w:rFonts w:ascii="Cambria" w:hAnsi="Cambria"/>
          <w:b/>
          <w:sz w:val="22"/>
          <w:szCs w:val="20"/>
        </w:rPr>
        <w:t>~</w:t>
      </w:r>
      <w:r w:rsidRPr="007C2695" w:rsidR="00E91F6C">
        <w:rPr>
          <w:rFonts w:ascii="Cambria" w:hAnsi="Cambria"/>
          <w:b/>
          <w:sz w:val="22"/>
          <w:szCs w:val="20"/>
        </w:rPr>
        <w:t xml:space="preserve"> </w:t>
      </w:r>
      <w:r w:rsidR="00E91F6C">
        <w:rPr>
          <w:rFonts w:ascii="Cambria" w:hAnsi="Cambria"/>
          <w:b/>
          <w:sz w:val="22"/>
          <w:szCs w:val="20"/>
        </w:rPr>
        <w:t xml:space="preserve">Breakdown Analysis   </w:t>
      </w:r>
      <w:r w:rsidRPr="00014865" w:rsidR="00E91F6C">
        <w:rPr>
          <w:rFonts w:ascii="Cambria" w:hAnsi="Cambria"/>
          <w:b/>
          <w:sz w:val="22"/>
          <w:szCs w:val="20"/>
        </w:rPr>
        <w:t>~</w:t>
      </w:r>
      <w:r w:rsidR="00E91F6C">
        <w:rPr>
          <w:rFonts w:ascii="Cambria" w:hAnsi="Cambria"/>
          <w:b/>
          <w:sz w:val="22"/>
          <w:szCs w:val="20"/>
        </w:rPr>
        <w:t xml:space="preserve">Cost Control   </w:t>
      </w:r>
      <w:r w:rsidRPr="00014865" w:rsidR="00E91F6C">
        <w:rPr>
          <w:rFonts w:ascii="Cambria" w:hAnsi="Cambria"/>
          <w:b/>
          <w:sz w:val="22"/>
          <w:szCs w:val="20"/>
        </w:rPr>
        <w:t>~</w:t>
      </w:r>
      <w:r w:rsidR="00E91F6C">
        <w:rPr>
          <w:rFonts w:ascii="Cambria" w:hAnsi="Cambria"/>
          <w:b/>
          <w:sz w:val="22"/>
          <w:szCs w:val="20"/>
        </w:rPr>
        <w:t xml:space="preserve"> Equipments </w:t>
      </w:r>
      <w:r w:rsidR="004152B8">
        <w:rPr>
          <w:rFonts w:ascii="Cambria" w:hAnsi="Cambria"/>
          <w:b/>
          <w:sz w:val="22"/>
          <w:szCs w:val="20"/>
        </w:rPr>
        <w:t>Cal</w:t>
      </w:r>
      <w:r w:rsidRPr="00ED5E7E" w:rsidR="004152B8">
        <w:rPr>
          <w:rFonts w:asciiTheme="majorHAnsi" w:hAnsiTheme="majorHAnsi"/>
          <w:b/>
          <w:sz w:val="22"/>
          <w:szCs w:val="20"/>
        </w:rPr>
        <w:t>ibrations.</w:t>
      </w:r>
    </w:p>
    <w:p w:rsidR="00220C06" w:rsidRPr="00ED5E7E" w:rsidP="00ED5E7E">
      <w:pPr>
        <w:pStyle w:val="NoSpacing"/>
        <w:rPr>
          <w:rFonts w:asciiTheme="majorHAnsi" w:hAnsiTheme="majorHAnsi"/>
        </w:rPr>
      </w:pPr>
    </w:p>
    <w:p w:rsidR="009F1B4A" w:rsidRPr="00ED5E7E" w:rsidP="00ED5E7E">
      <w:pPr>
        <w:contextualSpacing/>
        <w:jc w:val="both"/>
        <w:rPr>
          <w:rFonts w:asciiTheme="majorHAnsi" w:hAnsiTheme="majorHAnsi" w:cs="Calibri"/>
          <w:spacing w:val="-4"/>
          <w:szCs w:val="20"/>
        </w:rPr>
      </w:pPr>
      <w:r w:rsidRPr="00ED5E7E">
        <w:rPr>
          <w:rFonts w:asciiTheme="majorHAnsi" w:hAnsiTheme="majorHAnsi" w:cs="Calibri"/>
          <w:spacing w:val="-4"/>
          <w:szCs w:val="20"/>
        </w:rPr>
        <w:t>Ade</w:t>
      </w:r>
      <w:r w:rsidRPr="00ED5E7E" w:rsidR="00FD79BD">
        <w:rPr>
          <w:rFonts w:asciiTheme="majorHAnsi" w:hAnsiTheme="majorHAnsi" w:cs="Calibri"/>
          <w:spacing w:val="-4"/>
          <w:szCs w:val="20"/>
        </w:rPr>
        <w:t>pt in ensuring smooth functioning of equipment, machineries</w:t>
      </w:r>
      <w:r w:rsidRPr="00ED5E7E">
        <w:rPr>
          <w:rFonts w:asciiTheme="majorHAnsi" w:hAnsiTheme="majorHAnsi" w:cs="Calibri"/>
          <w:spacing w:val="-4"/>
          <w:szCs w:val="20"/>
        </w:rPr>
        <w:t xml:space="preserve">, </w:t>
      </w:r>
      <w:r w:rsidRPr="00ED5E7E" w:rsidR="00FD79BD">
        <w:rPr>
          <w:rFonts w:asciiTheme="majorHAnsi" w:hAnsiTheme="majorHAnsi" w:cs="Calibri"/>
          <w:spacing w:val="-4"/>
          <w:szCs w:val="20"/>
        </w:rPr>
        <w:t>utilities</w:t>
      </w:r>
      <w:r w:rsidRPr="00ED5E7E">
        <w:rPr>
          <w:rFonts w:asciiTheme="majorHAnsi" w:hAnsiTheme="majorHAnsi" w:cs="Calibri"/>
          <w:spacing w:val="-4"/>
          <w:szCs w:val="20"/>
        </w:rPr>
        <w:t xml:space="preserve"> ,manpower, PPE &amp; tools</w:t>
      </w:r>
      <w:r w:rsidRPr="00ED5E7E" w:rsidR="00FD79BD">
        <w:rPr>
          <w:rFonts w:asciiTheme="majorHAnsi" w:hAnsiTheme="majorHAnsi" w:cs="Calibri"/>
          <w:spacing w:val="-4"/>
          <w:szCs w:val="20"/>
        </w:rPr>
        <w:t xml:space="preserve"> to facilitate </w:t>
      </w:r>
      <w:r w:rsidRPr="00ED5E7E" w:rsidR="00FD79BD">
        <w:rPr>
          <w:rFonts w:asciiTheme="majorHAnsi" w:hAnsiTheme="majorHAnsi" w:cs="Calibri"/>
          <w:b/>
          <w:spacing w:val="-4"/>
          <w:szCs w:val="20"/>
        </w:rPr>
        <w:t>smooth and uninterrupted operations</w:t>
      </w:r>
      <w:r w:rsidRPr="00ED5E7E" w:rsidR="00BC7799">
        <w:rPr>
          <w:rFonts w:asciiTheme="majorHAnsi" w:hAnsiTheme="majorHAnsi" w:cs="Calibri"/>
          <w:b/>
          <w:spacing w:val="-4"/>
          <w:szCs w:val="20"/>
        </w:rPr>
        <w:t xml:space="preserve"> for production activities</w:t>
      </w:r>
      <w:r w:rsidRPr="00ED5E7E" w:rsidR="00FD79BD">
        <w:rPr>
          <w:rFonts w:asciiTheme="majorHAnsi" w:hAnsiTheme="majorHAnsi" w:cs="Calibri"/>
          <w:spacing w:val="-4"/>
          <w:szCs w:val="20"/>
        </w:rPr>
        <w:t>.</w:t>
      </w:r>
    </w:p>
    <w:p w:rsidR="00371F08" w:rsidRPr="00ED5E7E" w:rsidP="00ED5E7E">
      <w:pPr>
        <w:jc w:val="both"/>
        <w:rPr>
          <w:rFonts w:asciiTheme="majorHAnsi" w:hAnsiTheme="majorHAnsi" w:cs="Calibri"/>
          <w:spacing w:val="-4"/>
          <w:szCs w:val="20"/>
        </w:rPr>
      </w:pPr>
    </w:p>
    <w:p w:rsidR="00E91F6C" w:rsidRPr="00ED5E7E" w:rsidP="00ED5E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Calibri"/>
          <w:szCs w:val="20"/>
        </w:rPr>
      </w:pPr>
      <w:r w:rsidRPr="00ED5E7E">
        <w:rPr>
          <w:rFonts w:asciiTheme="majorHAnsi" w:hAnsiTheme="majorHAnsi" w:cs="Calibri"/>
          <w:szCs w:val="20"/>
        </w:rPr>
        <w:t xml:space="preserve">Provide </w:t>
      </w:r>
      <w:r w:rsidRPr="00ED5E7E">
        <w:rPr>
          <w:rFonts w:asciiTheme="majorHAnsi" w:hAnsiTheme="majorHAnsi" w:cs="Calibri"/>
          <w:b/>
          <w:szCs w:val="20"/>
        </w:rPr>
        <w:t>input to plan, manage and perform production at</w:t>
      </w:r>
      <w:r w:rsidRPr="00ED5E7E">
        <w:rPr>
          <w:rFonts w:asciiTheme="majorHAnsi" w:hAnsiTheme="majorHAnsi" w:cs="Calibri"/>
          <w:szCs w:val="20"/>
        </w:rPr>
        <w:t xml:space="preserve"> introduction of shift</w:t>
      </w:r>
    </w:p>
    <w:p w:rsidR="00E91F6C" w:rsidRPr="00ED5E7E" w:rsidP="00ED5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  <w:szCs w:val="20"/>
        </w:rPr>
      </w:pPr>
      <w:r w:rsidRPr="00ED5E7E">
        <w:rPr>
          <w:rFonts w:asciiTheme="majorHAnsi" w:hAnsiTheme="majorHAnsi" w:cs="Calibri"/>
          <w:szCs w:val="20"/>
        </w:rPr>
        <w:t xml:space="preserve">Gained exposure in </w:t>
      </w:r>
      <w:r w:rsidRPr="00ED5E7E">
        <w:rPr>
          <w:rFonts w:asciiTheme="majorHAnsi" w:hAnsiTheme="majorHAnsi" w:cs="Calibri"/>
          <w:b/>
          <w:szCs w:val="20"/>
        </w:rPr>
        <w:t>managing overall maintenance operations and activities</w:t>
      </w:r>
      <w:r w:rsidRPr="00ED5E7E">
        <w:rPr>
          <w:rFonts w:asciiTheme="majorHAnsi" w:hAnsiTheme="majorHAnsi" w:cs="Calibri"/>
          <w:szCs w:val="20"/>
        </w:rPr>
        <w:t xml:space="preserve"> while working in </w:t>
      </w:r>
      <w:r w:rsidRPr="00ED5E7E">
        <w:rPr>
          <w:rFonts w:asciiTheme="majorHAnsi" w:hAnsiTheme="majorHAnsi" w:cs="Calibri"/>
          <w:b/>
          <w:szCs w:val="20"/>
        </w:rPr>
        <w:t>close coordination with the team members and other departments</w:t>
      </w:r>
      <w:r w:rsidRPr="00ED5E7E">
        <w:rPr>
          <w:rFonts w:asciiTheme="majorHAnsi" w:hAnsiTheme="majorHAnsi" w:cs="Calibri"/>
          <w:szCs w:val="20"/>
        </w:rPr>
        <w:t>.</w:t>
      </w:r>
    </w:p>
    <w:p w:rsidR="00E91F6C" w:rsidRPr="00ED5E7E" w:rsidP="00ED5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  <w:szCs w:val="20"/>
        </w:rPr>
      </w:pPr>
      <w:r w:rsidRPr="00ED5E7E">
        <w:rPr>
          <w:rFonts w:asciiTheme="majorHAnsi" w:hAnsiTheme="majorHAnsi" w:cs="Calibri"/>
          <w:b/>
          <w:szCs w:val="20"/>
        </w:rPr>
        <w:t>Supports Operations work process</w:t>
      </w:r>
      <w:r w:rsidRPr="00ED5E7E">
        <w:rPr>
          <w:rFonts w:asciiTheme="majorHAnsi" w:hAnsiTheme="majorHAnsi" w:cs="Calibri"/>
          <w:szCs w:val="20"/>
        </w:rPr>
        <w:t xml:space="preserve">. This Include working with the </w:t>
      </w:r>
      <w:r w:rsidRPr="00ED5E7E">
        <w:rPr>
          <w:rFonts w:asciiTheme="majorHAnsi" w:hAnsiTheme="majorHAnsi" w:cs="Calibri"/>
          <w:b/>
          <w:szCs w:val="20"/>
        </w:rPr>
        <w:t>Operations</w:t>
      </w:r>
      <w:r w:rsidRPr="00ED5E7E">
        <w:rPr>
          <w:rFonts w:asciiTheme="majorHAnsi" w:hAnsiTheme="majorHAnsi" w:cs="Calibri"/>
          <w:szCs w:val="20"/>
        </w:rPr>
        <w:t xml:space="preserve"> </w:t>
      </w:r>
      <w:r w:rsidRPr="00ED5E7E">
        <w:rPr>
          <w:rFonts w:asciiTheme="majorHAnsi" w:hAnsiTheme="majorHAnsi" w:cs="Calibri"/>
          <w:b/>
          <w:szCs w:val="20"/>
        </w:rPr>
        <w:t>Leadership Team</w:t>
      </w:r>
      <w:r w:rsidRPr="00ED5E7E">
        <w:rPr>
          <w:rFonts w:asciiTheme="majorHAnsi" w:hAnsiTheme="majorHAnsi" w:cs="Calibri"/>
          <w:szCs w:val="20"/>
        </w:rPr>
        <w:t xml:space="preserve"> to establish and resolve performance gaps.</w:t>
      </w:r>
    </w:p>
    <w:p w:rsidR="00E91F6C" w:rsidRPr="00ED5E7E" w:rsidP="00ED5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  <w:szCs w:val="20"/>
        </w:rPr>
      </w:pPr>
      <w:r w:rsidRPr="00ED5E7E">
        <w:rPr>
          <w:rFonts w:asciiTheme="majorHAnsi" w:hAnsiTheme="majorHAnsi" w:cs="Calibri"/>
          <w:szCs w:val="20"/>
        </w:rPr>
        <w:t xml:space="preserve">To </w:t>
      </w:r>
      <w:r w:rsidRPr="00ED5E7E">
        <w:rPr>
          <w:rFonts w:asciiTheme="majorHAnsi" w:hAnsiTheme="majorHAnsi" w:cs="Calibri"/>
          <w:b/>
          <w:szCs w:val="20"/>
        </w:rPr>
        <w:t>provide managerial support for reports to Engineering Head</w:t>
      </w:r>
      <w:r w:rsidRPr="00ED5E7E">
        <w:rPr>
          <w:rFonts w:asciiTheme="majorHAnsi" w:hAnsiTheme="majorHAnsi" w:cs="Calibri"/>
          <w:szCs w:val="20"/>
        </w:rPr>
        <w:t xml:space="preserve"> on daily department operations such as 5-S, Output, Poke-Yoke Status, Breakdowns, R.C.A of breakdowns, Availability &amp; requirement of spares and continuous improvements.</w:t>
      </w:r>
    </w:p>
    <w:p w:rsidR="00E91F6C" w:rsidRPr="00ED5E7E" w:rsidP="00ED5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  <w:szCs w:val="20"/>
        </w:rPr>
      </w:pPr>
      <w:r w:rsidRPr="00ED5E7E">
        <w:rPr>
          <w:rFonts w:asciiTheme="majorHAnsi" w:hAnsiTheme="majorHAnsi" w:cs="Calibri"/>
          <w:b/>
          <w:szCs w:val="20"/>
        </w:rPr>
        <w:t>Manage various work teams</w:t>
      </w:r>
      <w:r w:rsidRPr="00ED5E7E">
        <w:rPr>
          <w:rFonts w:asciiTheme="majorHAnsi" w:hAnsiTheme="majorHAnsi" w:cs="Calibri"/>
          <w:szCs w:val="20"/>
        </w:rPr>
        <w:t xml:space="preserve"> (Electricians, Fitters, Suppliers, Subcontractors, management &amp; unionized employees)</w:t>
      </w:r>
    </w:p>
    <w:p w:rsidR="009F1B4A" w:rsidRPr="00ED5E7E" w:rsidP="00ED5E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Calibri"/>
          <w:szCs w:val="20"/>
        </w:rPr>
      </w:pPr>
      <w:r w:rsidRPr="00ED5E7E">
        <w:rPr>
          <w:rFonts w:asciiTheme="majorHAnsi" w:hAnsiTheme="majorHAnsi" w:cs="Calibri"/>
          <w:szCs w:val="20"/>
        </w:rPr>
        <w:t xml:space="preserve">Gained exposure in </w:t>
      </w:r>
      <w:r w:rsidRPr="00ED5E7E">
        <w:rPr>
          <w:rFonts w:asciiTheme="majorHAnsi" w:hAnsiTheme="majorHAnsi" w:cs="Calibri"/>
          <w:b/>
          <w:szCs w:val="20"/>
        </w:rPr>
        <w:t>Installation &amp; Commissioning of new Projects and machines</w:t>
      </w:r>
      <w:r w:rsidRPr="00ED5E7E">
        <w:rPr>
          <w:rFonts w:asciiTheme="majorHAnsi" w:hAnsiTheme="majorHAnsi" w:cs="Calibri"/>
          <w:szCs w:val="20"/>
        </w:rPr>
        <w:t>.</w:t>
      </w:r>
    </w:p>
    <w:p w:rsidR="00022DD5" w:rsidRPr="00ED5E7E" w:rsidP="00ED5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  <w:szCs w:val="20"/>
        </w:rPr>
      </w:pPr>
      <w:r w:rsidRPr="00ED5E7E">
        <w:rPr>
          <w:rFonts w:asciiTheme="majorHAnsi" w:hAnsiTheme="majorHAnsi" w:cs="Calibri"/>
          <w:szCs w:val="20"/>
        </w:rPr>
        <w:t>Sound knowledge of</w:t>
      </w:r>
      <w:r w:rsidRPr="00ED5E7E">
        <w:rPr>
          <w:rFonts w:asciiTheme="majorHAnsi" w:hAnsiTheme="majorHAnsi" w:cs="Calibri"/>
          <w:b/>
          <w:szCs w:val="20"/>
        </w:rPr>
        <w:t xml:space="preserve"> Electrical</w:t>
      </w:r>
      <w:r w:rsidRPr="00ED5E7E" w:rsidR="00951F36">
        <w:rPr>
          <w:rFonts w:asciiTheme="majorHAnsi" w:hAnsiTheme="majorHAnsi" w:cs="Calibri"/>
          <w:b/>
          <w:szCs w:val="20"/>
        </w:rPr>
        <w:t xml:space="preserve"> and Control</w:t>
      </w:r>
      <w:r w:rsidRPr="00ED5E7E">
        <w:rPr>
          <w:rFonts w:asciiTheme="majorHAnsi" w:hAnsiTheme="majorHAnsi" w:cs="Calibri"/>
          <w:b/>
          <w:szCs w:val="20"/>
        </w:rPr>
        <w:t xml:space="preserve"> wiring, Preventive maintenance activities</w:t>
      </w:r>
      <w:r w:rsidRPr="00ED5E7E">
        <w:rPr>
          <w:rFonts w:asciiTheme="majorHAnsi" w:hAnsiTheme="majorHAnsi" w:cs="Calibri"/>
          <w:szCs w:val="20"/>
        </w:rPr>
        <w:t xml:space="preserve">. </w:t>
      </w:r>
    </w:p>
    <w:p w:rsidR="00F81199" w:rsidRPr="00ED5E7E" w:rsidP="00ED5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  <w:b/>
          <w:spacing w:val="-4"/>
          <w:szCs w:val="20"/>
        </w:rPr>
      </w:pPr>
      <w:r w:rsidRPr="00ED5E7E">
        <w:rPr>
          <w:rFonts w:asciiTheme="majorHAnsi" w:hAnsiTheme="majorHAnsi" w:cs="Calibri"/>
          <w:spacing w:val="-4"/>
          <w:szCs w:val="20"/>
        </w:rPr>
        <w:t xml:space="preserve">An effective communicator with proven abilities in </w:t>
      </w:r>
      <w:r w:rsidRPr="00ED5E7E">
        <w:rPr>
          <w:rFonts w:asciiTheme="majorHAnsi" w:hAnsiTheme="majorHAnsi" w:cs="Calibri"/>
          <w:b/>
          <w:spacing w:val="-4"/>
          <w:szCs w:val="20"/>
        </w:rPr>
        <w:t>leading teams and resolving complex technical issues</w:t>
      </w:r>
      <w:r w:rsidRPr="00ED5E7E">
        <w:rPr>
          <w:rFonts w:asciiTheme="majorHAnsi" w:hAnsiTheme="majorHAnsi" w:cs="Calibri"/>
          <w:b/>
          <w:spacing w:val="-4"/>
          <w:szCs w:val="20"/>
        </w:rPr>
        <w:t>.</w:t>
      </w:r>
    </w:p>
    <w:p w:rsidR="00C67322" w:rsidRPr="00B6269F" w:rsidP="00ED5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Calibri"/>
          <w:b/>
          <w:spacing w:val="-4"/>
          <w:szCs w:val="20"/>
        </w:rPr>
      </w:pPr>
      <w:r w:rsidRPr="00ED5E7E">
        <w:rPr>
          <w:rFonts w:asciiTheme="majorHAnsi" w:hAnsiTheme="majorHAnsi" w:cs="Calibri"/>
          <w:b/>
          <w:spacing w:val="-4"/>
          <w:szCs w:val="20"/>
        </w:rPr>
        <w:t xml:space="preserve">Ability </w:t>
      </w:r>
      <w:r w:rsidRPr="00ED5E7E">
        <w:rPr>
          <w:rFonts w:asciiTheme="majorHAnsi" w:hAnsiTheme="majorHAnsi" w:cs="Calibri"/>
          <w:spacing w:val="-4"/>
          <w:szCs w:val="20"/>
        </w:rPr>
        <w:t>to work in adverse circumstances.</w:t>
      </w:r>
      <w:r>
        <w:rPr>
          <w:rFonts w:asciiTheme="majorHAnsi" w:hAnsiTheme="majorHAnsi" w:cs="Calibri"/>
          <w:spacing w:val="-4"/>
          <w:szCs w:val="20"/>
        </w:rPr>
        <w:t xml:space="preserve"> </w:t>
      </w:r>
    </w:p>
    <w:p w:rsidR="00E91F6C" w:rsidRPr="001F3D0E" w:rsidP="00A06352">
      <w:pPr>
        <w:pStyle w:val="ListParagraph"/>
        <w:spacing w:after="0" w:line="240" w:lineRule="auto"/>
        <w:jc w:val="both"/>
        <w:rPr>
          <w:rFonts w:asciiTheme="majorHAnsi" w:hAnsiTheme="majorHAnsi" w:cs="Calibri"/>
          <w:spacing w:val="-4"/>
          <w:szCs w:val="20"/>
        </w:rPr>
      </w:pPr>
    </w:p>
    <w:p w:rsidR="00FD79BD" w:rsidRPr="00FD79BD" w:rsidP="00FD79BD">
      <w:pPr>
        <w:shd w:val="clear" w:color="auto" w:fill="000000" w:themeFill="text1"/>
        <w:contextualSpacing/>
        <w:rPr>
          <w:rFonts w:ascii="Cambria" w:hAnsi="Cambria"/>
          <w:b/>
          <w:szCs w:val="20"/>
        </w:rPr>
      </w:pPr>
      <w:r w:rsidRPr="00FD79BD">
        <w:rPr>
          <w:rFonts w:ascii="Cambria" w:hAnsi="Cambria"/>
          <w:b/>
          <w:szCs w:val="20"/>
        </w:rPr>
        <w:t xml:space="preserve">TECHNICAL PURVIEW </w:t>
      </w:r>
      <w:r w:rsidR="003C3266">
        <w:rPr>
          <w:rFonts w:ascii="Cambria" w:hAnsi="Cambria" w:cs="Calibri"/>
          <w:b/>
          <w:szCs w:val="20"/>
        </w:rPr>
        <w:t>AS ENGINEERING &amp; PRODUCTION</w:t>
      </w:r>
      <w:r w:rsidRPr="00FD79BD" w:rsidR="003C3266">
        <w:rPr>
          <w:rFonts w:ascii="Cambria" w:hAnsi="Cambria" w:cs="Calibri"/>
          <w:b/>
          <w:sz w:val="20"/>
          <w:szCs w:val="20"/>
        </w:rPr>
        <w:t xml:space="preserve">   </w:t>
      </w:r>
      <w:r w:rsidRPr="003C3266" w:rsidR="003C3266">
        <w:rPr>
          <w:rFonts w:ascii="Cambria" w:hAnsi="Cambria" w:cs="Calibri"/>
          <w:b/>
          <w:sz w:val="22"/>
          <w:szCs w:val="20"/>
        </w:rPr>
        <w:t>MANAGER</w:t>
      </w:r>
      <w:r w:rsidRPr="00FD79BD" w:rsidR="003C3266">
        <w:rPr>
          <w:rFonts w:ascii="Cambria" w:hAnsi="Cambria" w:cs="Calibri"/>
          <w:b/>
          <w:sz w:val="20"/>
          <w:szCs w:val="20"/>
        </w:rPr>
        <w:t xml:space="preserve">                             </w:t>
      </w:r>
    </w:p>
    <w:p w:rsidR="00640BDB" w:rsidRPr="00E91F6C" w:rsidP="00E91F6C">
      <w:pPr>
        <w:jc w:val="both"/>
        <w:rPr>
          <w:rFonts w:ascii="Cambria" w:hAnsi="Cambria"/>
          <w:b/>
          <w:szCs w:val="20"/>
        </w:rPr>
      </w:pPr>
    </w:p>
    <w:p w:rsidR="00B6269F" w:rsidP="00C93EB8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/>
          <w:sz w:val="24"/>
          <w:szCs w:val="20"/>
          <w:highlight w:val="lightGray"/>
        </w:rPr>
      </w:pPr>
      <w:r w:rsidRPr="006468D0">
        <w:rPr>
          <w:rFonts w:ascii="Cambria" w:hAnsi="Cambria"/>
          <w:b/>
          <w:sz w:val="24"/>
          <w:szCs w:val="20"/>
          <w:highlight w:val="lightGray"/>
        </w:rPr>
        <w:t>Production  Activities &amp; Control :</w:t>
      </w:r>
    </w:p>
    <w:p w:rsidR="00C93EB8" w:rsidRPr="00C93EB8" w:rsidP="00C93EB8">
      <w:pPr>
        <w:pStyle w:val="ListParagraph"/>
        <w:spacing w:after="0" w:line="240" w:lineRule="auto"/>
        <w:ind w:left="786"/>
        <w:rPr>
          <w:rFonts w:ascii="Cambria" w:hAnsi="Cambria"/>
          <w:b/>
          <w:sz w:val="24"/>
          <w:szCs w:val="20"/>
          <w:highlight w:val="lightGray"/>
        </w:rPr>
      </w:pPr>
    </w:p>
    <w:p w:rsidR="00640BDB" w:rsidRPr="00C93EB8" w:rsidP="00ED5E7E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>Daily Production planning as per requirement.</w:t>
      </w:r>
    </w:p>
    <w:p w:rsidR="00640BDB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>To manage &amp; make availability of all resources to start uninterrupted production in shift.</w:t>
      </w:r>
    </w:p>
    <w:p w:rsidR="00640BDB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>To do analysis of Plan v</w:t>
      </w:r>
      <w:r w:rsidRPr="00C93EB8">
        <w:rPr>
          <w:rFonts w:asciiTheme="majorHAnsi" w:hAnsiTheme="majorHAnsi"/>
          <w:b/>
          <w:sz w:val="20"/>
          <w:szCs w:val="20"/>
        </w:rPr>
        <w:t>/s Achieved production per shift.</w:t>
      </w:r>
    </w:p>
    <w:p w:rsidR="00BB72E8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>To Calculate &amp; prepare report of losses per shift.</w:t>
      </w:r>
    </w:p>
    <w:p w:rsidR="00BB72E8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>To complete 5-S &amp; JH activities without effecting production.</w:t>
      </w:r>
    </w:p>
    <w:p w:rsidR="00BB72E8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 xml:space="preserve"> Study</w:t>
      </w:r>
      <w:r w:rsidRPr="00C93EB8" w:rsidR="00C964DB">
        <w:rPr>
          <w:rFonts w:asciiTheme="majorHAnsi" w:hAnsiTheme="majorHAnsi"/>
          <w:b/>
          <w:sz w:val="20"/>
          <w:szCs w:val="20"/>
        </w:rPr>
        <w:t xml:space="preserve"> &amp; analysis</w:t>
      </w:r>
      <w:r w:rsidRPr="00C93EB8">
        <w:rPr>
          <w:rFonts w:asciiTheme="majorHAnsi" w:hAnsiTheme="majorHAnsi"/>
          <w:b/>
          <w:sz w:val="20"/>
          <w:szCs w:val="20"/>
        </w:rPr>
        <w:t xml:space="preserve"> to found bottle neck process in Line balancing.</w:t>
      </w:r>
    </w:p>
    <w:p w:rsidR="00AA7779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 xml:space="preserve">To provide better working condition to our employees including conditioned </w:t>
      </w:r>
      <w:r w:rsidRPr="00C93EB8" w:rsidR="00753621">
        <w:rPr>
          <w:rFonts w:asciiTheme="majorHAnsi" w:hAnsiTheme="majorHAnsi"/>
          <w:b/>
          <w:sz w:val="20"/>
          <w:szCs w:val="20"/>
        </w:rPr>
        <w:t>air</w:t>
      </w:r>
      <w:r w:rsidRPr="00C93EB8">
        <w:rPr>
          <w:rFonts w:asciiTheme="majorHAnsi" w:hAnsiTheme="majorHAnsi"/>
          <w:b/>
          <w:sz w:val="20"/>
          <w:szCs w:val="20"/>
        </w:rPr>
        <w:t xml:space="preserve"> purified water and other</w:t>
      </w:r>
      <w:r w:rsidRPr="00C93EB8">
        <w:rPr>
          <w:rFonts w:asciiTheme="majorHAnsi" w:hAnsiTheme="majorHAnsi"/>
          <w:sz w:val="20"/>
        </w:rPr>
        <w:t xml:space="preserve"> </w:t>
      </w:r>
      <w:r w:rsidRPr="00C93EB8">
        <w:rPr>
          <w:rFonts w:asciiTheme="majorHAnsi" w:hAnsiTheme="majorHAnsi"/>
          <w:b/>
          <w:sz w:val="20"/>
          <w:szCs w:val="20"/>
        </w:rPr>
        <w:t>commodities for the very concerned.</w:t>
      </w:r>
    </w:p>
    <w:p w:rsidR="00AA7779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 xml:space="preserve">The waste should also be treated for green production </w:t>
      </w:r>
      <w:r w:rsidRPr="00C93EB8" w:rsidR="00C964DB">
        <w:rPr>
          <w:rFonts w:asciiTheme="majorHAnsi" w:hAnsiTheme="majorHAnsi"/>
          <w:b/>
          <w:sz w:val="20"/>
          <w:szCs w:val="20"/>
        </w:rPr>
        <w:t>practices that utilize</w:t>
      </w:r>
      <w:r w:rsidRPr="00C93EB8">
        <w:rPr>
          <w:rFonts w:asciiTheme="majorHAnsi" w:hAnsiTheme="majorHAnsi"/>
          <w:b/>
          <w:sz w:val="20"/>
          <w:szCs w:val="20"/>
        </w:rPr>
        <w:t xml:space="preserve"> less hazardous waste disposal.</w:t>
      </w:r>
    </w:p>
    <w:p w:rsidR="00753621" w:rsidRPr="00C93EB8" w:rsidP="00ED5E7E">
      <w:pPr>
        <w:pStyle w:val="ListParagraph"/>
        <w:numPr>
          <w:ilvl w:val="0"/>
          <w:numId w:val="15"/>
        </w:numPr>
        <w:spacing w:after="0"/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/>
          <w:b/>
          <w:sz w:val="20"/>
          <w:szCs w:val="20"/>
        </w:rPr>
        <w:t>Adhere to safety &amp; Quality Standards.</w:t>
      </w:r>
    </w:p>
    <w:p w:rsidR="00BB72E8" w:rsidP="00ED5E7E">
      <w:pPr>
        <w:pStyle w:val="ListParagraph"/>
        <w:spacing w:after="0"/>
        <w:ind w:left="786"/>
        <w:rPr>
          <w:rFonts w:ascii="Cambria" w:hAnsi="Cambria"/>
          <w:b/>
          <w:szCs w:val="20"/>
        </w:rPr>
      </w:pPr>
    </w:p>
    <w:p w:rsidR="00C67322" w:rsidP="00ED5E7E">
      <w:pPr>
        <w:pStyle w:val="ListParagraph"/>
        <w:numPr>
          <w:ilvl w:val="0"/>
          <w:numId w:val="6"/>
        </w:numPr>
        <w:rPr>
          <w:rFonts w:ascii="Cambria" w:hAnsi="Cambria"/>
          <w:b/>
          <w:szCs w:val="20"/>
          <w:highlight w:val="lightGray"/>
        </w:rPr>
      </w:pPr>
      <w:r w:rsidRPr="003C3266">
        <w:rPr>
          <w:rFonts w:ascii="Cambria" w:hAnsi="Cambria"/>
          <w:b/>
          <w:szCs w:val="20"/>
          <w:highlight w:val="lightGray"/>
        </w:rPr>
        <w:t>Maintenance Activities &amp; Cost Control:</w:t>
      </w:r>
    </w:p>
    <w:p w:rsidR="00C93EB8" w:rsidRPr="00C93EB8" w:rsidP="00ED5E7E">
      <w:pPr>
        <w:pStyle w:val="ListParagraph"/>
        <w:rPr>
          <w:rFonts w:ascii="Cambria" w:hAnsi="Cambria"/>
          <w:b/>
          <w:szCs w:val="20"/>
          <w:highlight w:val="lightGray"/>
        </w:rPr>
      </w:pPr>
    </w:p>
    <w:p w:rsidR="00C67322" w:rsidRPr="00C93EB8" w:rsidP="00ED5E7E">
      <w:pPr>
        <w:pStyle w:val="ListParagraph"/>
        <w:numPr>
          <w:ilvl w:val="0"/>
          <w:numId w:val="3"/>
        </w:numPr>
        <w:spacing w:before="15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C93EB8">
        <w:rPr>
          <w:rFonts w:asciiTheme="majorHAnsi" w:hAnsiTheme="majorHAnsi" w:cs="Arial"/>
          <w:b/>
          <w:color w:val="000000" w:themeColor="text1"/>
          <w:sz w:val="20"/>
          <w:szCs w:val="20"/>
        </w:rPr>
        <w:t>Coordinate with the core team for critical issues resolutions.</w:t>
      </w:r>
    </w:p>
    <w:p w:rsidR="00C67322" w:rsidRPr="00C93EB8" w:rsidP="00ED5E7E">
      <w:pPr>
        <w:pStyle w:val="ListParagraph"/>
        <w:numPr>
          <w:ilvl w:val="0"/>
          <w:numId w:val="3"/>
        </w:numPr>
        <w:spacing w:before="150"/>
        <w:rPr>
          <w:rFonts w:asciiTheme="majorHAnsi" w:hAnsiTheme="majorHAnsi" w:cs="Arial"/>
          <w:b/>
          <w:color w:val="666666"/>
          <w:sz w:val="20"/>
          <w:szCs w:val="20"/>
        </w:rPr>
      </w:pPr>
      <w:r w:rsidRPr="00C93EB8">
        <w:rPr>
          <w:rFonts w:asciiTheme="majorHAnsi" w:hAnsiTheme="majorHAnsi" w:cs="Arial"/>
          <w:b/>
          <w:color w:val="000000" w:themeColor="text1"/>
          <w:sz w:val="20"/>
          <w:szCs w:val="20"/>
        </w:rPr>
        <w:t>Monitor &amp; maintain ownership for installation, Erection &amp; Commissioning of Electrical &amp; Utility Project operations as per service agreement</w:t>
      </w:r>
      <w:r w:rsidRPr="00C93EB8">
        <w:rPr>
          <w:rFonts w:asciiTheme="majorHAnsi" w:hAnsiTheme="majorHAnsi" w:cs="Arial"/>
          <w:b/>
          <w:color w:val="666666"/>
          <w:sz w:val="20"/>
          <w:szCs w:val="20"/>
        </w:rPr>
        <w:t>.</w:t>
      </w:r>
    </w:p>
    <w:p w:rsidR="00C67322" w:rsidRPr="00C93EB8" w:rsidP="00ED5E7E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  <w:r w:rsidRPr="00C93EB8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Responsible for maintaining all the electrical and Utility Equipments installed in the plant. It deals with the maintenance of devices, preventive maintenance plan of devices, any breakdown in device etc. </w:t>
      </w:r>
    </w:p>
    <w:p w:rsidR="00C67322" w:rsidRPr="00C93EB8" w:rsidP="00ED5E7E">
      <w:pPr>
        <w:pStyle w:val="ListParagraph"/>
        <w:numPr>
          <w:ilvl w:val="0"/>
          <w:numId w:val="3"/>
        </w:numPr>
        <w:suppressAutoHyphens/>
        <w:autoSpaceDN w:val="0"/>
        <w:spacing w:after="0"/>
        <w:ind w:right="-61"/>
        <w:jc w:val="both"/>
        <w:textAlignment w:val="baseline"/>
        <w:rPr>
          <w:rFonts w:asciiTheme="majorHAnsi" w:hAnsiTheme="majorHAnsi" w:cs="Calibri"/>
          <w:sz w:val="20"/>
          <w:szCs w:val="20"/>
        </w:rPr>
      </w:pPr>
      <w:r w:rsidRPr="00C93EB8">
        <w:rPr>
          <w:rFonts w:asciiTheme="majorHAnsi" w:hAnsiTheme="majorHAnsi" w:cs="Calibri"/>
          <w:b/>
          <w:sz w:val="20"/>
          <w:szCs w:val="20"/>
        </w:rPr>
        <w:t>Monitoring &amp; improve life cycle of critical spares</w:t>
      </w:r>
      <w:r w:rsidRPr="00C93EB8">
        <w:rPr>
          <w:rFonts w:asciiTheme="majorHAnsi" w:hAnsiTheme="majorHAnsi" w:cs="Calibri"/>
          <w:sz w:val="20"/>
          <w:szCs w:val="20"/>
        </w:rPr>
        <w:t xml:space="preserve">. </w:t>
      </w:r>
    </w:p>
    <w:p w:rsidR="00C67322" w:rsidRPr="00C93EB8" w:rsidP="00ED5E7E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i/>
          <w:sz w:val="20"/>
          <w:szCs w:val="20"/>
          <w:shd w:val="clear" w:color="auto" w:fill="FFFFFF"/>
        </w:rPr>
      </w:pPr>
      <w:r w:rsidRPr="00C93EB8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To maintain &amp; keep trials of Fire Hydrant System time to time. </w:t>
      </w:r>
    </w:p>
    <w:p w:rsidR="00C67322" w:rsidRPr="00C93EB8" w:rsidP="00ED5E7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 w:cs="Arial"/>
          <w:b/>
          <w:sz w:val="20"/>
          <w:szCs w:val="20"/>
          <w:shd w:val="clear" w:color="auto" w:fill="FFFFFF"/>
        </w:rPr>
        <w:t>Maintenance &amp; review A.M.C for HVAC equipments with O.E.M.</w:t>
      </w:r>
    </w:p>
    <w:p w:rsidR="00C67322" w:rsidRPr="00C93EB8" w:rsidP="00ED5E7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 w:cs="Arial"/>
          <w:b/>
          <w:sz w:val="20"/>
          <w:szCs w:val="20"/>
          <w:shd w:val="clear" w:color="auto" w:fill="FFFFFF"/>
        </w:rPr>
        <w:t>Prepare &amp; maintain MIS and reports for monitoring efficiency of R&amp;M Equipments.</w:t>
      </w:r>
    </w:p>
    <w:p w:rsidR="00C67322" w:rsidRPr="00C93EB8" w:rsidP="00ED5E7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Track &amp; execute all SAP generated maintenance notices &amp; orders. </w:t>
      </w:r>
    </w:p>
    <w:p w:rsidR="00C67322" w:rsidRPr="00C93EB8" w:rsidP="00ED5E7E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</w:rPr>
      </w:pPr>
      <w:r w:rsidRPr="00C93EB8">
        <w:rPr>
          <w:rFonts w:asciiTheme="majorHAnsi" w:hAnsiTheme="majorHAnsi" w:cs="Arial"/>
          <w:b/>
          <w:sz w:val="20"/>
          <w:szCs w:val="20"/>
          <w:shd w:val="clear" w:color="auto" w:fill="FFFFFF"/>
        </w:rPr>
        <w:t>Knowledge about controlling, setting &amp; firing of Gas Burners.</w:t>
      </w:r>
    </w:p>
    <w:p w:rsidR="00C67322" w:rsidRPr="00C93EB8" w:rsidP="00ED5E7E">
      <w:pPr>
        <w:pStyle w:val="ListParagraph"/>
        <w:numPr>
          <w:ilvl w:val="0"/>
          <w:numId w:val="3"/>
        </w:numPr>
        <w:spacing w:before="15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C93EB8">
        <w:rPr>
          <w:rFonts w:asciiTheme="majorHAnsi" w:hAnsiTheme="majorHAnsi" w:cs="Arial"/>
          <w:b/>
          <w:color w:val="000000" w:themeColor="text1"/>
          <w:sz w:val="20"/>
          <w:szCs w:val="20"/>
        </w:rPr>
        <w:t>Knowledge in Govt. liaison documentation compliance (Fire N.O.C,HSPCB &amp; H.S.E.B)</w:t>
      </w:r>
    </w:p>
    <w:p w:rsidR="00C67322" w:rsidRPr="00C93EB8" w:rsidP="00ED5E7E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404040" w:themeColor="text1" w:themeTint="BF"/>
          <w:sz w:val="20"/>
          <w:szCs w:val="20"/>
        </w:rPr>
      </w:pPr>
      <w:r w:rsidRPr="00C93EB8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Problem solving skills with Technical Orientation</w:t>
      </w:r>
      <w:r w:rsidRPr="00C93EB8">
        <w:rPr>
          <w:rFonts w:asciiTheme="majorHAnsi" w:hAnsiTheme="majorHAnsi"/>
          <w:b/>
          <w:sz w:val="20"/>
          <w:szCs w:val="20"/>
        </w:rPr>
        <w:t>.</w:t>
      </w:r>
    </w:p>
    <w:p w:rsidR="00C67322" w:rsidRPr="00C93EB8" w:rsidP="00ED5E7E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C93EB8">
        <w:rPr>
          <w:rFonts w:ascii="Cambria" w:hAnsi="Cambria"/>
          <w:b/>
          <w:sz w:val="20"/>
          <w:szCs w:val="20"/>
        </w:rPr>
        <w:t>Part of TPM Implementation of Autonomous Maintenance (Jishu Hozen &amp; K.K.pillars)</w:t>
      </w:r>
    </w:p>
    <w:p w:rsidR="008F4493" w:rsidRPr="00E04745" w:rsidP="00E04745">
      <w:pPr>
        <w:jc w:val="both"/>
        <w:rPr>
          <w:rFonts w:ascii="Cambria" w:hAnsi="Cambria"/>
          <w:b/>
          <w:szCs w:val="20"/>
        </w:rPr>
      </w:pPr>
    </w:p>
    <w:p w:rsidR="003D4057" w:rsidRPr="003D4057" w:rsidP="003D4057">
      <w:pPr>
        <w:shd w:val="clear" w:color="auto" w:fill="000000" w:themeFill="text1"/>
        <w:contextualSpacing/>
        <w:rPr>
          <w:rFonts w:ascii="Cambria" w:hAnsi="Cambria" w:cs="Calibri"/>
          <w:b/>
          <w:spacing w:val="4"/>
          <w:szCs w:val="20"/>
        </w:rPr>
      </w:pPr>
      <w:r w:rsidRPr="003D4057">
        <w:rPr>
          <w:rFonts w:ascii="Cambria" w:hAnsi="Cambria" w:cs="Calibri"/>
          <w:b/>
          <w:spacing w:val="4"/>
          <w:szCs w:val="20"/>
        </w:rPr>
        <w:t>ORGANIZATIONAL EXPERIENCE</w:t>
      </w:r>
      <w:r w:rsidR="006F6003">
        <w:rPr>
          <w:rFonts w:ascii="Cambria" w:hAnsi="Cambria" w:cs="Calibri"/>
          <w:b/>
          <w:spacing w:val="4"/>
          <w:szCs w:val="20"/>
        </w:rPr>
        <w:t xml:space="preserve"> </w:t>
      </w:r>
      <w:r w:rsidR="006F6003">
        <w:rPr>
          <w:rFonts w:ascii="Cambria" w:hAnsi="Cambria" w:cs="Calibri"/>
          <w:b/>
          <w:szCs w:val="20"/>
        </w:rPr>
        <w:t>AS ENGINEERING &amp; PRODUCTION</w:t>
      </w:r>
      <w:r w:rsidRPr="00FD79BD" w:rsidR="006F6003">
        <w:rPr>
          <w:rFonts w:ascii="Cambria" w:hAnsi="Cambria" w:cs="Calibri"/>
          <w:b/>
          <w:sz w:val="20"/>
          <w:szCs w:val="20"/>
        </w:rPr>
        <w:t xml:space="preserve">   </w:t>
      </w:r>
      <w:r w:rsidRPr="003C3266" w:rsidR="006F6003">
        <w:rPr>
          <w:rFonts w:ascii="Cambria" w:hAnsi="Cambria" w:cs="Calibri"/>
          <w:b/>
          <w:sz w:val="22"/>
          <w:szCs w:val="20"/>
        </w:rPr>
        <w:t>MANAGER</w:t>
      </w:r>
    </w:p>
    <w:p w:rsidR="003D4057" w:rsidP="003D4057">
      <w:pPr>
        <w:ind w:left="2160" w:hanging="2160"/>
        <w:contextualSpacing/>
        <w:rPr>
          <w:rFonts w:ascii="Cambria" w:hAnsi="Cambria" w:cs="Calibri"/>
          <w:b/>
          <w:sz w:val="20"/>
          <w:szCs w:val="20"/>
        </w:rPr>
      </w:pPr>
    </w:p>
    <w:p w:rsidR="003D4057" w:rsidRPr="00745FE9" w:rsidP="003D4057">
      <w:pPr>
        <w:ind w:left="2160" w:hanging="2160"/>
        <w:contextualSpacing/>
        <w:rPr>
          <w:rFonts w:ascii="Cambria" w:hAnsi="Cambria" w:cs="Calibri"/>
          <w:b/>
          <w:sz w:val="22"/>
          <w:szCs w:val="20"/>
        </w:rPr>
      </w:pPr>
      <w:r w:rsidRPr="00745FE9">
        <w:rPr>
          <w:rFonts w:ascii="Cambria" w:hAnsi="Cambria" w:cs="Calibri"/>
          <w:b/>
          <w:sz w:val="22"/>
          <w:szCs w:val="20"/>
        </w:rPr>
        <w:t>Sin</w:t>
      </w:r>
      <w:r w:rsidR="00B6269F">
        <w:rPr>
          <w:rFonts w:ascii="Cambria" w:hAnsi="Cambria" w:cs="Calibri"/>
          <w:b/>
          <w:sz w:val="22"/>
          <w:szCs w:val="20"/>
        </w:rPr>
        <w:t xml:space="preserve">ce May’12 </w:t>
      </w:r>
      <w:r w:rsidR="00B6269F">
        <w:rPr>
          <w:rFonts w:ascii="Cambria" w:hAnsi="Cambria" w:cs="Calibri"/>
          <w:b/>
          <w:sz w:val="22"/>
          <w:szCs w:val="20"/>
        </w:rPr>
        <w:tab/>
        <w:t xml:space="preserve"> Exide Industries Limited,</w:t>
      </w:r>
      <w:r w:rsidRPr="00745FE9">
        <w:rPr>
          <w:rFonts w:ascii="Cambria" w:hAnsi="Cambria" w:cs="Calibri"/>
          <w:b/>
          <w:sz w:val="22"/>
          <w:szCs w:val="20"/>
        </w:rPr>
        <w:t xml:space="preserve"> </w:t>
      </w:r>
      <w:r>
        <w:rPr>
          <w:rFonts w:ascii="Cambria" w:hAnsi="Cambria" w:cs="Calibri"/>
          <w:b/>
          <w:sz w:val="22"/>
          <w:szCs w:val="20"/>
        </w:rPr>
        <w:t>Bawal</w:t>
      </w:r>
      <w:r w:rsidR="00B6269F">
        <w:rPr>
          <w:rFonts w:ascii="Cambria" w:hAnsi="Cambria" w:cs="Calibri"/>
          <w:b/>
          <w:color w:val="0000FF"/>
          <w:sz w:val="22"/>
          <w:szCs w:val="20"/>
        </w:rPr>
        <w:t>, Haryana</w:t>
      </w:r>
      <w:r w:rsidRPr="00745FE9">
        <w:rPr>
          <w:rFonts w:ascii="Cambria" w:hAnsi="Cambria" w:cs="Calibri"/>
          <w:b/>
          <w:color w:val="0000FF"/>
          <w:sz w:val="22"/>
          <w:szCs w:val="20"/>
        </w:rPr>
        <w:t xml:space="preserve"> </w:t>
      </w:r>
      <w:r w:rsidR="00B6269F">
        <w:rPr>
          <w:rFonts w:ascii="Cambria" w:hAnsi="Cambria" w:cs="Calibri"/>
          <w:b/>
          <w:color w:val="0000FF"/>
          <w:sz w:val="22"/>
          <w:szCs w:val="20"/>
        </w:rPr>
        <w:t xml:space="preserve">as </w:t>
      </w:r>
      <w:r w:rsidRPr="00745FE9" w:rsidR="00B6269F">
        <w:rPr>
          <w:rFonts w:ascii="Cambria" w:hAnsi="Cambria" w:cs="Calibri"/>
          <w:b/>
          <w:sz w:val="22"/>
          <w:szCs w:val="20"/>
        </w:rPr>
        <w:t>Assistant</w:t>
      </w:r>
      <w:r>
        <w:rPr>
          <w:rFonts w:ascii="Cambria" w:hAnsi="Cambria" w:cs="Calibri"/>
          <w:b/>
          <w:sz w:val="22"/>
          <w:szCs w:val="20"/>
        </w:rPr>
        <w:t xml:space="preserve"> Manager</w:t>
      </w:r>
      <w:r w:rsidR="00C67322">
        <w:rPr>
          <w:rFonts w:ascii="Cambria" w:hAnsi="Cambria" w:cs="Calibri"/>
          <w:b/>
          <w:sz w:val="22"/>
          <w:szCs w:val="20"/>
        </w:rPr>
        <w:t xml:space="preserve"> – Engg.  </w:t>
      </w:r>
      <w:r w:rsidR="00B6269F">
        <w:rPr>
          <w:rFonts w:ascii="Cambria" w:hAnsi="Cambria" w:cs="Calibri"/>
          <w:b/>
          <w:sz w:val="22"/>
          <w:szCs w:val="20"/>
        </w:rPr>
        <w:t>Services (</w:t>
      </w:r>
      <w:r w:rsidR="00C67322">
        <w:rPr>
          <w:rFonts w:ascii="Cambria" w:hAnsi="Cambria" w:cs="Calibri"/>
          <w:b/>
          <w:sz w:val="22"/>
          <w:szCs w:val="20"/>
        </w:rPr>
        <w:t>Production &amp; Maintenance)</w:t>
      </w:r>
      <w:r w:rsidR="003C3266">
        <w:rPr>
          <w:rFonts w:ascii="Cambria" w:hAnsi="Cambria" w:cs="Calibri"/>
          <w:b/>
          <w:sz w:val="22"/>
          <w:szCs w:val="20"/>
        </w:rPr>
        <w:t>.</w:t>
      </w:r>
    </w:p>
    <w:p w:rsidR="00141802" w:rsidP="003D405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8"/>
          <w:szCs w:val="20"/>
        </w:rPr>
      </w:pPr>
      <w:r w:rsidRPr="00141802">
        <w:rPr>
          <w:rFonts w:ascii="Cambria" w:hAnsi="Cambria" w:cs="Calibri"/>
          <w:b/>
          <w:noProof/>
          <w:sz w:val="28"/>
          <w:szCs w:val="20"/>
          <w:lang w:val="en-IN" w:eastAsia="en-IN"/>
        </w:rPr>
        <w:drawing>
          <wp:inline distT="0" distB="0" distL="0" distR="0">
            <wp:extent cx="5731510" cy="86579"/>
            <wp:effectExtent l="19050" t="0" r="2540" b="0"/>
            <wp:docPr id="1" name="Picture 29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526378" name="Picture 29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47" w:rsidP="003D4057">
      <w:pPr>
        <w:suppressAutoHyphens/>
        <w:autoSpaceDN w:val="0"/>
        <w:ind w:right="-61"/>
        <w:contextualSpacing/>
        <w:textAlignment w:val="baseline"/>
        <w:rPr>
          <w:rFonts w:ascii="Cambria" w:hAnsi="Cambria" w:cs="Calibri"/>
          <w:b/>
          <w:sz w:val="28"/>
          <w:szCs w:val="20"/>
        </w:rPr>
      </w:pPr>
      <w:r w:rsidRPr="007035E2">
        <w:rPr>
          <w:rFonts w:ascii="Cambria" w:hAnsi="Cambria" w:cs="Calibri"/>
          <w:b/>
          <w:sz w:val="28"/>
          <w:szCs w:val="20"/>
        </w:rPr>
        <w:t>Key Result Areas:</w:t>
      </w:r>
    </w:p>
    <w:p w:rsidR="009D5C47" w:rsidRPr="001F3D0E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b/>
          <w:szCs w:val="20"/>
        </w:rPr>
        <w:t xml:space="preserve">Serving </w:t>
      </w:r>
      <w:r w:rsidRPr="001F3D0E" w:rsidR="008837FF">
        <w:rPr>
          <w:rFonts w:asciiTheme="majorHAnsi" w:hAnsiTheme="majorHAnsi" w:cs="Calibri"/>
          <w:b/>
          <w:szCs w:val="20"/>
        </w:rPr>
        <w:t>as Assistant Manager (Engineering Services)</w:t>
      </w:r>
      <w:r w:rsidRPr="001F3D0E">
        <w:rPr>
          <w:rFonts w:asciiTheme="majorHAnsi" w:hAnsiTheme="majorHAnsi" w:cs="Calibri"/>
          <w:szCs w:val="20"/>
        </w:rPr>
        <w:t xml:space="preserve"> and managing overall </w:t>
      </w:r>
      <w:r w:rsidRPr="001F3D0E" w:rsidR="00A76DB5">
        <w:rPr>
          <w:rFonts w:asciiTheme="majorHAnsi" w:hAnsiTheme="majorHAnsi" w:cs="Calibri"/>
          <w:szCs w:val="20"/>
        </w:rPr>
        <w:t>maintenance &amp;</w:t>
      </w:r>
      <w:r w:rsidRPr="001F3D0E" w:rsidR="003C3266">
        <w:rPr>
          <w:rFonts w:asciiTheme="majorHAnsi" w:hAnsiTheme="majorHAnsi" w:cs="Calibri"/>
          <w:szCs w:val="20"/>
        </w:rPr>
        <w:t xml:space="preserve"> Production </w:t>
      </w:r>
      <w:r w:rsidRPr="001F3D0E">
        <w:rPr>
          <w:rFonts w:asciiTheme="majorHAnsi" w:hAnsiTheme="majorHAnsi" w:cs="Calibri"/>
          <w:szCs w:val="20"/>
        </w:rPr>
        <w:t xml:space="preserve">operations of the </w:t>
      </w:r>
      <w:r w:rsidRPr="001F3D0E">
        <w:rPr>
          <w:rFonts w:asciiTheme="majorHAnsi" w:hAnsiTheme="majorHAnsi" w:cs="Calibri"/>
          <w:b/>
          <w:szCs w:val="20"/>
        </w:rPr>
        <w:t>M/C shop &amp; utilities equipments</w:t>
      </w:r>
      <w:r w:rsidRPr="001F3D0E">
        <w:rPr>
          <w:rFonts w:asciiTheme="majorHAnsi" w:hAnsiTheme="majorHAnsi" w:cs="Calibri"/>
          <w:szCs w:val="20"/>
        </w:rPr>
        <w:t xml:space="preserve">. </w:t>
      </w:r>
    </w:p>
    <w:p w:rsidR="004152B8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Enhancing Line efficiencies by eliminating minor stoppages.</w:t>
      </w:r>
    </w:p>
    <w:p w:rsidR="004152B8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Supervising Critical part &amp; secondary material planning &amp; inventory management (FIFO).</w:t>
      </w:r>
    </w:p>
    <w:p w:rsidR="004152B8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Improvising processes by analyzing losses, wastages, rejections, thereby increasing production levels and reducing the cycle time.</w:t>
      </w:r>
    </w:p>
    <w:p w:rsidR="004152B8" w:rsidRPr="004152B8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Overseeing production planning  &amp; line balancing of dry charge process including (Plate manufacturing section)</w:t>
      </w:r>
    </w:p>
    <w:p w:rsidR="009D5C47" w:rsidRPr="001F3D0E" w:rsidP="009D5C4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b/>
          <w:szCs w:val="20"/>
        </w:rPr>
        <w:t>Plant Machineries:</w:t>
      </w:r>
      <w:r w:rsidRPr="001F3D0E">
        <w:rPr>
          <w:rFonts w:asciiTheme="majorHAnsi" w:hAnsiTheme="majorHAnsi" w:cs="Calibri"/>
          <w:szCs w:val="20"/>
        </w:rPr>
        <w:t xml:space="preserve"> Grid Castings, Propane Burners, Impedance Heating, Aging Ovens, Pastings machines, Ball Mill, Curing &amp; Drying Ovens, Formation Rectifiers, </w:t>
      </w:r>
      <w:r w:rsidRPr="001F3D0E" w:rsidR="00101D49">
        <w:rPr>
          <w:rFonts w:asciiTheme="majorHAnsi" w:hAnsiTheme="majorHAnsi" w:cs="Calibri"/>
          <w:szCs w:val="20"/>
        </w:rPr>
        <w:t>and Fuji</w:t>
      </w:r>
      <w:r w:rsidRPr="001F3D0E">
        <w:rPr>
          <w:rFonts w:asciiTheme="majorHAnsi" w:hAnsiTheme="majorHAnsi" w:cs="Calibri"/>
          <w:szCs w:val="20"/>
        </w:rPr>
        <w:t xml:space="preserve"> &amp; Tiegel Ovens</w:t>
      </w:r>
      <w:r w:rsidRPr="001F3D0E" w:rsidR="00AA7779">
        <w:rPr>
          <w:rFonts w:asciiTheme="majorHAnsi" w:hAnsiTheme="majorHAnsi" w:cs="Calibri"/>
          <w:szCs w:val="20"/>
        </w:rPr>
        <w:t>, Assembly Lines</w:t>
      </w:r>
      <w:r w:rsidRPr="001F3D0E">
        <w:rPr>
          <w:rFonts w:asciiTheme="majorHAnsi" w:hAnsiTheme="majorHAnsi" w:cs="Calibri"/>
          <w:szCs w:val="20"/>
        </w:rPr>
        <w:t>.</w:t>
      </w:r>
    </w:p>
    <w:p w:rsidR="003D4057" w:rsidRPr="009E5A51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>Responsible for 100% uptime of all</w:t>
      </w:r>
      <w:r w:rsidRPr="001F3D0E">
        <w:rPr>
          <w:rFonts w:asciiTheme="majorHAnsi" w:hAnsiTheme="majorHAnsi" w:cs="Calibri"/>
          <w:szCs w:val="20"/>
        </w:rPr>
        <w:t xml:space="preserve"> machines &amp;</w:t>
      </w:r>
      <w:r w:rsidRPr="001F3D0E">
        <w:rPr>
          <w:rFonts w:asciiTheme="majorHAnsi" w:hAnsiTheme="majorHAnsi" w:cs="Calibri"/>
          <w:color w:val="0000FF"/>
          <w:szCs w:val="20"/>
        </w:rPr>
        <w:t xml:space="preserve"> </w:t>
      </w:r>
      <w:r w:rsidRPr="001F3D0E">
        <w:rPr>
          <w:rFonts w:asciiTheme="majorHAnsi" w:hAnsiTheme="majorHAnsi" w:cs="Calibri"/>
          <w:color w:val="000000" w:themeColor="text1"/>
          <w:szCs w:val="20"/>
        </w:rPr>
        <w:t>availability of Utility services.</w:t>
      </w:r>
    </w:p>
    <w:p w:rsidR="009E5A51" w:rsidRPr="009E5A51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color w:val="000000" w:themeColor="text1"/>
          <w:szCs w:val="20"/>
        </w:rPr>
        <w:t>Responsible for upkeep health of machines with Preventive &amp; predictive Maintenance.</w:t>
      </w:r>
    </w:p>
    <w:p w:rsidR="009E5A51" w:rsidRPr="001F3D0E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color w:val="000000" w:themeColor="text1"/>
          <w:szCs w:val="20"/>
        </w:rPr>
        <w:t>Budgeting, monitoring and control maintenance costs.</w:t>
      </w:r>
    </w:p>
    <w:p w:rsidR="003D4057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szCs w:val="20"/>
        </w:rPr>
        <w:t>Administering overall Inventory &amp; Minimize cost of the inventory</w:t>
      </w:r>
      <w:r w:rsidR="001F3D0E">
        <w:rPr>
          <w:rFonts w:asciiTheme="majorHAnsi" w:hAnsiTheme="majorHAnsi" w:cs="Calibri"/>
          <w:szCs w:val="20"/>
        </w:rPr>
        <w:t xml:space="preserve"> for Engg. Material.</w:t>
      </w:r>
    </w:p>
    <w:p w:rsidR="003D4057" w:rsidRPr="001F3D0E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szCs w:val="20"/>
        </w:rPr>
        <w:t>Performing Power saving planning for plant in compliance with the energy saving plan.</w:t>
      </w:r>
    </w:p>
    <w:p w:rsidR="003D4057" w:rsidRPr="001F3D0E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szCs w:val="20"/>
        </w:rPr>
        <w:t xml:space="preserve">Ensuring preventive </w:t>
      </w:r>
      <w:r w:rsidR="001F3D0E">
        <w:rPr>
          <w:rFonts w:asciiTheme="majorHAnsi" w:hAnsiTheme="majorHAnsi" w:cs="Calibri"/>
          <w:szCs w:val="20"/>
        </w:rPr>
        <w:t xml:space="preserve">&amp; predictive </w:t>
      </w:r>
      <w:r w:rsidRPr="001F3D0E">
        <w:rPr>
          <w:rFonts w:asciiTheme="majorHAnsi" w:hAnsiTheme="majorHAnsi" w:cs="Calibri"/>
          <w:szCs w:val="20"/>
        </w:rPr>
        <w:t xml:space="preserve">maintenance with no delays as per plan.  </w:t>
      </w:r>
    </w:p>
    <w:p w:rsidR="003D4057" w:rsidRPr="001F3D0E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pacing w:val="-4"/>
          <w:szCs w:val="20"/>
        </w:rPr>
      </w:pPr>
      <w:r w:rsidRPr="001F3D0E">
        <w:rPr>
          <w:rFonts w:asciiTheme="majorHAnsi" w:hAnsiTheme="majorHAnsi" w:cs="Calibri"/>
          <w:spacing w:val="-4"/>
          <w:szCs w:val="20"/>
        </w:rPr>
        <w:t xml:space="preserve">Conducting meetings with </w:t>
      </w:r>
      <w:r w:rsidRPr="001F3D0E" w:rsidR="008837FF">
        <w:rPr>
          <w:rFonts w:asciiTheme="majorHAnsi" w:hAnsiTheme="majorHAnsi" w:cs="Calibri"/>
          <w:spacing w:val="-4"/>
          <w:szCs w:val="20"/>
        </w:rPr>
        <w:t xml:space="preserve">section in charges and </w:t>
      </w:r>
      <w:r w:rsidRPr="001F3D0E">
        <w:rPr>
          <w:rFonts w:asciiTheme="majorHAnsi" w:hAnsiTheme="majorHAnsi" w:cs="Calibri"/>
          <w:spacing w:val="-4"/>
          <w:szCs w:val="20"/>
        </w:rPr>
        <w:t xml:space="preserve">shift in-charges to know &amp; analyze daily breakdown problems. </w:t>
      </w:r>
    </w:p>
    <w:p w:rsidR="003D4057" w:rsidRPr="001F3D0E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szCs w:val="20"/>
        </w:rPr>
        <w:t>Documenting various records using SAP Module secondary material planning and inventory management</w:t>
      </w:r>
      <w:r w:rsidRPr="001F3D0E" w:rsidR="00141802">
        <w:rPr>
          <w:rFonts w:asciiTheme="majorHAnsi" w:hAnsiTheme="majorHAnsi" w:cs="Calibri"/>
          <w:szCs w:val="20"/>
        </w:rPr>
        <w:t>.</w:t>
      </w:r>
    </w:p>
    <w:p w:rsidR="008837FF" w:rsidRPr="001F3D0E" w:rsidP="008837F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szCs w:val="20"/>
        </w:rPr>
        <w:t>Maintaining entire records</w:t>
      </w:r>
      <w:r w:rsidRPr="001F3D0E" w:rsidR="00141802">
        <w:rPr>
          <w:rFonts w:asciiTheme="majorHAnsi" w:hAnsiTheme="majorHAnsi" w:cs="Calibri"/>
          <w:szCs w:val="20"/>
        </w:rPr>
        <w:t xml:space="preserve"> &amp; documents</w:t>
      </w:r>
      <w:r w:rsidRPr="001F3D0E">
        <w:rPr>
          <w:rFonts w:asciiTheme="majorHAnsi" w:hAnsiTheme="majorHAnsi" w:cs="Calibri"/>
          <w:szCs w:val="20"/>
        </w:rPr>
        <w:t xml:space="preserve"> as per ISO/TS-16949</w:t>
      </w:r>
      <w:r w:rsidRPr="001F3D0E" w:rsidR="00980ADE">
        <w:rPr>
          <w:rFonts w:asciiTheme="majorHAnsi" w:hAnsiTheme="majorHAnsi" w:cs="Calibri"/>
          <w:szCs w:val="20"/>
        </w:rPr>
        <w:t xml:space="preserve"> &amp; OHSAS.</w:t>
      </w:r>
    </w:p>
    <w:p w:rsidR="003D4057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 w:rsidRPr="001F3D0E">
        <w:rPr>
          <w:rFonts w:asciiTheme="majorHAnsi" w:hAnsiTheme="majorHAnsi" w:cs="Calibri"/>
          <w:szCs w:val="20"/>
        </w:rPr>
        <w:t>Working as a part of TPM Implementation Team</w:t>
      </w:r>
      <w:r w:rsidRPr="001F3D0E" w:rsidR="009F1B4A">
        <w:rPr>
          <w:rFonts w:asciiTheme="majorHAnsi" w:hAnsiTheme="majorHAnsi" w:cs="Calibri"/>
          <w:szCs w:val="20"/>
        </w:rPr>
        <w:t>.</w:t>
      </w:r>
    </w:p>
    <w:p w:rsidR="009E5A51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Safe operation &amp; improvement in efficiency </w:t>
      </w:r>
      <w:r w:rsidR="00370E79">
        <w:rPr>
          <w:rFonts w:asciiTheme="majorHAnsi" w:hAnsiTheme="majorHAnsi" w:cs="Calibri"/>
          <w:szCs w:val="20"/>
        </w:rPr>
        <w:t>of the system.</w:t>
      </w:r>
    </w:p>
    <w:p w:rsidR="009E5A51" w:rsidP="003D405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  <w:r>
        <w:rPr>
          <w:rFonts w:asciiTheme="majorHAnsi" w:hAnsiTheme="majorHAnsi" w:cs="Calibri"/>
          <w:szCs w:val="20"/>
        </w:rPr>
        <w:t xml:space="preserve">Communication with client departments, customers &amp; management. </w:t>
      </w:r>
    </w:p>
    <w:p w:rsidR="00B6269F" w:rsidRPr="00B6269F" w:rsidP="00B6269F">
      <w:p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</w:p>
    <w:p w:rsidR="00B6269F" w:rsidRPr="00B6269F" w:rsidP="00B6269F">
      <w:pPr>
        <w:shd w:val="clear" w:color="auto" w:fill="000000" w:themeFill="text1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 xml:space="preserve">PROJECTS UNDERTAKEN &amp; COMPLETED </w:t>
      </w:r>
    </w:p>
    <w:p w:rsidR="00500A96" w:rsidP="00B6269F">
      <w:p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</w:p>
    <w:p w:rsidR="00B6269F" w:rsidRP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 xml:space="preserve">To improve production of Grid </w:t>
      </w:r>
      <w:r>
        <w:rPr>
          <w:rFonts w:asciiTheme="majorHAnsi" w:hAnsiTheme="majorHAnsi" w:cs="Calibri"/>
          <w:b/>
          <w:szCs w:val="20"/>
        </w:rPr>
        <w:t>Casting</w:t>
      </w:r>
      <w:r>
        <w:rPr>
          <w:rFonts w:asciiTheme="majorHAnsi" w:hAnsiTheme="majorHAnsi" w:cs="Calibri"/>
          <w:b/>
          <w:szCs w:val="20"/>
        </w:rPr>
        <w:t xml:space="preserve"> machines</w:t>
      </w:r>
      <w:r w:rsidRPr="00352636">
        <w:rPr>
          <w:rFonts w:asciiTheme="majorHAnsi" w:hAnsiTheme="majorHAnsi" w:cs="Calibri"/>
          <w:b/>
          <w:szCs w:val="20"/>
        </w:rPr>
        <w:t>.</w:t>
      </w:r>
    </w:p>
    <w:p w:rsidR="00B6269F" w:rsidRP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Energy saving activity on pasting machine.</w:t>
      </w:r>
    </w:p>
    <w:p w:rsidR="00B6269F" w:rsidRP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Reducing Cycle time of Drying &amp; Curing without affecting its Quality.</w:t>
      </w:r>
    </w:p>
    <w:p w:rsidR="00B6269F" w:rsidRP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Cost reduction of Rectifier spares.</w:t>
      </w:r>
    </w:p>
    <w:p w:rsidR="00B6269F" w:rsidRP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Commissioning of New Ball Mill &amp; Fuji Ovens.</w:t>
      </w:r>
    </w:p>
    <w:p w:rsidR="00B6269F" w:rsidRP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Commissioning</w:t>
      </w:r>
      <w:r w:rsidRPr="00352636" w:rsidR="00352636">
        <w:rPr>
          <w:rFonts w:asciiTheme="majorHAnsi" w:hAnsiTheme="majorHAnsi" w:cs="Calibri"/>
          <w:b/>
          <w:szCs w:val="20"/>
        </w:rPr>
        <w:t xml:space="preserve"> &amp; balancing of</w:t>
      </w:r>
      <w:r w:rsidRPr="00352636">
        <w:rPr>
          <w:rFonts w:asciiTheme="majorHAnsi" w:hAnsiTheme="majorHAnsi" w:cs="Calibri"/>
          <w:b/>
          <w:szCs w:val="20"/>
        </w:rPr>
        <w:t xml:space="preserve"> new Assembly lines.</w:t>
      </w:r>
    </w:p>
    <w:p w:rsidR="00B6269F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 w:rsidRPr="00352636">
        <w:rPr>
          <w:rFonts w:asciiTheme="majorHAnsi" w:hAnsiTheme="majorHAnsi" w:cs="Calibri"/>
          <w:b/>
          <w:szCs w:val="20"/>
        </w:rPr>
        <w:t>Reducing bottleneck process timing on Assembly line to improve production.</w:t>
      </w:r>
    </w:p>
    <w:p w:rsid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Cost minimization by maintaining critical spares inventory.</w:t>
      </w:r>
    </w:p>
    <w:p w:rsidR="00352636" w:rsidRPr="00352636" w:rsidP="00ED5E7E">
      <w:pPr>
        <w:pStyle w:val="ListParagraph"/>
        <w:numPr>
          <w:ilvl w:val="0"/>
          <w:numId w:val="4"/>
        </w:num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b/>
          <w:szCs w:val="20"/>
        </w:rPr>
      </w:pPr>
      <w:r>
        <w:rPr>
          <w:rFonts w:asciiTheme="majorHAnsi" w:hAnsiTheme="majorHAnsi" w:cs="Calibri"/>
          <w:b/>
          <w:szCs w:val="20"/>
        </w:rPr>
        <w:t>To reduce MTTR by making &amp; maintaining spares bank on floor.</w:t>
      </w:r>
    </w:p>
    <w:p w:rsidR="00B6269F" w:rsidP="00101D49">
      <w:p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</w:p>
    <w:p w:rsidR="00B6269F" w:rsidRPr="001F3D0E" w:rsidP="00101D49">
      <w:pPr>
        <w:suppressAutoHyphens/>
        <w:autoSpaceDN w:val="0"/>
        <w:ind w:right="-61"/>
        <w:jc w:val="both"/>
        <w:textAlignment w:val="baseline"/>
        <w:rPr>
          <w:rFonts w:asciiTheme="majorHAnsi" w:hAnsiTheme="majorHAnsi" w:cs="Calibri"/>
          <w:szCs w:val="20"/>
        </w:rPr>
      </w:pPr>
    </w:p>
    <w:p w:rsidR="003D4057" w:rsidRPr="001F3D0E" w:rsidP="003D4057">
      <w:pPr>
        <w:jc w:val="both"/>
        <w:rPr>
          <w:rFonts w:asciiTheme="majorHAnsi" w:hAnsiTheme="majorHAnsi"/>
          <w:b/>
          <w:sz w:val="20"/>
          <w:szCs w:val="20"/>
        </w:rPr>
      </w:pPr>
      <w:r w:rsidRPr="001F3D0E">
        <w:rPr>
          <w:rFonts w:asciiTheme="majorHAnsi" w:hAnsiTheme="majorHAnsi"/>
          <w:b/>
          <w:sz w:val="20"/>
          <w:szCs w:val="20"/>
        </w:rPr>
        <w:t xml:space="preserve">EXIDE INDUSTRIES LIMITED (BAWAL)                                                                       </w:t>
      </w:r>
      <w:r w:rsidRPr="001F3D0E" w:rsidR="00980ADE">
        <w:rPr>
          <w:rFonts w:asciiTheme="majorHAnsi" w:hAnsiTheme="majorHAnsi"/>
          <w:b/>
          <w:sz w:val="20"/>
          <w:szCs w:val="20"/>
        </w:rPr>
        <w:t xml:space="preserve">     </w:t>
      </w:r>
      <w:r w:rsidRPr="001F3D0E">
        <w:rPr>
          <w:rFonts w:asciiTheme="majorHAnsi" w:hAnsiTheme="majorHAnsi"/>
          <w:b/>
          <w:sz w:val="20"/>
          <w:szCs w:val="20"/>
        </w:rPr>
        <w:t xml:space="preserve">  MAY 2011 – JUN 2011  </w:t>
      </w:r>
    </w:p>
    <w:p w:rsidR="003D4057" w:rsidRPr="001F3D0E" w:rsidP="003D4057">
      <w:pPr>
        <w:jc w:val="both"/>
        <w:rPr>
          <w:rFonts w:asciiTheme="majorHAnsi" w:hAnsiTheme="majorHAnsi" w:cstheme="minorHAnsi"/>
          <w:b/>
          <w:color w:val="C00000"/>
          <w:sz w:val="22"/>
          <w:szCs w:val="20"/>
        </w:rPr>
      </w:pPr>
      <w:r w:rsidRPr="001F3D0E">
        <w:rPr>
          <w:rFonts w:asciiTheme="majorHAnsi" w:hAnsiTheme="majorHAnsi" w:cstheme="minorHAnsi"/>
          <w:b/>
          <w:color w:val="C00000"/>
          <w:sz w:val="22"/>
          <w:szCs w:val="20"/>
        </w:rPr>
        <w:t>Management Trainee</w:t>
      </w:r>
    </w:p>
    <w:p w:rsidR="003D4057" w:rsidRPr="001F3D0E" w:rsidP="003D4057">
      <w:pPr>
        <w:numPr>
          <w:ilvl w:val="0"/>
          <w:numId w:val="8"/>
        </w:numPr>
        <w:ind w:left="360"/>
        <w:jc w:val="both"/>
        <w:rPr>
          <w:rFonts w:asciiTheme="majorHAnsi" w:hAnsiTheme="majorHAnsi"/>
          <w:color w:val="0D0D0D"/>
          <w:sz w:val="22"/>
          <w:szCs w:val="20"/>
        </w:rPr>
      </w:pPr>
      <w:r w:rsidRPr="001F3D0E">
        <w:rPr>
          <w:rFonts w:asciiTheme="majorHAnsi" w:hAnsiTheme="majorHAnsi"/>
          <w:color w:val="0D0D0D"/>
          <w:sz w:val="22"/>
          <w:szCs w:val="20"/>
        </w:rPr>
        <w:t>To find out reasons of rejection in VRLA Charging section</w:t>
      </w:r>
      <w:r w:rsidRPr="001F3D0E" w:rsidR="00980ADE">
        <w:rPr>
          <w:rFonts w:asciiTheme="majorHAnsi" w:hAnsiTheme="majorHAnsi"/>
          <w:color w:val="0D0D0D"/>
          <w:sz w:val="22"/>
          <w:szCs w:val="20"/>
        </w:rPr>
        <w:t>.</w:t>
      </w:r>
    </w:p>
    <w:p w:rsidR="00980ADE" w:rsidRPr="001F3D0E" w:rsidP="003D4057">
      <w:pPr>
        <w:numPr>
          <w:ilvl w:val="0"/>
          <w:numId w:val="8"/>
        </w:numPr>
        <w:ind w:left="360"/>
        <w:jc w:val="both"/>
        <w:rPr>
          <w:rFonts w:asciiTheme="majorHAnsi" w:hAnsiTheme="majorHAnsi"/>
          <w:color w:val="0D0D0D"/>
          <w:sz w:val="22"/>
          <w:szCs w:val="20"/>
        </w:rPr>
      </w:pPr>
      <w:r w:rsidRPr="001F3D0E">
        <w:rPr>
          <w:rFonts w:asciiTheme="majorHAnsi" w:hAnsiTheme="majorHAnsi"/>
          <w:color w:val="0D0D0D"/>
          <w:sz w:val="22"/>
          <w:szCs w:val="20"/>
        </w:rPr>
        <w:t>Reducing cost of charging per AH of battery.</w:t>
      </w:r>
    </w:p>
    <w:p w:rsidR="00980ADE" w:rsidRPr="001F3D0E" w:rsidP="00980ADE">
      <w:pPr>
        <w:numPr>
          <w:ilvl w:val="0"/>
          <w:numId w:val="8"/>
        </w:numPr>
        <w:ind w:left="360"/>
        <w:jc w:val="both"/>
        <w:rPr>
          <w:rFonts w:asciiTheme="majorHAnsi" w:hAnsiTheme="majorHAnsi"/>
          <w:color w:val="0D0D0D"/>
          <w:sz w:val="22"/>
          <w:szCs w:val="20"/>
        </w:rPr>
      </w:pPr>
      <w:r w:rsidRPr="001F3D0E">
        <w:rPr>
          <w:rFonts w:asciiTheme="majorHAnsi" w:hAnsiTheme="majorHAnsi"/>
          <w:color w:val="0D0D0D"/>
          <w:sz w:val="22"/>
          <w:szCs w:val="20"/>
        </w:rPr>
        <w:t>Saving of Energy Cost threw not overcharging of battery.</w:t>
      </w:r>
    </w:p>
    <w:p w:rsidR="003D4057" w:rsidRPr="001F3D0E" w:rsidP="003D4057">
      <w:pPr>
        <w:numPr>
          <w:ilvl w:val="0"/>
          <w:numId w:val="8"/>
        </w:numPr>
        <w:ind w:left="360"/>
        <w:jc w:val="both"/>
        <w:rPr>
          <w:rFonts w:asciiTheme="majorHAnsi" w:hAnsiTheme="majorHAnsi"/>
          <w:color w:val="0D0D0D"/>
          <w:sz w:val="22"/>
          <w:szCs w:val="20"/>
        </w:rPr>
      </w:pPr>
      <w:r w:rsidRPr="001F3D0E">
        <w:rPr>
          <w:rFonts w:asciiTheme="majorHAnsi" w:hAnsiTheme="majorHAnsi"/>
          <w:color w:val="0D0D0D"/>
          <w:sz w:val="22"/>
          <w:szCs w:val="20"/>
        </w:rPr>
        <w:t>Assigning &amp; Handling of manpower activities in charging section.</w:t>
      </w:r>
    </w:p>
    <w:p w:rsidR="003D4057" w:rsidRPr="001F3D0E" w:rsidP="003D4057">
      <w:pPr>
        <w:numPr>
          <w:ilvl w:val="0"/>
          <w:numId w:val="8"/>
        </w:numPr>
        <w:ind w:left="360"/>
        <w:jc w:val="both"/>
        <w:rPr>
          <w:rFonts w:asciiTheme="majorHAnsi" w:hAnsiTheme="majorHAnsi"/>
          <w:color w:val="0D0D0D"/>
          <w:sz w:val="22"/>
          <w:szCs w:val="20"/>
        </w:rPr>
      </w:pPr>
      <w:r w:rsidRPr="001F3D0E">
        <w:rPr>
          <w:rFonts w:asciiTheme="majorHAnsi" w:hAnsiTheme="majorHAnsi"/>
          <w:color w:val="0D0D0D"/>
          <w:sz w:val="22"/>
          <w:szCs w:val="20"/>
        </w:rPr>
        <w:t>Accountable for daily charging schedule &amp; charging Program as per battery type.</w:t>
      </w:r>
    </w:p>
    <w:p w:rsidR="008F4493" w:rsidRPr="001F3D0E" w:rsidP="003C3266">
      <w:pPr>
        <w:jc w:val="both"/>
        <w:rPr>
          <w:rFonts w:asciiTheme="majorHAnsi" w:hAnsiTheme="majorHAnsi"/>
          <w:color w:val="0D0D0D"/>
          <w:sz w:val="20"/>
          <w:szCs w:val="20"/>
        </w:rPr>
      </w:pPr>
    </w:p>
    <w:p w:rsidR="003D4057" w:rsidRPr="001F3D0E" w:rsidP="003D4057">
      <w:pPr>
        <w:jc w:val="both"/>
        <w:rPr>
          <w:rFonts w:asciiTheme="majorHAnsi" w:hAnsiTheme="majorHAnsi" w:cs="Arial"/>
          <w:iCs/>
          <w:sz w:val="12"/>
          <w:szCs w:val="12"/>
        </w:rPr>
      </w:pPr>
    </w:p>
    <w:p w:rsidR="003D4057" w:rsidRPr="001F3D0E" w:rsidP="003D4057">
      <w:pPr>
        <w:jc w:val="both"/>
        <w:rPr>
          <w:rFonts w:asciiTheme="majorHAnsi" w:hAnsiTheme="majorHAnsi" w:cs="Arial"/>
          <w:b/>
          <w:iCs/>
          <w:sz w:val="20"/>
          <w:szCs w:val="20"/>
        </w:rPr>
      </w:pPr>
      <w:r w:rsidRPr="001F3D0E">
        <w:rPr>
          <w:rFonts w:asciiTheme="majorHAnsi" w:hAnsiTheme="majorHAnsi" w:cs="Arial"/>
          <w:b/>
          <w:iCs/>
          <w:sz w:val="20"/>
          <w:szCs w:val="20"/>
        </w:rPr>
        <w:t xml:space="preserve">POWERCON EQUIPMENTS </w:t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>(I) PVT.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 xml:space="preserve">LTD. </w:t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 xml:space="preserve">                                      </w:t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 xml:space="preserve">            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 xml:space="preserve"> JULY 2009 – JULY 2010      </w:t>
      </w:r>
    </w:p>
    <w:p w:rsidR="003D4057" w:rsidRPr="001F3D0E" w:rsidP="003D4057">
      <w:pPr>
        <w:jc w:val="both"/>
        <w:rPr>
          <w:rFonts w:asciiTheme="majorHAnsi" w:hAnsiTheme="majorHAnsi" w:cstheme="minorHAnsi"/>
          <w:b/>
          <w:shadow/>
          <w:color w:val="C00000"/>
          <w:sz w:val="22"/>
          <w:szCs w:val="20"/>
        </w:rPr>
      </w:pPr>
      <w:r w:rsidRPr="001F3D0E">
        <w:rPr>
          <w:rFonts w:asciiTheme="majorHAnsi" w:hAnsiTheme="majorHAnsi" w:cstheme="minorHAnsi"/>
          <w:b/>
          <w:shadow/>
          <w:color w:val="C00000"/>
          <w:sz w:val="22"/>
          <w:szCs w:val="20"/>
        </w:rPr>
        <w:t>Sales &amp; Service Engineer (North India)</w:t>
      </w:r>
    </w:p>
    <w:p w:rsidR="003D4057" w:rsidRPr="001F3D0E" w:rsidP="003D4057">
      <w:pPr>
        <w:jc w:val="both"/>
        <w:rPr>
          <w:rFonts w:asciiTheme="majorHAnsi" w:hAnsiTheme="majorHAnsi" w:cs="Arial"/>
          <w:b/>
          <w:bCs/>
          <w:sz w:val="12"/>
          <w:szCs w:val="12"/>
        </w:rPr>
      </w:pPr>
    </w:p>
    <w:p w:rsidR="00980ADE" w:rsidRPr="001F3D0E" w:rsidP="00980ADE">
      <w:pPr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2"/>
          <w:szCs w:val="20"/>
        </w:rPr>
      </w:pPr>
      <w:r w:rsidRPr="001F3D0E">
        <w:rPr>
          <w:rFonts w:asciiTheme="majorHAnsi" w:hAnsiTheme="majorHAnsi"/>
          <w:sz w:val="22"/>
          <w:szCs w:val="20"/>
        </w:rPr>
        <w:t>Accountable for ensuring on time</w:t>
      </w:r>
      <w:r w:rsidRPr="001F3D0E">
        <w:rPr>
          <w:rFonts w:asciiTheme="majorHAnsi" w:hAnsiTheme="majorHAnsi"/>
          <w:sz w:val="22"/>
          <w:szCs w:val="20"/>
        </w:rPr>
        <w:t xml:space="preserve"> servicing &amp; </w:t>
      </w:r>
      <w:r w:rsidRPr="001F3D0E">
        <w:rPr>
          <w:rFonts w:asciiTheme="majorHAnsi" w:hAnsiTheme="majorHAnsi"/>
          <w:sz w:val="22"/>
          <w:szCs w:val="20"/>
        </w:rPr>
        <w:t>commissioning of every site.</w:t>
      </w:r>
    </w:p>
    <w:p w:rsidR="003D4057" w:rsidRPr="001F3D0E" w:rsidP="003D4057">
      <w:pPr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2"/>
          <w:szCs w:val="20"/>
        </w:rPr>
      </w:pPr>
      <w:r w:rsidRPr="001F3D0E">
        <w:rPr>
          <w:rFonts w:asciiTheme="majorHAnsi" w:hAnsiTheme="majorHAnsi"/>
          <w:sz w:val="22"/>
          <w:szCs w:val="20"/>
        </w:rPr>
        <w:t xml:space="preserve">Handling the entire operations of servicing, attending queries on sales &amp; maintaining a track list of all quires generated, e-mails interaction, coordinating with every existing customer, solving problems related to hardware &amp; software of chargers &amp; rectifiers. </w:t>
      </w:r>
    </w:p>
    <w:p w:rsidR="003D4057" w:rsidRPr="001F3D0E" w:rsidP="003D4057">
      <w:pPr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2"/>
          <w:szCs w:val="20"/>
        </w:rPr>
      </w:pPr>
      <w:r w:rsidRPr="001F3D0E">
        <w:rPr>
          <w:rFonts w:asciiTheme="majorHAnsi" w:hAnsiTheme="majorHAnsi"/>
          <w:sz w:val="22"/>
          <w:szCs w:val="20"/>
        </w:rPr>
        <w:t>Conducted various training programs for the team to perform in a more effective way and hold meetings with internal staff and colleges to reduce faults and facilitate more cross &amp; up sales.</w:t>
      </w:r>
    </w:p>
    <w:p w:rsidR="00C93EB8" w:rsidP="00ED5E7E">
      <w:pPr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2"/>
          <w:szCs w:val="20"/>
        </w:rPr>
      </w:pPr>
      <w:r w:rsidRPr="001F3D0E">
        <w:rPr>
          <w:rFonts w:asciiTheme="majorHAnsi" w:hAnsiTheme="majorHAnsi"/>
          <w:sz w:val="22"/>
          <w:szCs w:val="20"/>
        </w:rPr>
        <w:t>Handle Inter-departmental coordination on a daily basis to ascertain smooth flow of service operations, particularly with service team to keep spares &amp; required material updated according to sites requirements.</w:t>
      </w:r>
    </w:p>
    <w:p w:rsidR="00ED5E7E" w:rsidRPr="00ED5E7E" w:rsidP="00ED5E7E">
      <w:pPr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2"/>
          <w:szCs w:val="20"/>
        </w:rPr>
      </w:pPr>
    </w:p>
    <w:p w:rsidR="00E04745" w:rsidP="003D4057">
      <w:pPr>
        <w:jc w:val="both"/>
        <w:rPr>
          <w:rFonts w:asciiTheme="majorHAnsi" w:hAnsiTheme="majorHAnsi" w:cs="Arial"/>
          <w:b/>
          <w:iCs/>
          <w:sz w:val="22"/>
          <w:szCs w:val="20"/>
        </w:rPr>
      </w:pPr>
    </w:p>
    <w:p w:rsidR="003D4057" w:rsidRPr="001F3D0E" w:rsidP="003D4057">
      <w:pPr>
        <w:jc w:val="both"/>
        <w:rPr>
          <w:rFonts w:asciiTheme="majorHAnsi" w:hAnsiTheme="majorHAnsi" w:cs="Arial"/>
          <w:b/>
          <w:iCs/>
          <w:sz w:val="20"/>
          <w:szCs w:val="20"/>
        </w:rPr>
      </w:pPr>
      <w:r w:rsidRPr="001F3D0E">
        <w:rPr>
          <w:rFonts w:asciiTheme="majorHAnsi" w:hAnsiTheme="majorHAnsi" w:cs="Arial"/>
          <w:b/>
          <w:iCs/>
          <w:sz w:val="22"/>
          <w:szCs w:val="20"/>
        </w:rPr>
        <w:t>PARLE BISCUITS PVT LTD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ab/>
      </w:r>
      <w:r w:rsidRPr="001F3D0E">
        <w:rPr>
          <w:rFonts w:asciiTheme="majorHAnsi" w:hAnsiTheme="majorHAnsi" w:cs="Arial"/>
          <w:b/>
          <w:iCs/>
          <w:sz w:val="20"/>
          <w:szCs w:val="20"/>
        </w:rPr>
        <w:tab/>
      </w:r>
      <w:r w:rsidRPr="001F3D0E">
        <w:rPr>
          <w:rFonts w:asciiTheme="majorHAnsi" w:hAnsiTheme="majorHAnsi" w:cs="Arial"/>
          <w:b/>
          <w:iCs/>
          <w:sz w:val="20"/>
          <w:szCs w:val="20"/>
        </w:rPr>
        <w:tab/>
      </w:r>
      <w:r w:rsidRPr="001F3D0E">
        <w:rPr>
          <w:rFonts w:asciiTheme="majorHAnsi" w:hAnsiTheme="majorHAnsi" w:cs="Arial"/>
          <w:b/>
          <w:iCs/>
          <w:sz w:val="20"/>
          <w:szCs w:val="20"/>
        </w:rPr>
        <w:tab/>
        <w:t xml:space="preserve">         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ab/>
        <w:t xml:space="preserve">        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 xml:space="preserve">           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>MAY 2008 - JUN 2009</w:t>
      </w:r>
    </w:p>
    <w:p w:rsidR="003D4057" w:rsidRPr="001F3D0E" w:rsidP="003D4057">
      <w:pPr>
        <w:jc w:val="both"/>
        <w:rPr>
          <w:rFonts w:asciiTheme="majorHAnsi" w:hAnsiTheme="majorHAnsi" w:cstheme="minorHAnsi"/>
          <w:b/>
          <w:bCs/>
          <w:color w:val="C00000"/>
          <w:sz w:val="20"/>
          <w:szCs w:val="16"/>
        </w:rPr>
      </w:pPr>
      <w:r w:rsidRPr="001F3D0E">
        <w:rPr>
          <w:rFonts w:asciiTheme="majorHAnsi" w:hAnsiTheme="majorHAnsi" w:cstheme="minorHAnsi"/>
          <w:b/>
          <w:shadow/>
          <w:color w:val="C00000"/>
          <w:szCs w:val="20"/>
        </w:rPr>
        <w:t>G.E.T</w:t>
      </w:r>
    </w:p>
    <w:p w:rsidR="003D4057" w:rsidRPr="001F3D0E" w:rsidP="003D4057">
      <w:pPr>
        <w:jc w:val="both"/>
        <w:rPr>
          <w:rFonts w:asciiTheme="majorHAnsi" w:hAnsiTheme="majorHAnsi"/>
          <w:sz w:val="12"/>
          <w:szCs w:val="12"/>
        </w:rPr>
      </w:pPr>
    </w:p>
    <w:p w:rsidR="003D4057" w:rsidRPr="001F3D0E" w:rsidP="003D4057">
      <w:pPr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sz w:val="20"/>
          <w:szCs w:val="20"/>
        </w:rPr>
        <w:t>Responsible for maintenance of all machines operations related to PLC &amp; Drives.</w:t>
      </w:r>
    </w:p>
    <w:p w:rsidR="003D4057" w:rsidRPr="001F3D0E" w:rsidP="003D4057">
      <w:pPr>
        <w:numPr>
          <w:ilvl w:val="0"/>
          <w:numId w:val="7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sz w:val="20"/>
          <w:szCs w:val="20"/>
        </w:rPr>
        <w:t>To develop daily reports of faults occurred &amp; diagnosed.</w:t>
      </w:r>
      <w:r w:rsidRPr="001F3D0E">
        <w:rPr>
          <w:rFonts w:asciiTheme="majorHAnsi" w:hAnsiTheme="majorHAnsi"/>
          <w:b/>
          <w:shadow/>
          <w:color w:val="632423"/>
          <w:sz w:val="20"/>
          <w:szCs w:val="20"/>
        </w:rPr>
        <w:tab/>
      </w:r>
    </w:p>
    <w:p w:rsidR="00141802" w:rsidRPr="001F3D0E" w:rsidP="00141802">
      <w:pPr>
        <w:ind w:left="284"/>
        <w:jc w:val="both"/>
        <w:rPr>
          <w:rFonts w:asciiTheme="majorHAnsi" w:hAnsiTheme="majorHAnsi"/>
          <w:b/>
          <w:shadow/>
          <w:color w:val="632423"/>
          <w:sz w:val="20"/>
          <w:szCs w:val="20"/>
        </w:rPr>
      </w:pPr>
      <w:r w:rsidRPr="001F3D0E">
        <w:rPr>
          <w:rFonts w:asciiTheme="majorHAnsi" w:hAnsiTheme="majorHAnsi"/>
          <w:b/>
          <w:shadow/>
          <w:color w:val="632423"/>
          <w:sz w:val="20"/>
          <w:szCs w:val="20"/>
        </w:rPr>
        <w:tab/>
      </w:r>
    </w:p>
    <w:p w:rsidR="003D4057" w:rsidRPr="001F3D0E" w:rsidP="003D4057">
      <w:pPr>
        <w:jc w:val="both"/>
        <w:rPr>
          <w:rFonts w:asciiTheme="majorHAnsi" w:hAnsiTheme="majorHAnsi" w:cs="Arial"/>
          <w:b/>
          <w:bCs/>
          <w:sz w:val="12"/>
          <w:szCs w:val="12"/>
        </w:rPr>
      </w:pPr>
    </w:p>
    <w:p w:rsidR="00220C06" w:rsidRPr="001F3D0E" w:rsidP="003D4057">
      <w:pPr>
        <w:jc w:val="both"/>
        <w:rPr>
          <w:rFonts w:asciiTheme="majorHAnsi" w:hAnsiTheme="majorHAnsi" w:cs="Arial"/>
          <w:b/>
          <w:iCs/>
          <w:sz w:val="20"/>
          <w:szCs w:val="20"/>
        </w:rPr>
      </w:pPr>
      <w:r w:rsidRPr="001F3D0E">
        <w:rPr>
          <w:rFonts w:asciiTheme="majorHAnsi" w:hAnsiTheme="majorHAnsi" w:cs="Arial"/>
          <w:b/>
          <w:iCs/>
          <w:szCs w:val="20"/>
        </w:rPr>
        <w:t xml:space="preserve">AVON METERS PVT </w:t>
      </w:r>
      <w:r w:rsidRPr="001F3D0E" w:rsidR="00980ADE">
        <w:rPr>
          <w:rFonts w:asciiTheme="majorHAnsi" w:hAnsiTheme="majorHAnsi" w:cs="Arial"/>
          <w:b/>
          <w:iCs/>
          <w:szCs w:val="20"/>
        </w:rPr>
        <w:t>LTD</w:t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ab/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ab/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ab/>
        <w:t xml:space="preserve"> </w:t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ab/>
        <w:t xml:space="preserve"> </w:t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ab/>
      </w:r>
      <w:r w:rsidRPr="001F3D0E" w:rsidR="00980ADE">
        <w:rPr>
          <w:rFonts w:asciiTheme="majorHAnsi" w:hAnsiTheme="majorHAnsi" w:cs="Arial"/>
          <w:b/>
          <w:iCs/>
          <w:sz w:val="20"/>
          <w:szCs w:val="20"/>
        </w:rPr>
        <w:tab/>
        <w:t xml:space="preserve">    </w:t>
      </w:r>
      <w:r w:rsidRPr="001F3D0E">
        <w:rPr>
          <w:rFonts w:asciiTheme="majorHAnsi" w:hAnsiTheme="majorHAnsi" w:cs="Arial"/>
          <w:b/>
          <w:iCs/>
          <w:sz w:val="20"/>
          <w:szCs w:val="20"/>
        </w:rPr>
        <w:t>JAN 2008 – APRIL 2008</w:t>
      </w:r>
    </w:p>
    <w:p w:rsidR="003A1DEF" w:rsidRPr="001F3D0E" w:rsidP="00141802">
      <w:pPr>
        <w:jc w:val="both"/>
        <w:rPr>
          <w:rFonts w:asciiTheme="majorHAnsi" w:hAnsiTheme="majorHAnsi" w:cstheme="minorHAnsi"/>
          <w:b/>
          <w:shadow/>
          <w:color w:val="C00000"/>
          <w:sz w:val="22"/>
          <w:szCs w:val="20"/>
        </w:rPr>
      </w:pPr>
      <w:r w:rsidRPr="001F3D0E">
        <w:rPr>
          <w:rFonts w:asciiTheme="majorHAnsi" w:hAnsiTheme="majorHAnsi" w:cstheme="minorHAnsi"/>
          <w:b/>
          <w:shadow/>
          <w:color w:val="C00000"/>
          <w:sz w:val="22"/>
          <w:szCs w:val="20"/>
        </w:rPr>
        <w:t>Summer Trainee</w:t>
      </w:r>
    </w:p>
    <w:p w:rsidR="003A1DEF" w:rsidP="003A1DEF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1F3D0E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ED5E7E" w:rsidP="003A1DEF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ED5E7E" w:rsidP="003A1DEF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E04745" w:rsidRPr="001F3D0E" w:rsidP="003A1DEF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3A1DEF" w:rsidRPr="001F3D0E" w:rsidP="00220C06">
      <w:pPr>
        <w:pStyle w:val="ListParagraph"/>
        <w:shd w:val="clear" w:color="auto" w:fill="000000" w:themeFill="text1"/>
        <w:ind w:left="0"/>
        <w:rPr>
          <w:rFonts w:asciiTheme="majorHAnsi" w:hAnsiTheme="majorHAnsi"/>
          <w:b/>
          <w:sz w:val="24"/>
          <w:szCs w:val="20"/>
        </w:rPr>
      </w:pPr>
      <w:r w:rsidRPr="001F3D0E">
        <w:rPr>
          <w:rFonts w:asciiTheme="majorHAnsi" w:hAnsiTheme="majorHAnsi"/>
          <w:b/>
          <w:sz w:val="24"/>
          <w:szCs w:val="20"/>
        </w:rPr>
        <w:t>PROFESSIONAL QUALIFICATIONS</w:t>
      </w:r>
    </w:p>
    <w:p w:rsidR="003A1DEF" w:rsidRPr="001F3D0E" w:rsidP="003A1DEF">
      <w:pPr>
        <w:ind w:left="1440" w:hanging="1440"/>
        <w:contextualSpacing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b/>
          <w:color w:val="404040" w:themeColor="text1" w:themeTint="BF"/>
          <w:sz w:val="20"/>
          <w:szCs w:val="20"/>
        </w:rPr>
        <w:t>2012</w:t>
      </w:r>
      <w:r w:rsidRPr="001F3D0E">
        <w:rPr>
          <w:rFonts w:asciiTheme="majorHAnsi" w:hAnsiTheme="majorHAnsi"/>
          <w:b/>
          <w:sz w:val="20"/>
          <w:szCs w:val="20"/>
        </w:rPr>
        <w:tab/>
        <w:t xml:space="preserve">P.G.D.M (Marketing &amp; Operations) </w:t>
      </w:r>
      <w:r w:rsidRPr="001F3D0E">
        <w:rPr>
          <w:rFonts w:asciiTheme="majorHAnsi" w:hAnsiTheme="majorHAnsi"/>
          <w:sz w:val="20"/>
          <w:szCs w:val="20"/>
        </w:rPr>
        <w:t xml:space="preserve">from </w:t>
      </w:r>
      <w:r w:rsidRPr="001F3D0E">
        <w:rPr>
          <w:rFonts w:asciiTheme="majorHAnsi" w:hAnsiTheme="majorHAnsi"/>
          <w:b/>
          <w:sz w:val="20"/>
          <w:szCs w:val="20"/>
        </w:rPr>
        <w:t>NEW DELHI INSTITUTE OF MANAGEMENT, Tuglakabad</w:t>
      </w:r>
      <w:r w:rsidRPr="001F3D0E">
        <w:rPr>
          <w:rFonts w:asciiTheme="majorHAnsi" w:hAnsiTheme="majorHAnsi"/>
          <w:sz w:val="20"/>
          <w:szCs w:val="20"/>
        </w:rPr>
        <w:t>, Delhi</w:t>
      </w:r>
    </w:p>
    <w:p w:rsidR="003A1DEF" w:rsidRPr="001F3D0E" w:rsidP="003A1DEF">
      <w:pPr>
        <w:contextualSpacing/>
        <w:rPr>
          <w:rFonts w:asciiTheme="majorHAnsi" w:hAnsiTheme="majorHAnsi"/>
          <w:b/>
          <w:sz w:val="20"/>
          <w:szCs w:val="20"/>
        </w:rPr>
      </w:pPr>
    </w:p>
    <w:p w:rsidR="003A1DEF" w:rsidRPr="001F3D0E" w:rsidP="003A1DEF">
      <w:pPr>
        <w:ind w:left="1440" w:hanging="1440"/>
        <w:contextualSpacing/>
        <w:rPr>
          <w:rFonts w:asciiTheme="majorHAnsi" w:hAnsiTheme="majorHAnsi"/>
          <w:b/>
          <w:color w:val="0000FF"/>
          <w:sz w:val="20"/>
          <w:szCs w:val="20"/>
        </w:rPr>
      </w:pPr>
      <w:r w:rsidRPr="001F3D0E">
        <w:rPr>
          <w:rFonts w:asciiTheme="majorHAnsi" w:hAnsiTheme="majorHAnsi"/>
          <w:b/>
          <w:sz w:val="20"/>
          <w:szCs w:val="20"/>
        </w:rPr>
        <w:t>2008</w:t>
      </w:r>
      <w:r w:rsidRPr="001F3D0E">
        <w:rPr>
          <w:rFonts w:asciiTheme="majorHAnsi" w:hAnsiTheme="majorHAnsi"/>
          <w:b/>
          <w:color w:val="0000FF"/>
          <w:sz w:val="20"/>
          <w:szCs w:val="20"/>
        </w:rPr>
        <w:tab/>
      </w:r>
      <w:r w:rsidRPr="001F3D0E">
        <w:rPr>
          <w:rFonts w:asciiTheme="majorHAnsi" w:hAnsiTheme="majorHAnsi"/>
          <w:b/>
          <w:sz w:val="20"/>
          <w:szCs w:val="20"/>
        </w:rPr>
        <w:t xml:space="preserve">B.Tech. In Electronics &amp; Instrumentation </w:t>
      </w:r>
      <w:r w:rsidRPr="001F3D0E">
        <w:rPr>
          <w:rFonts w:asciiTheme="majorHAnsi" w:hAnsiTheme="majorHAnsi"/>
          <w:sz w:val="20"/>
          <w:szCs w:val="20"/>
        </w:rPr>
        <w:t>from</w:t>
      </w:r>
      <w:r w:rsidRPr="001F3D0E">
        <w:rPr>
          <w:rFonts w:asciiTheme="majorHAnsi" w:hAnsiTheme="majorHAnsi"/>
          <w:b/>
          <w:sz w:val="20"/>
          <w:szCs w:val="20"/>
        </w:rPr>
        <w:t xml:space="preserve"> T.I.T.S (Bhiwani) </w:t>
      </w:r>
      <w:r w:rsidRPr="001F3D0E">
        <w:rPr>
          <w:rFonts w:asciiTheme="majorHAnsi" w:hAnsiTheme="majorHAnsi"/>
          <w:sz w:val="20"/>
          <w:szCs w:val="20"/>
        </w:rPr>
        <w:t>under</w:t>
      </w:r>
      <w:r w:rsidRPr="001F3D0E">
        <w:rPr>
          <w:rFonts w:asciiTheme="majorHAnsi" w:hAnsiTheme="majorHAnsi"/>
          <w:b/>
          <w:sz w:val="20"/>
          <w:szCs w:val="20"/>
        </w:rPr>
        <w:t xml:space="preserve"> </w:t>
      </w:r>
      <w:r w:rsidRPr="001F3D0E">
        <w:rPr>
          <w:rFonts w:asciiTheme="majorHAnsi" w:hAnsiTheme="majorHAnsi"/>
          <w:b/>
          <w:color w:val="404040" w:themeColor="text1" w:themeTint="BF"/>
          <w:sz w:val="20"/>
          <w:szCs w:val="20"/>
        </w:rPr>
        <w:t>M.D.U. Rohtak</w:t>
      </w:r>
      <w:r w:rsidRPr="001F3D0E">
        <w:rPr>
          <w:rFonts w:asciiTheme="majorHAnsi" w:hAnsiTheme="majorHAnsi"/>
          <w:b/>
          <w:color w:val="0000FF"/>
          <w:sz w:val="20"/>
          <w:szCs w:val="20"/>
        </w:rPr>
        <w:t xml:space="preserve"> </w:t>
      </w:r>
    </w:p>
    <w:p w:rsidR="003A1DEF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B6269F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B6269F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B6269F" w:rsidRPr="001F3D0E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3A1DEF" w:rsidRPr="001F3D0E" w:rsidP="003A1DEF">
      <w:pPr>
        <w:shd w:val="clear" w:color="auto" w:fill="000000" w:themeFill="text1"/>
        <w:contextualSpacing/>
        <w:rPr>
          <w:rFonts w:asciiTheme="majorHAnsi" w:hAnsiTheme="majorHAnsi"/>
          <w:b/>
          <w:szCs w:val="20"/>
        </w:rPr>
      </w:pPr>
      <w:r w:rsidRPr="001F3D0E">
        <w:rPr>
          <w:rFonts w:asciiTheme="majorHAnsi" w:hAnsiTheme="majorHAnsi"/>
          <w:b/>
          <w:szCs w:val="20"/>
        </w:rPr>
        <w:t>CERTIFICATION</w:t>
      </w:r>
    </w:p>
    <w:p w:rsidR="003A1DEF" w:rsidRPr="001F3D0E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3A1DEF" w:rsidRPr="001F3D0E" w:rsidP="003A1D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sz w:val="20"/>
          <w:szCs w:val="20"/>
        </w:rPr>
        <w:t>Completed a Six month certificate course on PLC &amp; automation from M/S NECAS Automation, Gurgaon.</w:t>
      </w:r>
    </w:p>
    <w:p w:rsidR="003A1DEF" w:rsidRPr="001F3D0E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101D49" w:rsidRPr="001F3D0E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101D49" w:rsidRPr="001F3D0E" w:rsidP="003A1DEF">
      <w:pPr>
        <w:contextualSpacing/>
        <w:rPr>
          <w:rFonts w:asciiTheme="majorHAnsi" w:hAnsiTheme="majorHAnsi"/>
          <w:sz w:val="20"/>
          <w:szCs w:val="20"/>
        </w:rPr>
      </w:pPr>
    </w:p>
    <w:p w:rsidR="003A1DEF" w:rsidRPr="001F3D0E" w:rsidP="003A1DEF">
      <w:pPr>
        <w:shd w:val="clear" w:color="auto" w:fill="000000" w:themeFill="text1"/>
        <w:contextualSpacing/>
        <w:rPr>
          <w:rFonts w:asciiTheme="majorHAnsi" w:hAnsiTheme="majorHAnsi"/>
          <w:b/>
          <w:sz w:val="20"/>
          <w:szCs w:val="20"/>
        </w:rPr>
      </w:pPr>
      <w:r w:rsidRPr="001F3D0E">
        <w:rPr>
          <w:rFonts w:asciiTheme="majorHAnsi" w:hAnsiTheme="majorHAnsi"/>
          <w:b/>
          <w:sz w:val="20"/>
          <w:szCs w:val="20"/>
        </w:rPr>
        <w:t>PERSONAL DETAILS</w:t>
      </w:r>
    </w:p>
    <w:p w:rsidR="003A1DEF" w:rsidRPr="001F3D0E" w:rsidP="003A1DEF">
      <w:pPr>
        <w:pStyle w:val="Standard"/>
        <w:spacing w:after="0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A1DEF" w:rsidRPr="001F3D0E" w:rsidP="003A1DEF">
      <w:pPr>
        <w:pStyle w:val="Standard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b/>
          <w:bCs/>
          <w:sz w:val="20"/>
          <w:szCs w:val="20"/>
        </w:rPr>
        <w:t>Date of Birth</w:t>
      </w:r>
      <w:r w:rsidRPr="001F3D0E">
        <w:rPr>
          <w:rFonts w:asciiTheme="majorHAnsi" w:hAnsiTheme="majorHAnsi"/>
          <w:b/>
          <w:bCs/>
          <w:sz w:val="20"/>
          <w:szCs w:val="20"/>
        </w:rPr>
        <w:tab/>
      </w:r>
      <w:r w:rsidRPr="001F3D0E">
        <w:rPr>
          <w:rFonts w:asciiTheme="majorHAnsi" w:hAnsiTheme="majorHAnsi"/>
          <w:b/>
          <w:bCs/>
          <w:sz w:val="20"/>
          <w:szCs w:val="20"/>
        </w:rPr>
        <w:tab/>
        <w:t>:</w:t>
      </w:r>
      <w:r w:rsidRPr="001F3D0E">
        <w:rPr>
          <w:rFonts w:asciiTheme="majorHAnsi" w:hAnsiTheme="majorHAnsi"/>
          <w:sz w:val="20"/>
          <w:szCs w:val="20"/>
        </w:rPr>
        <w:tab/>
        <w:t>10</w:t>
      </w:r>
      <w:r w:rsidRPr="001F3D0E">
        <w:rPr>
          <w:rFonts w:asciiTheme="majorHAnsi" w:hAnsiTheme="majorHAnsi"/>
          <w:sz w:val="20"/>
          <w:szCs w:val="20"/>
          <w:vertAlign w:val="superscript"/>
        </w:rPr>
        <w:t>th</w:t>
      </w:r>
      <w:r w:rsidRPr="001F3D0E">
        <w:rPr>
          <w:rFonts w:asciiTheme="majorHAnsi" w:hAnsiTheme="majorHAnsi"/>
          <w:sz w:val="20"/>
          <w:szCs w:val="20"/>
        </w:rPr>
        <w:t xml:space="preserve"> October, 1986</w:t>
      </w:r>
    </w:p>
    <w:p w:rsidR="003A1DEF" w:rsidRPr="001F3D0E" w:rsidP="003A1DEF">
      <w:pPr>
        <w:pStyle w:val="Standard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b/>
          <w:bCs/>
          <w:sz w:val="20"/>
          <w:szCs w:val="20"/>
        </w:rPr>
        <w:t>Languages Known</w:t>
      </w:r>
      <w:r w:rsidRPr="001F3D0E">
        <w:rPr>
          <w:rFonts w:asciiTheme="majorHAnsi" w:hAnsiTheme="majorHAnsi"/>
          <w:b/>
          <w:bCs/>
          <w:sz w:val="20"/>
          <w:szCs w:val="20"/>
        </w:rPr>
        <w:tab/>
        <w:t>:</w:t>
      </w:r>
      <w:r w:rsidRPr="001F3D0E">
        <w:rPr>
          <w:rFonts w:asciiTheme="majorHAnsi" w:hAnsiTheme="majorHAnsi"/>
          <w:sz w:val="20"/>
          <w:szCs w:val="20"/>
        </w:rPr>
        <w:tab/>
        <w:t xml:space="preserve">English and </w:t>
      </w:r>
      <w:bookmarkStart w:id="0" w:name="_GoBack"/>
      <w:bookmarkEnd w:id="0"/>
      <w:r w:rsidRPr="001F3D0E">
        <w:rPr>
          <w:rFonts w:asciiTheme="majorHAnsi" w:hAnsiTheme="majorHAnsi"/>
          <w:sz w:val="20"/>
          <w:szCs w:val="20"/>
        </w:rPr>
        <w:t>Hindi</w:t>
      </w:r>
    </w:p>
    <w:p w:rsidR="003A1DEF" w:rsidRPr="001F3D0E" w:rsidP="003A1DEF">
      <w:pPr>
        <w:pStyle w:val="Standard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b/>
          <w:sz w:val="20"/>
          <w:szCs w:val="20"/>
        </w:rPr>
        <w:t>Current Address</w:t>
      </w:r>
      <w:r w:rsidRPr="001F3D0E">
        <w:rPr>
          <w:rFonts w:asciiTheme="majorHAnsi" w:hAnsiTheme="majorHAnsi"/>
          <w:b/>
          <w:sz w:val="20"/>
          <w:szCs w:val="20"/>
        </w:rPr>
        <w:tab/>
        <w:t>:</w:t>
      </w:r>
      <w:r w:rsidRPr="001F3D0E">
        <w:rPr>
          <w:rFonts w:asciiTheme="majorHAnsi" w:hAnsiTheme="majorHAnsi"/>
          <w:sz w:val="20"/>
          <w:szCs w:val="20"/>
        </w:rPr>
        <w:tab/>
        <w:t>Flat No. G-6, Govt. Employees C.G.H.Society, Sector-3, Part-2, Rewari</w:t>
      </w:r>
    </w:p>
    <w:p w:rsidR="003A1DEF" w:rsidRPr="001F3D0E" w:rsidP="003A1DEF">
      <w:pPr>
        <w:pStyle w:val="Standard"/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/>
          <w:b/>
          <w:sz w:val="20"/>
          <w:szCs w:val="20"/>
        </w:rPr>
        <w:t>Permanent Address</w:t>
      </w:r>
      <w:r w:rsidRPr="001F3D0E">
        <w:rPr>
          <w:rFonts w:asciiTheme="majorHAnsi" w:hAnsiTheme="majorHAnsi"/>
          <w:b/>
          <w:sz w:val="20"/>
          <w:szCs w:val="20"/>
        </w:rPr>
        <w:tab/>
        <w:t>:</w:t>
      </w:r>
      <w:r w:rsidRPr="001F3D0E">
        <w:rPr>
          <w:rFonts w:asciiTheme="majorHAnsi" w:hAnsiTheme="majorHAnsi"/>
          <w:sz w:val="20"/>
          <w:szCs w:val="20"/>
        </w:rPr>
        <w:tab/>
        <w:t>V.P.O. – Shekupur Jat, Jhajjar</w:t>
      </w:r>
    </w:p>
    <w:p w:rsidR="003A1DEF" w:rsidRPr="001F3D0E" w:rsidP="003A1DEF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3A1DEF" w:rsidRPr="001F3D0E" w:rsidP="003A1DEF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3A1DEF" w:rsidRPr="001F3D0E" w:rsidP="003A1DE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F3D0E">
        <w:rPr>
          <w:rFonts w:asciiTheme="majorHAnsi" w:hAnsiTheme="majorHAnsi" w:cs="Tahoma"/>
          <w:noProof/>
          <w:sz w:val="20"/>
          <w:szCs w:val="20"/>
          <w:lang w:val="en-IN" w:eastAsia="en-IN"/>
        </w:rPr>
        <w:drawing>
          <wp:inline distT="0" distB="0" distL="0" distR="0">
            <wp:extent cx="6305550" cy="95250"/>
            <wp:effectExtent l="19050" t="0" r="0" b="0"/>
            <wp:docPr id="10" name="Picture 10" descr="BD148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75261" name="Picture 10" descr="BD14844_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D0E">
        <w:rPr>
          <w:rFonts w:asciiTheme="majorHAnsi" w:hAnsiTheme="majorHAnsi"/>
          <w:b/>
          <w:sz w:val="20"/>
          <w:szCs w:val="20"/>
        </w:rPr>
        <w:t>References:</w:t>
      </w:r>
      <w:r w:rsidRPr="001F3D0E">
        <w:rPr>
          <w:rFonts w:asciiTheme="majorHAnsi" w:hAnsiTheme="majorHAnsi"/>
          <w:sz w:val="20"/>
          <w:szCs w:val="20"/>
        </w:rPr>
        <w:t xml:space="preserve"> Available on Request</w:t>
      </w:r>
    </w:p>
    <w:p w:rsidR="003A1DEF" w:rsidRPr="001F3D0E" w:rsidP="003D4057">
      <w:pPr>
        <w:suppressAutoHyphens/>
        <w:autoSpaceDN w:val="0"/>
        <w:ind w:right="-61"/>
        <w:contextualSpacing/>
        <w:textAlignment w:val="baseline"/>
        <w:rPr>
          <w:rFonts w:asciiTheme="majorHAnsi" w:hAnsiTheme="majorHAnsi" w:cs="Calibri"/>
          <w:b/>
          <w:sz w:val="28"/>
          <w:szCs w:val="20"/>
        </w:rPr>
      </w:pPr>
    </w:p>
    <w:p w:rsidR="003D4057" w:rsidRPr="001F3D0E" w:rsidP="00036CC9">
      <w:pPr>
        <w:pStyle w:val="Title"/>
        <w:jc w:val="left"/>
        <w:rPr>
          <w:rFonts w:asciiTheme="majorHAnsi" w:hAnsiTheme="majorHAnsi"/>
          <w:b w:val="0"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64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6F93"/>
    <w:multiLevelType w:val="hybridMultilevel"/>
    <w:tmpl w:val="678835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92C"/>
    <w:multiLevelType w:val="hybridMultilevel"/>
    <w:tmpl w:val="33E0896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C88"/>
    <w:multiLevelType w:val="hybridMultilevel"/>
    <w:tmpl w:val="4FB2DCAE"/>
    <w:lvl w:ilvl="0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85E7504"/>
    <w:multiLevelType w:val="hybridMultilevel"/>
    <w:tmpl w:val="D98C51F0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BF65F1"/>
    <w:multiLevelType w:val="hybridMultilevel"/>
    <w:tmpl w:val="2D1C044C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F4B4377"/>
    <w:multiLevelType w:val="hybridMultilevel"/>
    <w:tmpl w:val="C03674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374C"/>
    <w:multiLevelType w:val="hybridMultilevel"/>
    <w:tmpl w:val="AA0043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B12CF"/>
    <w:multiLevelType w:val="hybridMultilevel"/>
    <w:tmpl w:val="2F1488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51661"/>
    <w:multiLevelType w:val="hybridMultilevel"/>
    <w:tmpl w:val="6C960FB2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A807370"/>
    <w:multiLevelType w:val="hybridMultilevel"/>
    <w:tmpl w:val="E4D2EF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9B3605"/>
    <w:multiLevelType w:val="hybridMultilevel"/>
    <w:tmpl w:val="23C0E86E"/>
    <w:lvl w:ilvl="0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47802A2A"/>
    <w:multiLevelType w:val="hybridMultilevel"/>
    <w:tmpl w:val="B01EF432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14345EE"/>
    <w:multiLevelType w:val="hybridMultilevel"/>
    <w:tmpl w:val="0F8E0C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C598F"/>
    <w:multiLevelType w:val="hybridMultilevel"/>
    <w:tmpl w:val="39ACD8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821B3"/>
    <w:multiLevelType w:val="hybridMultilevel"/>
    <w:tmpl w:val="EA64BA5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4F5F96"/>
    <w:multiLevelType w:val="hybridMultilevel"/>
    <w:tmpl w:val="345C0C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6CC9"/>
    <w:rsid w:val="00014865"/>
    <w:rsid w:val="00022DD5"/>
    <w:rsid w:val="00036CC9"/>
    <w:rsid w:val="00073AC2"/>
    <w:rsid w:val="000E73C0"/>
    <w:rsid w:val="00101D49"/>
    <w:rsid w:val="001129B4"/>
    <w:rsid w:val="00141802"/>
    <w:rsid w:val="001F3D0E"/>
    <w:rsid w:val="00203AD7"/>
    <w:rsid w:val="00220C06"/>
    <w:rsid w:val="00231EB2"/>
    <w:rsid w:val="002D7149"/>
    <w:rsid w:val="00316D51"/>
    <w:rsid w:val="00317D66"/>
    <w:rsid w:val="003524EC"/>
    <w:rsid w:val="00352636"/>
    <w:rsid w:val="00370E79"/>
    <w:rsid w:val="00371F08"/>
    <w:rsid w:val="003A1DEF"/>
    <w:rsid w:val="003B038A"/>
    <w:rsid w:val="003C3266"/>
    <w:rsid w:val="003D4057"/>
    <w:rsid w:val="004152B8"/>
    <w:rsid w:val="00453590"/>
    <w:rsid w:val="004810C6"/>
    <w:rsid w:val="0048645D"/>
    <w:rsid w:val="0049041C"/>
    <w:rsid w:val="00500A96"/>
    <w:rsid w:val="00500F15"/>
    <w:rsid w:val="005219E3"/>
    <w:rsid w:val="006059B6"/>
    <w:rsid w:val="006210BD"/>
    <w:rsid w:val="00640BDB"/>
    <w:rsid w:val="006449E9"/>
    <w:rsid w:val="006468D0"/>
    <w:rsid w:val="00683A4A"/>
    <w:rsid w:val="006845B7"/>
    <w:rsid w:val="006F6003"/>
    <w:rsid w:val="007035E2"/>
    <w:rsid w:val="00745FE9"/>
    <w:rsid w:val="00753621"/>
    <w:rsid w:val="007549F0"/>
    <w:rsid w:val="007C2695"/>
    <w:rsid w:val="00827EBD"/>
    <w:rsid w:val="008837FF"/>
    <w:rsid w:val="008F4493"/>
    <w:rsid w:val="009137E4"/>
    <w:rsid w:val="00951F36"/>
    <w:rsid w:val="00954279"/>
    <w:rsid w:val="009722DD"/>
    <w:rsid w:val="00980ADE"/>
    <w:rsid w:val="009D5C47"/>
    <w:rsid w:val="009E5A51"/>
    <w:rsid w:val="009F1B4A"/>
    <w:rsid w:val="009F396E"/>
    <w:rsid w:val="00A06352"/>
    <w:rsid w:val="00A360BD"/>
    <w:rsid w:val="00A76DB5"/>
    <w:rsid w:val="00A968E7"/>
    <w:rsid w:val="00AA7779"/>
    <w:rsid w:val="00B02E66"/>
    <w:rsid w:val="00B6269F"/>
    <w:rsid w:val="00BB72E8"/>
    <w:rsid w:val="00BC7799"/>
    <w:rsid w:val="00C024BB"/>
    <w:rsid w:val="00C34532"/>
    <w:rsid w:val="00C67322"/>
    <w:rsid w:val="00C93EB8"/>
    <w:rsid w:val="00C964DB"/>
    <w:rsid w:val="00CC4CBF"/>
    <w:rsid w:val="00D2746A"/>
    <w:rsid w:val="00D343AB"/>
    <w:rsid w:val="00DF0B42"/>
    <w:rsid w:val="00E04745"/>
    <w:rsid w:val="00E31B56"/>
    <w:rsid w:val="00E91F6C"/>
    <w:rsid w:val="00EB6080"/>
    <w:rsid w:val="00ED0970"/>
    <w:rsid w:val="00ED5E7E"/>
    <w:rsid w:val="00F00322"/>
    <w:rsid w:val="00F256E0"/>
    <w:rsid w:val="00F26FB9"/>
    <w:rsid w:val="00F81199"/>
    <w:rsid w:val="00F82DD2"/>
    <w:rsid w:val="00FD79BD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36C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36CC9"/>
    <w:pPr>
      <w:jc w:val="center"/>
    </w:pPr>
    <w:rPr>
      <w:rFonts w:ascii="Arial" w:hAnsi="Arial"/>
      <w:b/>
      <w:smallCaps/>
      <w:sz w:val="36"/>
    </w:rPr>
  </w:style>
  <w:style w:type="character" w:customStyle="1" w:styleId="TitleChar">
    <w:name w:val="Title Char"/>
    <w:basedOn w:val="DefaultParagraphFont"/>
    <w:link w:val="Title"/>
    <w:rsid w:val="00036CC9"/>
    <w:rPr>
      <w:rFonts w:ascii="Arial" w:eastAsia="Times New Roman" w:hAnsi="Arial" w:cs="Times New Roman"/>
      <w:b/>
      <w:smallCaps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C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36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3A1DEF"/>
    <w:pPr>
      <w:suppressAutoHyphens/>
      <w:autoSpaceDN w:val="0"/>
      <w:spacing w:after="100" w:line="240" w:lineRule="auto"/>
      <w:textAlignment w:val="baseline"/>
    </w:pPr>
    <w:rPr>
      <w:rFonts w:ascii="Verdana" w:eastAsia="Times New Roman" w:hAnsi="Verdana" w:cs="Times New Roman"/>
      <w:kern w:val="3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F0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footmark.infoedge.com/apply/cvtracking?dtyp=docx_n&amp;userId=91d5ed75b393dc9b3fbaa411182883b770677c0dda5a1d41&amp;jobId=260618501001&amp;uid=290721052606185010011601831082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KCD</dc:creator>
  <cp:lastModifiedBy>KCD</cp:lastModifiedBy>
  <cp:revision>39</cp:revision>
  <dcterms:created xsi:type="dcterms:W3CDTF">2017-11-04T13:22:00Z</dcterms:created>
  <dcterms:modified xsi:type="dcterms:W3CDTF">2020-10-04T13:27:00Z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