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00000" w:rsidRPr="00000000" w:rsidP="00000000">
      <w:pPr>
        <w:pStyle w:val="Title"/>
        <w:rPr>
          <w:rFonts w:ascii="Tahoma" w:eastAsia="Tahoma" w:hAnsi="Tahoma" w:cs="Tahoma"/>
        </w:rPr>
      </w:pPr>
    </w:p>
    <w:p w:rsidR="00000000" w:rsidRPr="00000000" w:rsidP="00000000" w14:paraId="00000001">
      <w:pPr>
        <w:pStyle w:val="Title"/>
        <w:rPr>
          <w:rFonts w:ascii="Tahoma" w:eastAsia="Tahoma" w:hAnsi="Tahoma" w:cs="Tahoma"/>
          <w:color w:val="7030A0"/>
        </w:rPr>
      </w:pPr>
      <w:r w:rsidRPr="00000000">
        <w:rPr>
          <w:rFonts w:ascii="Tahoma" w:eastAsia="Tahoma" w:hAnsi="Tahoma" w:cs="Tahoma"/>
          <w:color w:val="7030A0"/>
          <w:rtl w:val="0"/>
        </w:rPr>
        <w:t>CURRICULUM VITAE</w:t>
      </w:r>
    </w:p>
    <w:p w:rsidR="00000000" w:rsidRPr="00000000" w:rsidP="00000000" w14:paraId="00000002">
      <w:pPr>
        <w:spacing w:after="0" w:line="240" w:lineRule="auto"/>
        <w:ind w:left="1440" w:firstLine="720"/>
        <w:jc w:val="both"/>
        <w:rPr>
          <w:rFonts w:ascii="Tahoma" w:eastAsia="Tahoma" w:hAnsi="Tahoma" w:cs="Tahoma"/>
          <w:color w:val="000000"/>
          <w:sz w:val="34"/>
          <w:szCs w:val="34"/>
          <w:u w:val="single"/>
        </w:rPr>
      </w:pPr>
    </w:p>
    <w:p w:rsidR="00000000" w:rsidRPr="00000000" w:rsidP="00000000" w14:paraId="00000003">
      <w:pPr>
        <w:pStyle w:val="Subtitle0"/>
        <w:rPr>
          <w:i/>
        </w:rPr>
      </w:pPr>
      <w:r w:rsidRPr="00000000">
        <w:rPr>
          <w:i/>
          <w:rtl w:val="0"/>
        </w:rPr>
        <w:t>MANISH KUMAR</w:t>
      </w:r>
    </w:p>
    <w:p w:rsidR="00000000" w:rsidRPr="00000000" w:rsidP="00000000" w14:paraId="00000004">
      <w:pPr>
        <w:pStyle w:val="Heading40"/>
        <w:rPr>
          <w:b w:val="0"/>
        </w:rPr>
      </w:pPr>
      <w:r w:rsidRPr="00000000">
        <w:rPr>
          <w:b w:val="0"/>
          <w:rtl w:val="0"/>
        </w:rPr>
        <w:t>Vill+Po -  Nanhuwala</w:t>
      </w:r>
    </w:p>
    <w:p w:rsidR="00000000" w:rsidRPr="00000000" w:rsidP="00000000" w14:paraId="00000005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P.s       - Thakurdwara</w:t>
      </w:r>
    </w:p>
    <w:p w:rsidR="00000000" w:rsidRPr="00000000" w:rsidP="00000000" w14:paraId="00000006">
      <w:pPr>
        <w:pStyle w:val="Heading40"/>
        <w:rPr>
          <w:b w:val="0"/>
        </w:rPr>
      </w:pPr>
      <w:r w:rsidRPr="00000000">
        <w:rPr>
          <w:b w:val="0"/>
          <w:rtl w:val="0"/>
        </w:rPr>
        <w:t>Dist      - Moradabad.</w:t>
      </w:r>
    </w:p>
    <w:p w:rsidR="00000000" w:rsidRPr="00000000" w:rsidP="00000000" w14:paraId="00000007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State    - UP, 244601.</w:t>
      </w:r>
    </w:p>
    <w:p w:rsidR="00000000" w:rsidRPr="00000000" w:rsidP="00000000" w14:paraId="00000008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Mob     - +91 9810497629.</w:t>
      </w: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 xml:space="preserve"> </w:t>
      </w:r>
    </w:p>
    <w:p w:rsidR="00000000" w:rsidRPr="00000000" w:rsidP="00000000" w14:paraId="0000000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pict>
          <v:line id="_x0000_s1025" style="mso-position-horizontal-relative:margin;position:absolute;z-index:251658240" from="0,11.9pt" to="468pt,11.9pt" strokeweight="3pt">
            <v:stroke linestyle="thinThin"/>
            <w10:wrap anchorx="margin"/>
          </v:line>
        </w:pict>
      </w:r>
    </w:p>
    <w:p w:rsidR="00000000" w:rsidRPr="00000000" w:rsidP="00000000" w14:paraId="0000000A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:rsidR="00000000" w:rsidRPr="00000000" w:rsidP="00000000" w14:paraId="0000000B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u w:val="single"/>
          <w:rtl w:val="0"/>
        </w:rPr>
        <w:t>OBJECTIVE</w:t>
      </w: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 :     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</w:t>
      </w:r>
    </w:p>
    <w:p w:rsidR="00000000" w:rsidRPr="00000000" w:rsidP="00000000" w14:paraId="0000000C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</w:t>
      </w:r>
    </w:p>
    <w:p w:rsidR="00000000" w:rsidRPr="00000000" w:rsidP="00000000" w14:paraId="0000000D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000000">
        <w:rPr>
          <w:rFonts w:ascii="Tahoma" w:eastAsia="Tahoma" w:hAnsi="Tahoma" w:cs="Tahoma"/>
          <w:color w:val="000000"/>
          <w:sz w:val="26"/>
          <w:szCs w:val="26"/>
          <w:rtl w:val="0"/>
        </w:rPr>
        <w:t>        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To join the organization which utilizes my skills and talents also there should be opportunities for the growth of my careers, where I could be achieve the organizational goals and objectives and the continuously aims towards innovation, perfection and excellence</w:t>
      </w:r>
      <w:r w:rsidRPr="00000000">
        <w:rPr>
          <w:rFonts w:ascii="Tahoma" w:eastAsia="Tahoma" w:hAnsi="Tahoma" w:cs="Tahoma"/>
          <w:color w:val="000000"/>
          <w:rtl w:val="0"/>
        </w:rPr>
        <w:t>.</w:t>
      </w:r>
    </w:p>
    <w:p w:rsidR="00000000" w:rsidRPr="00000000" w:rsidP="00000000" w14:paraId="0000000E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u w:val="single"/>
        </w:rPr>
      </w:pPr>
    </w:p>
    <w:p w:rsidR="00000000" w:rsidRPr="00000000" w:rsidP="00000000" w14:paraId="0000000F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  <w:rtl w:val="0"/>
        </w:rPr>
        <w:t xml:space="preserve">ACADEMIC PROFILE: </w:t>
      </w:r>
    </w:p>
    <w:p w:rsidR="00000000" w:rsidRPr="00000000" w:rsidP="00000000" w14:paraId="000000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000000" w:rsidRPr="00000000" w:rsidP="00000000" w14:paraId="0000001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10</w:t>
      </w:r>
      <w:r w:rsidRPr="00000000">
        <w:rPr>
          <w:rFonts w:ascii="Tahoma" w:eastAsia="Tahoma" w:hAnsi="Tahoma" w:cs="Tahoma"/>
          <w:color w:val="000000"/>
          <w:sz w:val="24"/>
          <w:szCs w:val="24"/>
          <w:vertAlign w:val="superscript"/>
          <w:rtl w:val="0"/>
        </w:rPr>
        <w:t>TH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 passed from u.p board in 2009 with. </w:t>
      </w:r>
    </w:p>
    <w:p w:rsidR="00000000" w:rsidRPr="00000000" w:rsidP="00000000" w14:paraId="0000001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12</w:t>
      </w:r>
      <w:r w:rsidRPr="00000000">
        <w:rPr>
          <w:rFonts w:ascii="Tahoma" w:eastAsia="Tahoma" w:hAnsi="Tahoma" w:cs="Tahoma"/>
          <w:color w:val="000000"/>
          <w:sz w:val="24"/>
          <w:szCs w:val="24"/>
          <w:vertAlign w:val="superscript"/>
          <w:rtl w:val="0"/>
        </w:rPr>
        <w:t>th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 passed from u.p board in 2011 with.</w:t>
      </w:r>
    </w:p>
    <w:p w:rsidR="00000000" w:rsidRPr="00000000" w:rsidP="00000000" w14:paraId="00000013">
      <w:pPr>
        <w:spacing w:after="0" w:line="240" w:lineRule="auto"/>
        <w:ind w:left="7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000000" w:rsidRPr="00000000" w:rsidP="00000000" w14:paraId="00000014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u w:val="single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TECHNICAL QUALIFICATION:</w:t>
      </w:r>
    </w:p>
    <w:p w:rsidR="00000000" w:rsidRPr="00000000" w:rsidP="00000000" w14:paraId="00000015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ITI in mechanical </w:t>
      </w:r>
    </w:p>
    <w:p w:rsidR="00000000" w:rsidRPr="00000000" w:rsidP="00000000" w14:paraId="0000001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720"/>
        <w:jc w:val="both"/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7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u w:val="single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CURRENT COMPNY:</w:t>
      </w:r>
    </w:p>
    <w:p w:rsidR="00000000" w:rsidRPr="00000000" w:rsidP="00000000" w14:paraId="00000018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HERO MOTORS LTD Ghaziabad u.p.</w:t>
      </w:r>
    </w:p>
    <w:p w:rsidR="00000000" w:rsidRPr="00000000" w:rsidP="00000000" w14:paraId="00000019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720"/>
        <w:jc w:val="both"/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A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Designation</w:t>
      </w:r>
      <w:r w:rsidRPr="00000000">
        <w:rPr>
          <w:rFonts w:ascii="Tahoma" w:eastAsia="Tahoma" w:hAnsi="Tahoma" w:cs="Tahoma"/>
          <w:color w:val="000000"/>
          <w:rtl w:val="0"/>
        </w:rPr>
        <w:t xml:space="preserve">- </w:t>
      </w:r>
      <w:r w:rsidRPr="00000000">
        <w:rPr>
          <w:rFonts w:ascii="Tahoma" w:eastAsia="Tahoma" w:hAnsi="Tahoma" w:cs="Tahoma"/>
          <w:b/>
          <w:color w:val="000000"/>
          <w:rtl w:val="0"/>
        </w:rPr>
        <w:t>Technical Associate.</w:t>
      </w:r>
    </w:p>
    <w:p w:rsidR="00000000" w:rsidRPr="00000000" w:rsidP="00000000" w14:paraId="0000001B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000000" w:rsidRPr="00000000" w:rsidP="00000000" w14:paraId="0000001C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000000">
        <w:rPr>
          <w:rFonts w:ascii="Tahoma" w:eastAsia="Tahoma" w:hAnsi="Tahoma" w:cs="Tahoma"/>
          <w:b/>
          <w:color w:val="000000"/>
          <w:rtl w:val="0"/>
        </w:rPr>
        <w:t>Duretion-2016 to till date.</w:t>
      </w:r>
    </w:p>
    <w:p w:rsidR="00000000" w:rsidRPr="00000000" w:rsidP="00000000" w14:paraId="0000001D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Customaer base: BMW, ESCORT, HMCL, DUCATI, TVS.</w:t>
      </w:r>
    </w:p>
    <w:p w:rsidR="00000000" w:rsidRPr="00000000" w:rsidP="00000000" w14:paraId="0000001E">
      <w:pPr>
        <w:spacing w:after="0" w:line="240" w:lineRule="auto"/>
        <w:ind w:left="360"/>
        <w:jc w:val="both"/>
        <w:rPr>
          <w:rFonts w:ascii="Tahoma" w:eastAsia="Tahoma" w:hAnsi="Tahoma" w:cs="Tahoma"/>
          <w:b/>
          <w:color w:val="000000"/>
        </w:rPr>
      </w:pPr>
    </w:p>
    <w:p w:rsidR="00000000" w:rsidRPr="00000000" w:rsidP="00000000" w14:paraId="0000001F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Previous Company</w:t>
      </w:r>
    </w:p>
    <w:p w:rsidR="00000000" w:rsidRPr="00000000" w:rsidP="00000000" w14:paraId="00000020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Musashi auto parts india pvt. Ltd. bawal rewari (H.R).</w:t>
      </w:r>
    </w:p>
    <w:p w:rsidR="00000000" w:rsidRPr="00000000" w:rsidP="00000000" w14:paraId="00000021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Designation</w:t>
      </w:r>
      <w:r w:rsidRPr="00000000">
        <w:rPr>
          <w:rFonts w:ascii="Tahoma" w:eastAsia="Tahoma" w:hAnsi="Tahoma" w:cs="Tahoma"/>
          <w:b/>
          <w:color w:val="000000"/>
          <w:rtl w:val="0"/>
        </w:rPr>
        <w:t>-TRANING.</w:t>
      </w:r>
    </w:p>
    <w:p w:rsidR="00000000" w:rsidRPr="00000000" w:rsidP="00000000" w14:paraId="00000022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000000" w:rsidRPr="00000000" w:rsidP="00000000" w14:paraId="00000023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000000">
        <w:rPr>
          <w:rFonts w:ascii="Tahoma" w:eastAsia="Tahoma" w:hAnsi="Tahoma" w:cs="Tahoma"/>
          <w:b/>
          <w:color w:val="000000"/>
          <w:u w:val="single"/>
          <w:rtl w:val="0"/>
        </w:rPr>
        <w:t>Duretion</w:t>
      </w:r>
      <w:r w:rsidRPr="00000000">
        <w:rPr>
          <w:rFonts w:ascii="Tahoma" w:eastAsia="Tahoma" w:hAnsi="Tahoma" w:cs="Tahoma"/>
          <w:b/>
          <w:color w:val="000000"/>
          <w:rtl w:val="0"/>
        </w:rPr>
        <w:t>-2014 to 2016.</w:t>
      </w:r>
    </w:p>
    <w:p w:rsidR="00000000" w:rsidRPr="00000000" w:rsidP="00000000" w14:paraId="00000024">
      <w:pP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000000" w:rsidRPr="00000000" w:rsidP="00000000" w14:paraId="00000025">
      <w:pPr>
        <w:rPr>
          <w:rFonts w:ascii="Tahoma" w:eastAsia="Tahoma" w:hAnsi="Tahoma" w:cs="Tahoma"/>
          <w:b/>
        </w:rPr>
      </w:pPr>
      <w:r w:rsidRPr="00000000">
        <w:rPr>
          <w:b/>
          <w:sz w:val="24"/>
          <w:szCs w:val="24"/>
          <w:rtl w:val="0"/>
        </w:rPr>
        <w:t>COMPANY PROFILE</w:t>
      </w:r>
      <w:r w:rsidRPr="00000000">
        <w:rPr>
          <w:b/>
          <w:rtl w:val="0"/>
        </w:rPr>
        <w:t>:</w:t>
      </w:r>
    </w:p>
    <w:p w:rsidR="00000000" w:rsidRPr="00000000" w:rsidP="00000000" w14:paraId="00000026">
      <w:pPr>
        <w:rPr>
          <w:sz w:val="28"/>
          <w:szCs w:val="28"/>
        </w:rPr>
      </w:pPr>
      <w:r w:rsidRPr="00000000">
        <w:rPr>
          <w:sz w:val="28"/>
          <w:szCs w:val="28"/>
          <w:rtl w:val="0"/>
        </w:rPr>
        <w:t xml:space="preserve">• MUSASHI Auto Parts India Pvt. Ltd. Bawal Highway Bawal (Rewari) (4 Wheeler Plant) &amp; (2 Wheeler Plant) since July 2007 to till date. This Company supply to Honda, Hero Moto. Suzuki &amp; ISO/TS-16949 Certified.  Company make Gears raw material to Final part. Like Process are Hardening, Forging, Turning, Grinding, Hobbing, Shaping, Broaching, Shaving, and Heat Treatment etc. </w:t>
      </w:r>
    </w:p>
    <w:p w:rsidR="00000000" w:rsidRPr="00000000" w:rsidP="00000000" w14:paraId="00000027">
      <w:pPr>
        <w:rPr>
          <w:sz w:val="28"/>
          <w:szCs w:val="28"/>
        </w:rPr>
      </w:pPr>
    </w:p>
    <w:p w:rsidR="00000000" w:rsidRPr="00000000" w:rsidP="00000000" w14:paraId="00000028">
      <w:pPr>
        <w:rPr>
          <w:sz w:val="28"/>
          <w:szCs w:val="28"/>
        </w:rPr>
      </w:pPr>
      <w:r w:rsidRPr="00000000">
        <w:rPr>
          <w:sz w:val="28"/>
          <w:szCs w:val="28"/>
          <w:rtl w:val="0"/>
        </w:rPr>
        <w:t>In 4 Wheeler Plant Manufacturing Shaft Gear, Camshaft, Diffcomp and Ball Joint For HONDA CITY, Brio, Jazz &amp; Civic.</w:t>
      </w:r>
    </w:p>
    <w:p w:rsidR="00000000" w:rsidRPr="00000000" w:rsidP="00000000" w14:paraId="00000029">
      <w:pPr>
        <w:rPr>
          <w:rFonts w:ascii="Tahoma" w:eastAsia="Tahoma" w:hAnsi="Tahoma" w:cs="Tahoma"/>
          <w:b/>
        </w:rPr>
      </w:pPr>
      <w:r w:rsidRPr="00000000">
        <w:rPr>
          <w:rFonts w:ascii="Tahoma" w:eastAsia="Tahoma" w:hAnsi="Tahoma" w:cs="Tahoma"/>
          <w:b/>
          <w:sz w:val="28"/>
          <w:szCs w:val="28"/>
          <w:u w:val="single"/>
          <w:rtl w:val="0"/>
        </w:rPr>
        <w:t xml:space="preserve">KEY SKILL </w:t>
      </w:r>
      <w:r w:rsidRPr="00000000">
        <w:rPr>
          <w:rFonts w:ascii="Tahoma" w:eastAsia="Tahoma" w:hAnsi="Tahoma" w:cs="Tahoma"/>
          <w:b/>
          <w:sz w:val="28"/>
          <w:szCs w:val="28"/>
          <w:rtl w:val="0"/>
        </w:rPr>
        <w:t>:-</w:t>
      </w:r>
    </w:p>
    <w:p w:rsidR="00000000" w:rsidRPr="00000000" w:rsidP="00000000" w14:paraId="0000002A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Experience with cnc cylindrical grinding machines made by micromatic </w:t>
      </w:r>
      <w:r w:rsidRPr="00000000">
        <w:rPr>
          <w:rFonts w:ascii="Tahoma" w:eastAsia="Tahoma" w:hAnsi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fanuc series.</w:t>
      </w:r>
    </w:p>
    <w:p w:rsidR="00000000" w:rsidRPr="00000000" w:rsidP="00000000" w14:paraId="0000002B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Experience with cnc OD/ID Grinding machine oprating.</w:t>
      </w:r>
    </w:p>
    <w:p w:rsidR="00000000" w:rsidRPr="00000000" w:rsidP="00000000" w14:paraId="0000002C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Experience with in process Gauging setting marposs E9.</w:t>
      </w:r>
    </w:p>
    <w:p w:rsidR="00000000" w:rsidRPr="00000000" w:rsidP="00000000" w14:paraId="0000002D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Experience with setup change of OD Grinding Machine.</w:t>
      </w:r>
    </w:p>
    <w:p w:rsidR="00000000" w:rsidRPr="00000000" w:rsidP="00000000" w14:paraId="0000002E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ahoma" w:eastAsia="Tahoma" w:hAnsi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Experience of OD Grinding settter.</w:t>
      </w:r>
    </w:p>
    <w:p w:rsidR="00000000" w:rsidRPr="00000000" w:rsidP="00000000" w14:paraId="0000002F">
      <w:pPr>
        <w:spacing w:after="0" w:line="240" w:lineRule="auto"/>
        <w:jc w:val="both"/>
        <w:rPr>
          <w:rFonts w:ascii="Tahoma" w:eastAsia="Tahoma" w:hAnsi="Tahoma" w:cs="Tahoma"/>
          <w:color w:val="000000"/>
          <w:u w:val="single"/>
        </w:rPr>
      </w:pPr>
    </w:p>
    <w:p w:rsidR="00000000" w:rsidRPr="00000000" w:rsidP="00000000" w14:paraId="00000030">
      <w:pPr>
        <w:spacing w:after="0" w:line="240" w:lineRule="auto"/>
        <w:jc w:val="both"/>
        <w:rPr>
          <w:rFonts w:ascii="Tahoma" w:eastAsia="Tahoma" w:hAnsi="Tahoma" w:cs="Tahoma"/>
          <w:color w:val="000000"/>
          <w:u w:val="single"/>
        </w:rPr>
      </w:pPr>
    </w:p>
    <w:p w:rsidR="00000000" w:rsidRPr="00000000" w:rsidP="00000000" w14:paraId="00000031">
      <w:pPr>
        <w:spacing w:after="0" w:line="240" w:lineRule="auto"/>
        <w:jc w:val="both"/>
        <w:rPr>
          <w:rFonts w:ascii="Tahoma" w:eastAsia="Tahoma" w:hAnsi="Tahoma" w:cs="Tahoma"/>
          <w:color w:val="000000"/>
          <w:u w:val="single"/>
        </w:rPr>
      </w:pPr>
    </w:p>
    <w:p w:rsidR="00000000" w:rsidRPr="00000000" w:rsidP="00000000" w14:paraId="00000032">
      <w:pPr>
        <w:spacing w:after="0" w:line="36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u w:val="single"/>
          <w:rtl w:val="0"/>
        </w:rPr>
        <w:t>PERSONAL PROFILE:</w:t>
      </w:r>
    </w:p>
    <w:p w:rsidR="00000000" w:rsidRPr="00000000" w:rsidP="00000000" w14:paraId="00000033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Father’s Name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ab/>
        <w:tab/>
        <w:tab/>
        <w:t xml:space="preserve">:        Naresh kumar. </w:t>
      </w:r>
    </w:p>
    <w:p w:rsidR="00000000" w:rsidRPr="00000000" w:rsidP="00000000" w14:paraId="00000034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 xml:space="preserve">Mother’s Name                          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:        Asha Devi.</w:t>
      </w:r>
    </w:p>
    <w:p w:rsidR="00000000" w:rsidRPr="00000000" w:rsidP="00000000" w14:paraId="00000035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Date of Birth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     </w:t>
        <w:tab/>
        <w:tab/>
        <w:tab/>
        <w:t>:</w:t>
        <w:tab/>
        <w:t xml:space="preserve">02.04.1994.                                                     </w:t>
      </w: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Nationality       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                  </w:t>
        <w:tab/>
        <w:t>:</w:t>
        <w:tab/>
        <w:t>Indian.</w:t>
      </w:r>
    </w:p>
    <w:p w:rsidR="00000000" w:rsidRPr="00000000" w:rsidP="00000000" w14:paraId="00000036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Religion       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                     </w:t>
        <w:tab/>
        <w:t>:</w:t>
        <w:tab/>
        <w:t>Hindu.</w:t>
      </w:r>
    </w:p>
    <w:p w:rsidR="00000000" w:rsidRPr="00000000" w:rsidP="00000000" w14:paraId="00000037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Languages known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             </w:t>
        <w:tab/>
        <w:t>:         Hindi, English.</w:t>
      </w:r>
    </w:p>
    <w:p w:rsidR="00000000" w:rsidRPr="00000000" w:rsidP="00000000" w14:paraId="00000038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Marital Status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                    </w:t>
        <w:tab/>
        <w:t>:</w:t>
        <w:tab/>
        <w:t>Unmarried.</w:t>
      </w:r>
    </w:p>
    <w:p w:rsidR="00000000" w:rsidRPr="00000000" w:rsidP="00000000" w14:paraId="00000039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Sex       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                                </w:t>
        <w:tab/>
        <w:t>:</w:t>
        <w:tab/>
        <w:t>Male.</w:t>
      </w:r>
    </w:p>
    <w:p w:rsidR="00000000" w:rsidRPr="00000000" w:rsidP="00000000" w14:paraId="0000003A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Total Experience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 xml:space="preserve">                      :               </w:t>
      </w:r>
      <w:r w:rsidRPr="00000000">
        <w:rPr>
          <w:rFonts w:ascii="Tahoma" w:eastAsia="Tahoma" w:hAnsi="Tahoma" w:cs="Tahoma"/>
          <w:sz w:val="24"/>
          <w:szCs w:val="24"/>
          <w:rtl w:val="0"/>
        </w:rPr>
        <w:t>4.2year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.</w:t>
      </w:r>
    </w:p>
    <w:p w:rsidR="00000000" w:rsidRPr="00000000" w:rsidP="00000000" w14:paraId="0000003B">
      <w:pP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 xml:space="preserve">CTC                                             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:</w:t>
      </w: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 xml:space="preserve">        </w:t>
      </w: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1.5Lacks per annual.</w:t>
      </w:r>
    </w:p>
    <w:p w:rsidR="00000000" w:rsidRPr="00000000" w:rsidP="00000000" w14:paraId="0000003C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000000" w:rsidRPr="00000000" w:rsidP="00000000" w14:paraId="0000003D">
      <w:pPr>
        <w:pStyle w:val="Heading30"/>
        <w:ind w:left="0" w:firstLine="0"/>
        <w:jc w:val="center"/>
        <w:rPr>
          <w:rFonts w:ascii="Tahoma" w:eastAsia="Tahoma" w:hAnsi="Tahoma" w:cs="Tahoma"/>
        </w:rPr>
      </w:pPr>
      <w:r w:rsidRPr="00000000">
        <w:rPr>
          <w:rFonts w:ascii="Tahoma" w:eastAsia="Tahoma" w:hAnsi="Tahoma" w:cs="Tahoma"/>
          <w:sz w:val="28"/>
          <w:szCs w:val="28"/>
          <w:rtl w:val="0"/>
        </w:rPr>
        <w:t>Declaration</w:t>
      </w:r>
    </w:p>
    <w:p w:rsidR="00000000" w:rsidRPr="00000000" w:rsidP="00000000" w14:paraId="0000003E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color w:val="000000"/>
          <w:sz w:val="24"/>
          <w:szCs w:val="24"/>
          <w:rtl w:val="0"/>
        </w:rPr>
        <w:t>        I do hereby declare that all above information’s are true &amp; correct to the best of my knowledge and belief.</w:t>
      </w:r>
    </w:p>
    <w:p w:rsidR="00000000" w:rsidRPr="00000000" w:rsidP="00000000" w14:paraId="0000003F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000000" w:rsidRPr="00000000" w:rsidP="00000000" w14:paraId="0000004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000000" w:rsidRPr="00000000" w:rsidP="00000000" w14:paraId="00000041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Place        :</w:t>
      </w:r>
    </w:p>
    <w:p w:rsidR="00000000" w:rsidRPr="00000000" w:rsidP="00000000" w14:paraId="00000042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000000" w:rsidRPr="00000000" w:rsidP="00000000" w14:paraId="00000043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Date         :                                                      </w:t>
      </w:r>
    </w:p>
    <w:p w:rsidR="00000000" w:rsidRPr="00000000" w:rsidP="00000000" w14:paraId="00000044">
      <w:pP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00000">
        <w:rPr>
          <w:rFonts w:ascii="Tahoma" w:eastAsia="Tahoma" w:hAnsi="Tahoma" w:cs="Tahoma"/>
          <w:b/>
          <w:color w:val="000000"/>
          <w:sz w:val="24"/>
          <w:szCs w:val="24"/>
          <w:rtl w:val="0"/>
        </w:rPr>
        <w:t>          </w:t>
      </w:r>
    </w:p>
    <w:p w:rsidR="00000000" w:rsidRPr="00000000" w:rsidP="00000000" w14:paraId="00000045">
      <w:pPr>
        <w:pStyle w:val="Heading10"/>
        <w:rPr>
          <w:rFonts w:ascii="Tahoma" w:eastAsia="Tahoma" w:hAnsi="Tahoma" w:cs="Tahoma"/>
          <w:sz w:val="24"/>
          <w:szCs w:val="24"/>
        </w:rPr>
      </w:pPr>
      <w:r w:rsidRPr="00000000">
        <w:rPr>
          <w:rFonts w:ascii="Tahoma" w:eastAsia="Tahoma" w:hAnsi="Tahoma" w:cs="Tahoma"/>
          <w:rtl w:val="0"/>
        </w:rPr>
        <w:t>Signature of the Applicant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>
      <w:pgSz w:w="12240" w:h="15840"/>
      <w:pgMar w:top="540" w:right="1440" w:bottom="36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Arial">
    <w:charset w:val="00"/>
    <w:family w:val="auto"/>
    <w:pitch w:val="default"/>
  </w:font>
  <w:font w:name="Tahoma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1F50E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30F204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9DE5720"/>
    <w:multiLevelType w:val="hybridMultilevel"/>
    <w:tmpl w:val="0000000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15CABA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spacing w:after="0" w:line="240" w:lineRule="auto"/>
      <w:ind w:left="5040" w:firstLine="720"/>
      <w:jc w:val="both"/>
      <w:outlineLvl w:val="0"/>
    </w:pPr>
    <w:rPr>
      <w:b/>
      <w:color w:val="000000"/>
      <w:sz w:val="26"/>
      <w:szCs w:val="26"/>
    </w:rPr>
  </w:style>
  <w:style w:type="paragraph" w:styleId="Heading2">
    <w:name w:val="heading 2"/>
    <w:basedOn w:val="Normal0"/>
    <w:next w:val="Normal0"/>
    <w:pPr>
      <w:keepNext/>
      <w:spacing w:after="0" w:line="240" w:lineRule="auto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after="0" w:line="240" w:lineRule="auto"/>
      <w:ind w:left="2880" w:firstLine="720"/>
      <w:jc w:val="both"/>
      <w:outlineLvl w:val="2"/>
    </w:pPr>
    <w:rPr>
      <w:b/>
      <w:color w:val="000000"/>
      <w:u w:val="single"/>
    </w:rPr>
  </w:style>
  <w:style w:type="paragraph" w:styleId="Heading4">
    <w:name w:val="heading 4"/>
    <w:basedOn w:val="Normal0"/>
    <w:next w:val="Normal0"/>
    <w:pPr>
      <w:keepNext/>
      <w:spacing w:after="0" w:line="240" w:lineRule="auto"/>
      <w:jc w:val="both"/>
      <w:outlineLvl w:val="3"/>
    </w:pPr>
    <w:rPr>
      <w:rFonts w:ascii="Tahoma" w:eastAsia="Tahoma" w:hAnsi="Tahoma" w:cs="Tahoma"/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spacing w:after="0" w:line="240" w:lineRule="auto"/>
      <w:jc w:val="both"/>
      <w:outlineLvl w:val="4"/>
    </w:pPr>
    <w:rPr>
      <w:rFonts w:ascii="Tahoma" w:eastAsia="Tahoma" w:hAnsi="Tahoma" w:cs="Tahoma"/>
      <w:color w:val="000000"/>
      <w:u w:val="single"/>
    </w:rPr>
  </w:style>
  <w:style w:type="paragraph" w:styleId="Heading6">
    <w:name w:val="heading 6"/>
    <w:basedOn w:val="Normal0"/>
    <w:next w:val="Normal0"/>
    <w:pPr>
      <w:keepNext/>
      <w:spacing w:after="0" w:line="240" w:lineRule="auto"/>
      <w:jc w:val="both"/>
      <w:outlineLvl w:val="5"/>
    </w:pPr>
    <w:rPr>
      <w:rFonts w:ascii="Tahoma" w:eastAsia="Tahoma" w:hAnsi="Tahoma" w:cs="Tahoma"/>
      <w:b/>
      <w:color w:val="000000"/>
      <w:sz w:val="34"/>
      <w:szCs w:val="34"/>
    </w:rPr>
  </w:style>
  <w:style w:type="paragraph" w:styleId="Heading7">
    <w:name w:val="heading 7"/>
    <w:basedOn w:val="Normal0"/>
    <w:next w:val="Normal0"/>
    <w:link w:val="Heading7Char"/>
    <w:uiPriority w:val="99"/>
    <w:qFormat/>
    <w:rsid w:val="006A1E0B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spacing w:after="0" w:line="240" w:lineRule="auto"/>
      <w:jc w:val="center"/>
    </w:pPr>
    <w:rPr>
      <w:b/>
      <w:color w:val="000000"/>
      <w:sz w:val="34"/>
      <w:szCs w:val="34"/>
      <w:u w:val="single"/>
    </w:rPr>
  </w:style>
  <w:style w:type="paragraph" w:customStyle="1" w:styleId="Normal0">
    <w:name w:val="Normal_0"/>
    <w:qFormat/>
    <w:rsid w:val="006A1E0B"/>
    <w:pPr>
      <w:spacing w:after="200" w:line="276" w:lineRule="auto"/>
    </w:pPr>
    <w:rPr>
      <w:rFonts w:ascii="Calibri" w:hAnsi="Calibri" w:cs="Calibri"/>
    </w:rPr>
  </w:style>
  <w:style w:type="paragraph" w:customStyle="1" w:styleId="Heading10">
    <w:name w:val="Heading 1_0"/>
    <w:basedOn w:val="Normal0"/>
    <w:next w:val="Normal0"/>
    <w:link w:val="Heading1Char"/>
    <w:uiPriority w:val="99"/>
    <w:qFormat/>
    <w:rsid w:val="006A1E0B"/>
    <w:pPr>
      <w:keepNext/>
      <w:spacing w:after="0" w:line="240" w:lineRule="auto"/>
      <w:ind w:left="5040" w:firstLine="720"/>
      <w:jc w:val="both"/>
      <w:outlineLvl w:val="0"/>
    </w:pPr>
    <w:rPr>
      <w:b/>
      <w:bCs/>
      <w:color w:val="000000"/>
      <w:sz w:val="26"/>
      <w:szCs w:val="26"/>
    </w:rPr>
  </w:style>
  <w:style w:type="paragraph" w:customStyle="1" w:styleId="Heading20">
    <w:name w:val="Heading 2_0"/>
    <w:basedOn w:val="Normal0"/>
    <w:next w:val="Normal0"/>
    <w:link w:val="Heading2Char"/>
    <w:uiPriority w:val="99"/>
    <w:qFormat/>
    <w:rsid w:val="006A1E0B"/>
    <w:pPr>
      <w:keepNext/>
      <w:spacing w:after="0" w:line="240" w:lineRule="auto"/>
      <w:outlineLvl w:val="1"/>
    </w:pPr>
    <w:rPr>
      <w:rFonts w:ascii="Arial" w:hAnsi="Arial" w:cs="Arial"/>
      <w:color w:val="000000"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uiPriority w:val="99"/>
    <w:qFormat/>
    <w:rsid w:val="006A1E0B"/>
    <w:pPr>
      <w:keepNext/>
      <w:spacing w:after="0" w:line="240" w:lineRule="auto"/>
      <w:ind w:left="2880" w:firstLine="720"/>
      <w:jc w:val="both"/>
      <w:outlineLvl w:val="2"/>
    </w:pPr>
    <w:rPr>
      <w:b/>
      <w:bCs/>
      <w:color w:val="000000"/>
      <w:u w:val="single"/>
    </w:rPr>
  </w:style>
  <w:style w:type="paragraph" w:customStyle="1" w:styleId="Heading40">
    <w:name w:val="Heading 4_0"/>
    <w:basedOn w:val="Normal0"/>
    <w:next w:val="Normal0"/>
    <w:link w:val="Heading4Char"/>
    <w:uiPriority w:val="99"/>
    <w:qFormat/>
    <w:rsid w:val="006A1E0B"/>
    <w:pPr>
      <w:keepNext/>
      <w:spacing w:after="0" w:line="240" w:lineRule="auto"/>
      <w:jc w:val="both"/>
      <w:outlineLvl w:val="3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Heading50">
    <w:name w:val="Heading 5_0"/>
    <w:basedOn w:val="Normal0"/>
    <w:next w:val="Normal0"/>
    <w:link w:val="Heading5Char"/>
    <w:uiPriority w:val="99"/>
    <w:qFormat/>
    <w:rsid w:val="006A1E0B"/>
    <w:pPr>
      <w:keepNext/>
      <w:spacing w:after="0" w:line="240" w:lineRule="auto"/>
      <w:jc w:val="both"/>
      <w:outlineLvl w:val="4"/>
    </w:pPr>
    <w:rPr>
      <w:rFonts w:ascii="Tahoma" w:hAnsi="Tahoma" w:cs="Tahoma"/>
      <w:color w:val="000000"/>
      <w:u w:val="single"/>
    </w:rPr>
  </w:style>
  <w:style w:type="paragraph" w:customStyle="1" w:styleId="Heading60">
    <w:name w:val="Heading 6_0"/>
    <w:basedOn w:val="Normal0"/>
    <w:next w:val="Normal0"/>
    <w:link w:val="Heading6Char"/>
    <w:uiPriority w:val="99"/>
    <w:qFormat/>
    <w:rsid w:val="006A1E0B"/>
    <w:pPr>
      <w:keepNext/>
      <w:spacing w:after="0" w:line="240" w:lineRule="auto"/>
      <w:jc w:val="both"/>
      <w:outlineLvl w:val="5"/>
    </w:pPr>
    <w:rPr>
      <w:rFonts w:ascii="Tahoma" w:hAnsi="Tahoma" w:cs="Tahoma"/>
      <w:b/>
      <w:bCs/>
      <w:color w:val="000000"/>
      <w:sz w:val="34"/>
      <w:szCs w:val="34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0"/>
    <w:uiPriority w:val="99"/>
    <w:rsid w:val="006A1E0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99"/>
    <w:rsid w:val="006A1E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0"/>
    <w:uiPriority w:val="99"/>
    <w:rsid w:val="006A1E0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0"/>
    <w:uiPriority w:val="99"/>
    <w:rsid w:val="006A1E0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0"/>
    <w:uiPriority w:val="99"/>
    <w:rsid w:val="006A1E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0"/>
    <w:uiPriority w:val="99"/>
    <w:rsid w:val="006A1E0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6A1E0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0"/>
    <w:uiPriority w:val="99"/>
    <w:rsid w:val="006A1E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0">
    <w:name w:val="title"/>
    <w:basedOn w:val="Normal0"/>
    <w:uiPriority w:val="99"/>
    <w:rsid w:val="006A1E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00">
    <w:name w:val="Title_0"/>
    <w:basedOn w:val="Normal0"/>
    <w:link w:val="TitleChar"/>
    <w:uiPriority w:val="99"/>
    <w:qFormat/>
    <w:rsid w:val="006A1E0B"/>
    <w:pPr>
      <w:spacing w:after="0" w:line="240" w:lineRule="auto"/>
      <w:jc w:val="center"/>
    </w:pPr>
    <w:rPr>
      <w:b/>
      <w:bCs/>
      <w:color w:val="000000"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00"/>
    <w:uiPriority w:val="99"/>
    <w:rsid w:val="006A1E0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link w:val="SubtitleChar"/>
    <w:uiPriority w:val="99"/>
    <w:qFormat/>
    <w:rsid w:val="006A1E0B"/>
    <w:pPr>
      <w:spacing w:after="0" w:line="240" w:lineRule="auto"/>
      <w:jc w:val="both"/>
    </w:pPr>
    <w:rPr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0"/>
    <w:uiPriority w:val="99"/>
    <w:rsid w:val="006A1E0B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6A1E0B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B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8721DE"/>
    <w:pPr>
      <w:ind w:left="720"/>
      <w:contextualSpacing/>
    </w:pPr>
  </w:style>
  <w:style w:type="paragraph" w:customStyle="1" w:styleId="Subtitle0">
    <w:name w:val="Subtitle_0"/>
    <w:basedOn w:val="Normal0"/>
    <w:next w:val="Normal0"/>
    <w:pPr>
      <w:spacing w:after="0" w:line="240" w:lineRule="auto"/>
      <w:jc w:val="both"/>
    </w:pPr>
    <w:rPr>
      <w:b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383e61ed5d05ed12e71d00575ef2b9c8f465f78a3860b0afcdf3e35370f49177&amp;jobId=260618501001&amp;uid=1551856912606185010011592819025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revision>0</cp:revision>
  <dcterms:created xsi:type="dcterms:W3CDTF">2018-04-16T11:29:00Z</dcterms:created>
</cp:coreProperties>
</file>