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E4327" w:rsidRPr="000D0EFA" w:rsidP="00B21FEC" w14:paraId="49EC3631" w14:textId="77777777">
      <w:pPr>
        <w:jc w:val="center"/>
        <w:rPr>
          <w:b/>
          <w:bCs/>
          <w:color w:val="7F7F7F" w:themeColor="text1" w:themeTint="80"/>
          <w:sz w:val="32"/>
          <w:szCs w:val="32"/>
          <w:u w:val="thick"/>
        </w:rPr>
      </w:pPr>
      <w:r w:rsidRPr="000D0EFA">
        <w:rPr>
          <w:b/>
          <w:bCs/>
          <w:color w:val="7F7F7F" w:themeColor="text1" w:themeTint="80"/>
          <w:sz w:val="32"/>
          <w:szCs w:val="32"/>
          <w:u w:val="thick"/>
        </w:rPr>
        <w:t>CURRICULUM VITAE</w:t>
      </w:r>
    </w:p>
    <w:tbl>
      <w:tblPr>
        <w:tblpPr w:leftFromText="180" w:rightFromText="180" w:horzAnchor="margin" w:tblpY="540"/>
        <w:tblW w:w="8710" w:type="dxa"/>
        <w:tblLook w:val="0000"/>
      </w:tblPr>
      <w:tblGrid>
        <w:gridCol w:w="1701"/>
        <w:gridCol w:w="7009"/>
      </w:tblGrid>
      <w:tr w14:paraId="269362C7" w14:textId="77777777" w:rsidTr="001B16C7">
        <w:tblPrEx>
          <w:tblW w:w="8710" w:type="dxa"/>
          <w:tblLook w:val="0000"/>
        </w:tblPrEx>
        <w:trPr>
          <w:trHeight w:val="734"/>
        </w:trPr>
        <w:tc>
          <w:tcPr>
            <w:tcW w:w="1701" w:type="dxa"/>
            <w:shd w:val="clear" w:color="000000" w:fill="FFFFFF"/>
          </w:tcPr>
          <w:p w:rsidR="003E4327" w:rsidP="00B21FEC" w14:paraId="05E7CDC5" w14:textId="77777777">
            <w:pPr>
              <w:rPr>
                <w:rFonts w:eastAsia="MS Mincho"/>
              </w:rPr>
            </w:pPr>
            <w:r>
              <w:rPr>
                <w:rFonts w:eastAsia="MS Mincho"/>
              </w:rPr>
              <w:t xml:space="preserve">  </w:t>
            </w:r>
          </w:p>
          <w:p w:rsidR="003E4327" w:rsidP="00B21FEC" w14:paraId="28CDBB7C" w14:textId="77777777">
            <w:pPr>
              <w:rPr>
                <w:rFonts w:eastAsia="MS Mincho"/>
              </w:rPr>
            </w:pPr>
          </w:p>
          <w:p w:rsidR="003E4327" w:rsidP="00B21FEC" w14:paraId="779E515F" w14:textId="77777777"/>
        </w:tc>
        <w:tc>
          <w:tcPr>
            <w:tcW w:w="7009" w:type="dxa"/>
            <w:shd w:val="clear" w:color="000000" w:fill="FFFFFF"/>
          </w:tcPr>
          <w:p w:rsidR="003E4327" w:rsidRPr="00AA081B" w:rsidP="00B21FEC" w14:paraId="0FA494BD" w14:textId="77777777">
            <w:pPr>
              <w:pStyle w:val="Index7"/>
              <w:tabs>
                <w:tab w:val="left" w:pos="0"/>
              </w:tabs>
              <w:ind w:left="-533" w:right="-108" w:firstLine="533"/>
              <w:jc w:val="both"/>
              <w:rPr>
                <w:rFonts w:ascii="Book Antiqua" w:hAnsi="Book Antiqua"/>
                <w:b/>
                <w:sz w:val="32"/>
                <w:szCs w:val="32"/>
                <w:lang w:val="en-IN"/>
              </w:rPr>
            </w:pPr>
            <w:r>
              <w:rPr>
                <w:rFonts w:ascii="Book Antiqua" w:hAnsi="Book Antiqua"/>
                <w:b/>
                <w:sz w:val="32"/>
                <w:szCs w:val="32"/>
                <w:lang w:val="en-IN"/>
              </w:rPr>
              <w:t xml:space="preserve">           </w:t>
            </w:r>
            <w:r w:rsidR="0083403C">
              <w:rPr>
                <w:rFonts w:ascii="Book Antiqua" w:hAnsi="Book Antiqua"/>
                <w:b/>
                <w:sz w:val="32"/>
                <w:szCs w:val="32"/>
                <w:lang w:val="en-IN"/>
              </w:rPr>
              <w:t xml:space="preserve">    </w:t>
            </w:r>
            <w:r>
              <w:rPr>
                <w:rFonts w:ascii="Book Antiqua" w:hAnsi="Book Antiqua"/>
                <w:b/>
                <w:sz w:val="32"/>
                <w:szCs w:val="32"/>
                <w:lang w:val="en-IN"/>
              </w:rPr>
              <w:t xml:space="preserve"> </w:t>
            </w:r>
            <w:r w:rsidRPr="00AA081B" w:rsidR="00F80584">
              <w:rPr>
                <w:rFonts w:ascii="Book Antiqua" w:hAnsi="Book Antiqua"/>
                <w:b/>
                <w:sz w:val="32"/>
                <w:szCs w:val="32"/>
                <w:lang w:val="en-IN"/>
              </w:rPr>
              <w:t>Ankur Goyal</w:t>
            </w:r>
          </w:p>
          <w:p w:rsidR="00CE5B06" w:rsidRPr="000D0EFA" w:rsidP="00B21FEC" w14:paraId="37EAC770" w14:textId="77777777">
            <w:pPr>
              <w:pStyle w:val="Index7"/>
              <w:ind w:right="-108"/>
              <w:jc w:val="both"/>
              <w:rPr>
                <w:rFonts w:ascii="Book Antiqua" w:hAnsi="Book Antiqua"/>
                <w:b/>
                <w:sz w:val="19"/>
              </w:rPr>
            </w:pPr>
            <w:r>
              <w:rPr>
                <w:rFonts w:ascii="Book Antiqua" w:hAnsi="Book Antiqua"/>
                <w:b/>
                <w:sz w:val="19"/>
              </w:rPr>
              <w:t xml:space="preserve">         </w:t>
            </w:r>
            <w:r w:rsidR="0083403C">
              <w:rPr>
                <w:rFonts w:ascii="Book Antiqua" w:hAnsi="Book Antiqua"/>
                <w:b/>
                <w:sz w:val="19"/>
              </w:rPr>
              <w:t xml:space="preserve">           </w:t>
            </w:r>
            <w:r w:rsidRPr="000D0EFA">
              <w:rPr>
                <w:rFonts w:ascii="Book Antiqua" w:hAnsi="Book Antiqua"/>
                <w:b/>
                <w:sz w:val="19"/>
              </w:rPr>
              <w:t xml:space="preserve">House Number 923 Sec 10 </w:t>
            </w:r>
            <w:r w:rsidRPr="000D0EFA">
              <w:rPr>
                <w:rFonts w:ascii="Book Antiqua" w:hAnsi="Book Antiqua"/>
                <w:b/>
                <w:sz w:val="19"/>
              </w:rPr>
              <w:t>Gurgao</w:t>
            </w:r>
          </w:p>
          <w:p w:rsidR="003E4327" w:rsidRPr="000D0EFA" w:rsidP="00B21FEC" w14:paraId="44F1F70B" w14:textId="77777777">
            <w:pPr>
              <w:pStyle w:val="Index7"/>
              <w:ind w:right="-108"/>
              <w:jc w:val="both"/>
              <w:rPr>
                <w:rFonts w:ascii="Book Antiqua" w:hAnsi="Book Antiqua"/>
                <w:b/>
                <w:sz w:val="19"/>
                <w:lang w:val="en-IN"/>
              </w:rPr>
            </w:pPr>
            <w:r>
              <w:rPr>
                <w:rFonts w:ascii="Book Antiqua" w:hAnsi="Book Antiqua"/>
                <w:b/>
                <w:sz w:val="19"/>
                <w:lang w:val="en-IN"/>
              </w:rPr>
              <w:t xml:space="preserve">     </w:t>
            </w:r>
            <w:r w:rsidR="0083403C">
              <w:rPr>
                <w:rFonts w:ascii="Book Antiqua" w:hAnsi="Book Antiqua"/>
                <w:b/>
                <w:sz w:val="19"/>
                <w:lang w:val="en-IN"/>
              </w:rPr>
              <w:t xml:space="preserve">             </w:t>
            </w:r>
            <w:r>
              <w:rPr>
                <w:rFonts w:ascii="Book Antiqua" w:hAnsi="Book Antiqua"/>
                <w:b/>
                <w:sz w:val="19"/>
                <w:lang w:val="en-IN"/>
              </w:rPr>
              <w:t xml:space="preserve"> </w:t>
            </w:r>
            <w:r w:rsidRPr="000D0EFA">
              <w:rPr>
                <w:rFonts w:ascii="Book Antiqua" w:hAnsi="Book Antiqua"/>
                <w:b/>
                <w:sz w:val="19"/>
                <w:lang w:val="en-IN"/>
              </w:rPr>
              <w:t>Ce</w:t>
            </w:r>
            <w:r w:rsidRPr="000D0EFA" w:rsidR="00CE5B06">
              <w:rPr>
                <w:rFonts w:ascii="Book Antiqua" w:hAnsi="Book Antiqua"/>
                <w:b/>
                <w:sz w:val="19"/>
                <w:lang w:val="en-IN"/>
              </w:rPr>
              <w:t>ll: +91-9891210036 ,9690408079</w:t>
            </w:r>
          </w:p>
          <w:p w:rsidR="003E4327" w:rsidRPr="00AA081B" w:rsidP="00B21FEC" w14:paraId="119F354B" w14:textId="73C38A69">
            <w:pPr>
              <w:pStyle w:val="Index7"/>
              <w:ind w:right="-108"/>
              <w:jc w:val="both"/>
              <w:rPr>
                <w:rFonts w:ascii="Book Antiqua" w:hAnsi="Book Antiqua"/>
                <w:color w:val="0000FF"/>
                <w:sz w:val="19"/>
                <w:lang w:val="en-IN"/>
              </w:rPr>
            </w:pPr>
            <w:r>
              <w:rPr>
                <w:rFonts w:ascii="Book Antiqua" w:hAnsi="Book Antiqua"/>
                <w:b/>
                <w:sz w:val="19"/>
                <w:lang w:val="en-IN"/>
              </w:rPr>
              <w:t xml:space="preserve">  </w:t>
            </w:r>
            <w:r w:rsidR="0083403C">
              <w:rPr>
                <w:rFonts w:ascii="Book Antiqua" w:hAnsi="Book Antiqua"/>
                <w:b/>
                <w:sz w:val="19"/>
                <w:lang w:val="en-IN"/>
              </w:rPr>
              <w:t xml:space="preserve">             </w:t>
            </w:r>
            <w:r w:rsidRPr="00AA081B">
              <w:rPr>
                <w:rFonts w:ascii="Book Antiqua" w:hAnsi="Book Antiqua"/>
                <w:b/>
                <w:sz w:val="19"/>
                <w:lang w:val="en-IN"/>
              </w:rPr>
              <w:t xml:space="preserve">Email: </w:t>
            </w:r>
            <w:r w:rsidRPr="00AA081B" w:rsidR="00CE5B06">
              <w:rPr>
                <w:b/>
                <w:color w:val="0000FF"/>
                <w:sz w:val="19"/>
                <w:u w:val="single"/>
                <w:lang w:val="en-IN"/>
              </w:rPr>
              <w:t>goyalankur0509@gmail.com</w:t>
            </w:r>
          </w:p>
          <w:p w:rsidR="003E4327" w:rsidRPr="00AA081B" w:rsidP="00B21FEC" w14:paraId="23CC3EFC" w14:textId="77777777">
            <w:pPr>
              <w:pStyle w:val="Index7"/>
              <w:ind w:right="-108"/>
              <w:jc w:val="both"/>
              <w:rPr>
                <w:rFonts w:ascii="Book Antiqua" w:hAnsi="Book Antiqua"/>
                <w:sz w:val="19"/>
                <w:u w:val="single"/>
                <w:lang w:val="en-IN"/>
              </w:rPr>
            </w:pPr>
          </w:p>
          <w:p w:rsidR="003E4327" w:rsidRPr="00AA081B" w:rsidP="00B21FEC" w14:paraId="6D9920FC" w14:textId="77777777">
            <w:pPr>
              <w:pStyle w:val="Index7"/>
              <w:ind w:left="135" w:right="-108"/>
              <w:jc w:val="both"/>
              <w:rPr>
                <w:lang w:val="en-IN"/>
              </w:rPr>
            </w:pPr>
          </w:p>
        </w:tc>
      </w:tr>
    </w:tbl>
    <w:p w:rsidR="003E4327" w:rsidP="002F711F" w14:paraId="7F413040" w14:textId="77777777">
      <w:pPr>
        <w:shd w:val="clear" w:color="auto" w:fill="000000"/>
        <w:spacing w:before="40"/>
        <w:ind w:left="360" w:hanging="360"/>
        <w:rPr>
          <w:b/>
        </w:rPr>
      </w:pPr>
      <w:r>
        <w:rPr>
          <w:rFonts w:ascii="Arial" w:hAnsi="Arial"/>
          <w:b/>
        </w:rPr>
        <w:t>◙</w:t>
      </w:r>
      <w:r w:rsidRPr="002F711F">
        <w:rPr>
          <w:rFonts w:ascii="Verdana" w:hAnsi="Verdana" w:cs="Times New Roman"/>
          <w:b/>
          <w:sz w:val="17"/>
          <w:szCs w:val="17"/>
        </w:rPr>
        <w:t>Career</w:t>
      </w:r>
      <w:r>
        <w:rPr>
          <w:b/>
        </w:rPr>
        <w:t xml:space="preserve"> Objective</w:t>
      </w:r>
    </w:p>
    <w:p w:rsidR="00970B93" w:rsidRPr="00970B93" w:rsidP="00970B93" w14:paraId="02E4FDCA" w14:textId="77777777">
      <w:pPr>
        <w:ind w:right="-447"/>
        <w:jc w:val="both"/>
        <w:rPr>
          <w:b/>
        </w:rPr>
      </w:pPr>
    </w:p>
    <w:p w:rsidR="003E4327" w14:paraId="25E8EFA6" w14:textId="77777777">
      <w:pPr>
        <w:rPr>
          <w:rFonts w:ascii="Calibri" w:hAnsi="Calibri"/>
        </w:rPr>
      </w:pPr>
      <w:r>
        <w:rPr>
          <w:rFonts w:ascii="Calibri" w:hAnsi="Calibri"/>
        </w:rPr>
        <w:t xml:space="preserve">To work and rise with an organization that provides me an opportunity to use my skills and knowledge and are appropriately recognized and rewarded, where learning and </w:t>
      </w:r>
      <w:r w:rsidR="003675C4">
        <w:rPr>
          <w:rFonts w:ascii="Calibri" w:hAnsi="Calibri"/>
        </w:rPr>
        <w:t>self-development</w:t>
      </w:r>
      <w:r>
        <w:rPr>
          <w:rFonts w:ascii="Calibri" w:hAnsi="Calibri"/>
        </w:rPr>
        <w:t xml:space="preserve"> of each individual is promoted through suitable monetary returns.</w:t>
      </w:r>
    </w:p>
    <w:p w:rsidR="003E4327" w14:paraId="743E6ECC" w14:textId="77777777">
      <w:pPr>
        <w:rPr>
          <w:rFonts w:ascii="Calibri" w:hAnsi="Calibri"/>
        </w:rPr>
      </w:pPr>
      <w:r>
        <w:rPr>
          <w:rFonts w:ascii="Calibri" w:hAnsi="Calibri"/>
        </w:rPr>
        <w:t>I believe in the policy of “I CAN” i.e.</w:t>
      </w:r>
    </w:p>
    <w:p w:rsidR="003E4327" w:rsidP="00B43554" w14:paraId="1A2D817F" w14:textId="77777777">
      <w:pPr>
        <w:rPr>
          <w:rFonts w:ascii="Calibri" w:hAnsi="Calibri"/>
        </w:rPr>
      </w:pPr>
      <w:r>
        <w:rPr>
          <w:rFonts w:ascii="Calibri" w:hAnsi="Calibri"/>
        </w:rPr>
        <w:t>“Improvement i</w:t>
      </w:r>
      <w:r w:rsidR="00B43554">
        <w:rPr>
          <w:rFonts w:ascii="Calibri" w:hAnsi="Calibri"/>
        </w:rPr>
        <w:t>s Continuous and Never-ending”.</w:t>
      </w:r>
    </w:p>
    <w:p w:rsidR="00B43554" w:rsidRPr="00B43554" w:rsidP="00B43554" w14:paraId="5ECDA280" w14:textId="77777777">
      <w:pPr>
        <w:rPr>
          <w:rFonts w:ascii="Calibri" w:hAnsi="Calibri"/>
        </w:rPr>
      </w:pPr>
    </w:p>
    <w:p w:rsidR="003E4327" w:rsidP="00AF3451" w14:paraId="11DFFFA4" w14:textId="77777777">
      <w:pPr>
        <w:shd w:val="clear" w:color="auto" w:fill="000000"/>
        <w:spacing w:before="40"/>
        <w:rPr>
          <w:b/>
        </w:rPr>
      </w:pPr>
    </w:p>
    <w:p w:rsidR="003E4327" w14:paraId="595EE2B6" w14:textId="77777777">
      <w:pPr>
        <w:ind w:left="148"/>
        <w:rPr>
          <w:rFonts w:ascii="Arial" w:hAnsi="Arial"/>
          <w:sz w:val="20"/>
          <w:szCs w:val="20"/>
        </w:rPr>
      </w:pPr>
    </w:p>
    <w:p w:rsidR="003E4327" w14:paraId="282C396F" w14:textId="77777777">
      <w:pPr>
        <w:rPr>
          <w:rFonts w:ascii="Calibri" w:hAnsi="Calibri"/>
        </w:rPr>
      </w:pPr>
      <w:r>
        <w:rPr>
          <w:rFonts w:ascii="Calibri" w:hAnsi="Calibri"/>
        </w:rPr>
        <w:t xml:space="preserve">A result oriented overall professional </w:t>
      </w:r>
      <w:r>
        <w:rPr>
          <w:rFonts w:ascii="Calibri" w:hAnsi="Calibri"/>
        </w:rPr>
        <w:t>in the global automobile components manu</w:t>
      </w:r>
      <w:r w:rsidR="00AE21A0">
        <w:rPr>
          <w:rFonts w:ascii="Calibri" w:hAnsi="Calibri"/>
        </w:rPr>
        <w:t>facturing company in the domain</w:t>
      </w:r>
      <w:r>
        <w:rPr>
          <w:rFonts w:ascii="Calibri" w:hAnsi="Calibri"/>
        </w:rPr>
        <w:t xml:space="preserve"> of </w:t>
      </w:r>
      <w:r w:rsidR="0037375A">
        <w:rPr>
          <w:rFonts w:ascii="Calibri" w:hAnsi="Calibri"/>
        </w:rPr>
        <w:t>Production Assembly, P</w:t>
      </w:r>
      <w:r>
        <w:rPr>
          <w:rFonts w:ascii="Calibri" w:hAnsi="Calibri"/>
        </w:rPr>
        <w:t>roductivity management, process improvements and total quality management (TQM), using industry best practices a</w:t>
      </w:r>
      <w:r w:rsidR="0012779C">
        <w:rPr>
          <w:rFonts w:ascii="Calibri" w:hAnsi="Calibri"/>
        </w:rPr>
        <w:t xml:space="preserve">nd techniques based on </w:t>
      </w:r>
      <w:r>
        <w:rPr>
          <w:rFonts w:ascii="Calibri" w:hAnsi="Calibri"/>
        </w:rPr>
        <w:t>ISO, Kaizen, TPM,</w:t>
      </w:r>
      <w:r w:rsidR="00F821B6">
        <w:rPr>
          <w:rFonts w:ascii="Calibri" w:hAnsi="Calibri"/>
        </w:rPr>
        <w:t xml:space="preserve"> 5</w:t>
      </w:r>
      <w:r w:rsidR="0012779C">
        <w:rPr>
          <w:rFonts w:ascii="Calibri" w:hAnsi="Calibri"/>
        </w:rPr>
        <w:t xml:space="preserve">s, </w:t>
      </w:r>
      <w:r>
        <w:rPr>
          <w:rFonts w:ascii="Calibri" w:hAnsi="Calibri"/>
        </w:rPr>
        <w:t xml:space="preserve"> LEAN methodologies</w:t>
      </w:r>
      <w:r w:rsidR="00970B93">
        <w:rPr>
          <w:rFonts w:ascii="Calibri" w:hAnsi="Calibri"/>
        </w:rPr>
        <w:t xml:space="preserve"> and POKA-YOKA</w:t>
      </w:r>
      <w:r>
        <w:rPr>
          <w:rFonts w:ascii="Calibri" w:hAnsi="Calibri"/>
        </w:rPr>
        <w:t>. Also responsible for Process Auditing and implementation of new techniques related to process as per the requirement.</w:t>
      </w:r>
    </w:p>
    <w:p w:rsidR="003E4327" w14:paraId="43A41E95" w14:textId="77777777">
      <w:pPr>
        <w:rPr>
          <w:rFonts w:ascii="Calibri" w:hAnsi="Calibri"/>
        </w:rPr>
      </w:pPr>
    </w:p>
    <w:p w:rsidR="003E4327" w:rsidP="002F711F" w14:paraId="0A360A02" w14:textId="77777777">
      <w:pPr>
        <w:shd w:val="clear" w:color="auto" w:fill="000000"/>
        <w:spacing w:before="40"/>
        <w:ind w:left="360" w:hanging="360"/>
        <w:rPr>
          <w:b/>
        </w:rPr>
      </w:pPr>
      <w:r>
        <w:rPr>
          <w:b/>
        </w:rPr>
        <w:t>◙ Educational Qualifications</w:t>
      </w:r>
      <w:r>
        <w:tab/>
      </w:r>
    </w:p>
    <w:p w:rsidR="003E4327" w14:paraId="562A93F7" w14:textId="77777777">
      <w:pPr>
        <w:rPr>
          <w:b/>
        </w:rPr>
      </w:pP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0"/>
        <w:gridCol w:w="2291"/>
        <w:gridCol w:w="2321"/>
        <w:gridCol w:w="2297"/>
      </w:tblGrid>
      <w:tr w14:paraId="1564990F" w14:textId="77777777">
        <w:tblPrEx>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35"/>
        </w:trPr>
        <w:tc>
          <w:tcPr>
            <w:tcW w:w="2260" w:type="dxa"/>
            <w:shd w:val="clear" w:color="000000" w:fill="FFFFFF"/>
          </w:tcPr>
          <w:p w:rsidR="003E4327" w14:paraId="3A7B4F23" w14:textId="77777777">
            <w:pPr>
              <w:jc w:val="center"/>
            </w:pPr>
            <w:r>
              <w:rPr>
                <w:b/>
              </w:rPr>
              <w:t>Degree/Exam</w:t>
            </w:r>
          </w:p>
        </w:tc>
        <w:tc>
          <w:tcPr>
            <w:tcW w:w="2291" w:type="dxa"/>
            <w:shd w:val="clear" w:color="000000" w:fill="FFFFFF"/>
          </w:tcPr>
          <w:p w:rsidR="003E4327" w14:paraId="2797B47A" w14:textId="77777777">
            <w:pPr>
              <w:jc w:val="center"/>
            </w:pPr>
            <w:r>
              <w:rPr>
                <w:b/>
              </w:rPr>
              <w:t>University/Board</w:t>
            </w:r>
          </w:p>
        </w:tc>
        <w:tc>
          <w:tcPr>
            <w:tcW w:w="2321" w:type="dxa"/>
            <w:shd w:val="clear" w:color="000000" w:fill="FFFFFF"/>
          </w:tcPr>
          <w:p w:rsidR="003E4327" w14:paraId="01F38018" w14:textId="77777777">
            <w:pPr>
              <w:jc w:val="center"/>
            </w:pPr>
            <w:r>
              <w:rPr>
                <w:b/>
              </w:rPr>
              <w:t>Month/Year</w:t>
            </w:r>
          </w:p>
        </w:tc>
        <w:tc>
          <w:tcPr>
            <w:tcW w:w="2297" w:type="dxa"/>
            <w:shd w:val="clear" w:color="000000" w:fill="FFFFFF"/>
          </w:tcPr>
          <w:p w:rsidR="003E4327" w14:paraId="7585CF0A" w14:textId="77777777">
            <w:pPr>
              <w:jc w:val="center"/>
              <w:rPr>
                <w:b/>
              </w:rPr>
            </w:pPr>
            <w:r>
              <w:rPr>
                <w:b/>
              </w:rPr>
              <w:t>Aggregate  marks</w:t>
            </w:r>
          </w:p>
          <w:p w:rsidR="003E4327" w14:paraId="2964A6ED" w14:textId="77777777">
            <w:pPr>
              <w:jc w:val="center"/>
            </w:pPr>
          </w:p>
        </w:tc>
      </w:tr>
      <w:tr w14:paraId="30D31F79" w14:textId="77777777">
        <w:tblPrEx>
          <w:tblW w:w="9169" w:type="dxa"/>
          <w:tblInd w:w="108" w:type="dxa"/>
          <w:tblLook w:val="0000"/>
        </w:tblPrEx>
        <w:trPr>
          <w:trHeight w:val="467"/>
        </w:trPr>
        <w:tc>
          <w:tcPr>
            <w:tcW w:w="2260" w:type="dxa"/>
            <w:shd w:val="clear" w:color="000000" w:fill="FFFFFF"/>
          </w:tcPr>
          <w:p w:rsidR="003E4327" w14:paraId="4F508873" w14:textId="77777777">
            <w:pPr>
              <w:jc w:val="center"/>
              <w:rPr>
                <w:rFonts w:ascii="Calibri" w:hAnsi="Calibri"/>
              </w:rPr>
            </w:pPr>
            <w:r>
              <w:rPr>
                <w:rFonts w:ascii="Calibri" w:hAnsi="Calibri"/>
              </w:rPr>
              <w:t>B-Tech</w:t>
            </w:r>
          </w:p>
          <w:p w:rsidR="003E4327" w14:paraId="5F8F7FDD" w14:textId="77777777">
            <w:pPr>
              <w:jc w:val="center"/>
            </w:pPr>
            <w:r>
              <w:rPr>
                <w:rFonts w:ascii="Calibri" w:hAnsi="Calibri"/>
              </w:rPr>
              <w:t>(Mechanical)</w:t>
            </w:r>
          </w:p>
        </w:tc>
        <w:tc>
          <w:tcPr>
            <w:tcW w:w="2291" w:type="dxa"/>
            <w:shd w:val="clear" w:color="000000" w:fill="FFFFFF"/>
          </w:tcPr>
          <w:p w:rsidR="00374CED" w:rsidP="00CE5B06" w14:paraId="1F292431" w14:textId="77777777">
            <w:pPr>
              <w:jc w:val="center"/>
              <w:rPr>
                <w:rFonts w:ascii="Calibri" w:hAnsi="Calibri"/>
              </w:rPr>
            </w:pPr>
            <w:r>
              <w:rPr>
                <w:rFonts w:ascii="Calibri" w:hAnsi="Calibri"/>
              </w:rPr>
              <w:t xml:space="preserve">Roorkee  Institute  of technology </w:t>
            </w:r>
          </w:p>
          <w:p w:rsidR="003E4327" w:rsidRPr="00CE5B06" w:rsidP="00CE5B06" w14:paraId="085E3CA7" w14:textId="77777777">
            <w:pPr>
              <w:jc w:val="center"/>
              <w:rPr>
                <w:rFonts w:ascii="Calibri" w:hAnsi="Calibri"/>
              </w:rPr>
            </w:pPr>
            <w:r>
              <w:rPr>
                <w:rFonts w:ascii="Calibri" w:hAnsi="Calibri"/>
              </w:rPr>
              <w:t>(</w:t>
            </w:r>
            <w:r w:rsidR="00CE5B06">
              <w:rPr>
                <w:rFonts w:ascii="Calibri" w:hAnsi="Calibri"/>
              </w:rPr>
              <w:t xml:space="preserve">UTU DEHRADUN  </w:t>
            </w:r>
            <w:r>
              <w:rPr>
                <w:rFonts w:ascii="Calibri" w:hAnsi="Calibri"/>
              </w:rPr>
              <w:t>)</w:t>
            </w:r>
          </w:p>
        </w:tc>
        <w:tc>
          <w:tcPr>
            <w:tcW w:w="2321" w:type="dxa"/>
            <w:shd w:val="clear" w:color="000000" w:fill="FFFFFF"/>
          </w:tcPr>
          <w:p w:rsidR="003E4327" w14:paraId="224985C5" w14:textId="77777777">
            <w:pPr>
              <w:jc w:val="center"/>
            </w:pPr>
            <w:r>
              <w:rPr>
                <w:rFonts w:ascii="Calibri" w:hAnsi="Calibri"/>
              </w:rPr>
              <w:t>June 2007 – May 2011</w:t>
            </w:r>
          </w:p>
        </w:tc>
        <w:tc>
          <w:tcPr>
            <w:tcW w:w="2297" w:type="dxa"/>
            <w:shd w:val="clear" w:color="000000" w:fill="FFFFFF"/>
          </w:tcPr>
          <w:p w:rsidR="003E4327" w14:paraId="799DABC2" w14:textId="77777777">
            <w:pPr>
              <w:jc w:val="center"/>
            </w:pPr>
            <w:r>
              <w:rPr>
                <w:rFonts w:ascii="Calibri" w:hAnsi="Calibri"/>
              </w:rPr>
              <w:t>68.09</w:t>
            </w:r>
            <w:r>
              <w:rPr>
                <w:rFonts w:ascii="Calibri" w:hAnsi="Calibri"/>
              </w:rPr>
              <w:t>%</w:t>
            </w:r>
          </w:p>
        </w:tc>
      </w:tr>
      <w:tr w14:paraId="628F38D3" w14:textId="77777777">
        <w:tblPrEx>
          <w:tblW w:w="9169" w:type="dxa"/>
          <w:tblInd w:w="108" w:type="dxa"/>
          <w:tblLook w:val="0000"/>
        </w:tblPrEx>
        <w:trPr>
          <w:trHeight w:val="337"/>
        </w:trPr>
        <w:tc>
          <w:tcPr>
            <w:tcW w:w="2260" w:type="dxa"/>
            <w:shd w:val="clear" w:color="000000" w:fill="FFFFFF"/>
          </w:tcPr>
          <w:p w:rsidR="003E4327" w14:paraId="2E6B314F" w14:textId="77777777">
            <w:pPr>
              <w:jc w:val="center"/>
            </w:pPr>
            <w:r>
              <w:rPr>
                <w:rFonts w:ascii="Calibri" w:hAnsi="Calibri"/>
              </w:rPr>
              <w:t>12</w:t>
            </w:r>
            <w:r w:rsidRPr="008A38C8">
              <w:rPr>
                <w:rFonts w:ascii="Calibri" w:hAnsi="Calibri"/>
                <w:sz w:val="16"/>
                <w:szCs w:val="16"/>
                <w:vertAlign w:val="superscript"/>
              </w:rPr>
              <w:t>th</w:t>
            </w:r>
          </w:p>
        </w:tc>
        <w:tc>
          <w:tcPr>
            <w:tcW w:w="2291" w:type="dxa"/>
            <w:shd w:val="clear" w:color="000000" w:fill="FFFFFF"/>
          </w:tcPr>
          <w:p w:rsidR="003E4327" w:rsidP="00CE5B06" w14:paraId="614F810F" w14:textId="77777777">
            <w:r>
              <w:rPr>
                <w:rFonts w:ascii="Calibri" w:hAnsi="Calibri"/>
              </w:rPr>
              <w:t xml:space="preserve">UTTARKHAND BOARD </w:t>
            </w:r>
          </w:p>
        </w:tc>
        <w:tc>
          <w:tcPr>
            <w:tcW w:w="2321" w:type="dxa"/>
            <w:shd w:val="clear" w:color="000000" w:fill="FFFFFF"/>
          </w:tcPr>
          <w:p w:rsidR="003E4327" w14:paraId="421702BA" w14:textId="77777777">
            <w:pPr>
              <w:jc w:val="center"/>
            </w:pPr>
            <w:r>
              <w:rPr>
                <w:rFonts w:ascii="Calibri" w:hAnsi="Calibri"/>
              </w:rPr>
              <w:t>2006</w:t>
            </w:r>
          </w:p>
        </w:tc>
        <w:tc>
          <w:tcPr>
            <w:tcW w:w="2297" w:type="dxa"/>
            <w:shd w:val="clear" w:color="000000" w:fill="FFFFFF"/>
          </w:tcPr>
          <w:p w:rsidR="003E4327" w14:paraId="07D07117" w14:textId="77777777">
            <w:pPr>
              <w:jc w:val="center"/>
            </w:pPr>
            <w:r>
              <w:rPr>
                <w:rFonts w:ascii="Calibri" w:hAnsi="Calibri"/>
              </w:rPr>
              <w:t xml:space="preserve">63.01 </w:t>
            </w:r>
            <w:r>
              <w:rPr>
                <w:rFonts w:ascii="Calibri" w:hAnsi="Calibri"/>
              </w:rPr>
              <w:t>%</w:t>
            </w:r>
          </w:p>
        </w:tc>
      </w:tr>
      <w:tr w14:paraId="06FD58B7" w14:textId="77777777">
        <w:tblPrEx>
          <w:tblW w:w="9169" w:type="dxa"/>
          <w:tblInd w:w="108" w:type="dxa"/>
          <w:tblLook w:val="0000"/>
        </w:tblPrEx>
        <w:trPr>
          <w:trHeight w:val="270"/>
        </w:trPr>
        <w:tc>
          <w:tcPr>
            <w:tcW w:w="2260" w:type="dxa"/>
            <w:shd w:val="clear" w:color="000000" w:fill="FFFFFF"/>
          </w:tcPr>
          <w:p w:rsidR="003E4327" w14:paraId="2B83DCB5" w14:textId="77777777">
            <w:pPr>
              <w:jc w:val="center"/>
            </w:pPr>
            <w:r>
              <w:rPr>
                <w:rFonts w:ascii="Calibri" w:hAnsi="Calibri"/>
              </w:rPr>
              <w:t>10</w:t>
            </w:r>
            <w:r w:rsidRPr="008A38C8">
              <w:rPr>
                <w:rFonts w:ascii="Calibri" w:hAnsi="Calibri"/>
                <w:sz w:val="16"/>
                <w:szCs w:val="16"/>
                <w:vertAlign w:val="superscript"/>
              </w:rPr>
              <w:t>th</w:t>
            </w:r>
          </w:p>
        </w:tc>
        <w:tc>
          <w:tcPr>
            <w:tcW w:w="2291" w:type="dxa"/>
            <w:shd w:val="clear" w:color="000000" w:fill="FFFFFF"/>
          </w:tcPr>
          <w:p w:rsidR="003E4327" w14:paraId="7CB6CE5D" w14:textId="77777777">
            <w:pPr>
              <w:jc w:val="center"/>
            </w:pPr>
            <w:r>
              <w:rPr>
                <w:rFonts w:ascii="Calibri" w:hAnsi="Calibri"/>
              </w:rPr>
              <w:t>UTTARKHAND BOARD</w:t>
            </w:r>
          </w:p>
        </w:tc>
        <w:tc>
          <w:tcPr>
            <w:tcW w:w="2321" w:type="dxa"/>
            <w:shd w:val="clear" w:color="000000" w:fill="FFFFFF"/>
          </w:tcPr>
          <w:p w:rsidR="003E4327" w14:paraId="0C17B1FC" w14:textId="77777777">
            <w:pPr>
              <w:jc w:val="center"/>
            </w:pPr>
            <w:r>
              <w:rPr>
                <w:rFonts w:ascii="Calibri" w:hAnsi="Calibri"/>
              </w:rPr>
              <w:t>2004</w:t>
            </w:r>
          </w:p>
        </w:tc>
        <w:tc>
          <w:tcPr>
            <w:tcW w:w="2297" w:type="dxa"/>
            <w:shd w:val="clear" w:color="000000" w:fill="FFFFFF"/>
          </w:tcPr>
          <w:p w:rsidR="003E4327" w14:paraId="0413CF1E" w14:textId="77777777">
            <w:pPr>
              <w:jc w:val="center"/>
            </w:pPr>
            <w:r>
              <w:rPr>
                <w:rFonts w:ascii="Calibri" w:hAnsi="Calibri"/>
              </w:rPr>
              <w:t xml:space="preserve">65 </w:t>
            </w:r>
            <w:r>
              <w:rPr>
                <w:rFonts w:ascii="Calibri" w:hAnsi="Calibri"/>
              </w:rPr>
              <w:t>%</w:t>
            </w:r>
          </w:p>
        </w:tc>
      </w:tr>
    </w:tbl>
    <w:p w:rsidR="003E4327" w14:paraId="40411B67" w14:textId="77777777">
      <w:pPr>
        <w:ind w:right="-447"/>
        <w:jc w:val="both"/>
      </w:pPr>
    </w:p>
    <w:p w:rsidR="003E4327" w:rsidP="002F711F" w14:paraId="1CC51DBB" w14:textId="77777777">
      <w:pPr>
        <w:shd w:val="clear" w:color="auto" w:fill="000000"/>
        <w:spacing w:before="40"/>
        <w:ind w:left="360" w:hanging="360"/>
        <w:rPr>
          <w:b/>
        </w:rPr>
      </w:pPr>
      <w:r>
        <w:rPr>
          <w:b/>
        </w:rPr>
        <w:t>◙   Professional Trainings</w:t>
      </w:r>
      <w:r>
        <w:tab/>
      </w:r>
    </w:p>
    <w:p w:rsidR="003E4327" w14:paraId="51124435" w14:textId="77777777">
      <w:pPr>
        <w:rPr>
          <w:rFonts w:ascii="Calibri" w:hAnsi="Calibri"/>
        </w:rPr>
      </w:pPr>
    </w:p>
    <w:p w:rsidR="003E4327" w14:paraId="44CF84B6" w14:textId="77777777">
      <w:pPr>
        <w:numPr>
          <w:ilvl w:val="0"/>
          <w:numId w:val="10"/>
        </w:numPr>
        <w:spacing w:line="216" w:lineRule="auto"/>
        <w:ind w:left="147" w:hanging="147"/>
        <w:rPr>
          <w:rFonts w:ascii="Calibri" w:hAnsi="Calibri"/>
        </w:rPr>
      </w:pPr>
      <w:r>
        <w:rPr>
          <w:rFonts w:ascii="Calibri" w:hAnsi="Calibri"/>
        </w:rPr>
        <w:t xml:space="preserve">  Trained on ISO and as internal 6 “S” auditor of plant.</w:t>
      </w:r>
    </w:p>
    <w:p w:rsidR="003E4327" w14:paraId="682323B0" w14:textId="77777777">
      <w:pPr>
        <w:numPr>
          <w:ilvl w:val="0"/>
          <w:numId w:val="10"/>
        </w:numPr>
        <w:spacing w:line="216" w:lineRule="auto"/>
        <w:ind w:left="147" w:hanging="147"/>
        <w:rPr>
          <w:rFonts w:ascii="Calibri" w:hAnsi="Calibri"/>
        </w:rPr>
      </w:pPr>
      <w:r>
        <w:rPr>
          <w:rFonts w:ascii="Calibri" w:hAnsi="Calibri"/>
        </w:rPr>
        <w:t xml:space="preserve">  Trained on Kaizen, 3G and T.P.M (JISHU HOZEN) techniques.</w:t>
      </w:r>
    </w:p>
    <w:p w:rsidR="003E4327" w14:paraId="271D1485" w14:textId="77777777">
      <w:pPr>
        <w:numPr>
          <w:ilvl w:val="0"/>
          <w:numId w:val="10"/>
        </w:numPr>
        <w:spacing w:line="216" w:lineRule="auto"/>
        <w:ind w:left="147" w:hanging="147"/>
        <w:rPr>
          <w:rFonts w:ascii="Calibri" w:hAnsi="Calibri"/>
        </w:rPr>
      </w:pPr>
      <w:r>
        <w:rPr>
          <w:rFonts w:ascii="Calibri" w:hAnsi="Calibri"/>
        </w:rPr>
        <w:t xml:space="preserve">  Trained on Suzuki techniques on Systems Efficiency and Performance Improvements (MPS).</w:t>
      </w:r>
    </w:p>
    <w:p w:rsidR="003E4327" w14:paraId="21A8F647" w14:textId="54FE21F3">
      <w:pPr>
        <w:numPr>
          <w:ilvl w:val="0"/>
          <w:numId w:val="10"/>
        </w:numPr>
        <w:spacing w:line="216" w:lineRule="auto"/>
        <w:ind w:left="147" w:hanging="147"/>
        <w:rPr>
          <w:rFonts w:ascii="Calibri" w:hAnsi="Calibri"/>
        </w:rPr>
      </w:pPr>
      <w:r>
        <w:rPr>
          <w:rFonts w:ascii="Calibri" w:hAnsi="Calibri"/>
        </w:rPr>
        <w:t xml:space="preserve">  Trained on Lean management and Line Balancing.</w:t>
      </w:r>
    </w:p>
    <w:p w:rsidR="007F21D5" w14:paraId="419F01D6" w14:textId="4B925BE9">
      <w:pPr>
        <w:numPr>
          <w:ilvl w:val="0"/>
          <w:numId w:val="10"/>
        </w:numPr>
        <w:spacing w:line="216" w:lineRule="auto"/>
        <w:ind w:left="147" w:hanging="147"/>
        <w:rPr>
          <w:rFonts w:ascii="Calibri" w:hAnsi="Calibri"/>
        </w:rPr>
      </w:pPr>
      <w:r>
        <w:rPr>
          <w:rFonts w:ascii="Calibri" w:hAnsi="Calibri"/>
        </w:rPr>
        <w:t xml:space="preserve">Trained the Reduction of Cycle Time, flow Improvement through V map </w:t>
      </w:r>
    </w:p>
    <w:p w:rsidR="007F21D5" w14:paraId="34695BCB" w14:textId="7078CDC5">
      <w:pPr>
        <w:numPr>
          <w:ilvl w:val="0"/>
          <w:numId w:val="10"/>
        </w:numPr>
        <w:spacing w:line="216" w:lineRule="auto"/>
        <w:ind w:left="147" w:hanging="147"/>
        <w:rPr>
          <w:rFonts w:ascii="Calibri" w:hAnsi="Calibri"/>
        </w:rPr>
      </w:pPr>
      <w:r>
        <w:rPr>
          <w:rFonts w:ascii="Calibri" w:hAnsi="Calibri"/>
        </w:rPr>
        <w:t xml:space="preserve"> Trained the Setup Change </w:t>
      </w:r>
      <w:r w:rsidR="009C55D2">
        <w:rPr>
          <w:rFonts w:ascii="Calibri" w:hAnsi="Calibri"/>
        </w:rPr>
        <w:t>time, line</w:t>
      </w:r>
      <w:r>
        <w:rPr>
          <w:rFonts w:ascii="Calibri" w:hAnsi="Calibri"/>
        </w:rPr>
        <w:t xml:space="preserve"> </w:t>
      </w:r>
      <w:r w:rsidR="009C55D2">
        <w:rPr>
          <w:rFonts w:ascii="Calibri" w:hAnsi="Calibri"/>
        </w:rPr>
        <w:t>Balancing,</w:t>
      </w:r>
      <w:r>
        <w:rPr>
          <w:rFonts w:ascii="Calibri" w:hAnsi="Calibri"/>
        </w:rPr>
        <w:t xml:space="preserve"> manpower </w:t>
      </w:r>
      <w:r w:rsidR="009C55D2">
        <w:rPr>
          <w:rFonts w:ascii="Calibri" w:hAnsi="Calibri"/>
        </w:rPr>
        <w:t>reduction through</w:t>
      </w:r>
      <w:r>
        <w:rPr>
          <w:rFonts w:ascii="Calibri" w:hAnsi="Calibri"/>
        </w:rPr>
        <w:t xml:space="preserve"> SWC</w:t>
      </w:r>
    </w:p>
    <w:p w:rsidR="003E4327" w:rsidP="00AA7267" w14:paraId="69FCD1F7" w14:textId="5CB64E26">
      <w:pPr>
        <w:numPr>
          <w:ilvl w:val="0"/>
          <w:numId w:val="10"/>
        </w:numPr>
        <w:spacing w:line="216" w:lineRule="auto"/>
        <w:ind w:left="147" w:hanging="147"/>
        <w:rPr>
          <w:rFonts w:ascii="Calibri" w:hAnsi="Calibri"/>
        </w:rPr>
      </w:pPr>
      <w:r>
        <w:rPr>
          <w:rFonts w:ascii="Calibri" w:hAnsi="Calibri"/>
        </w:rPr>
        <w:t>Trained about Improvement in material Handling, inventory reduction, lead time reduction work</w:t>
      </w:r>
      <w:r w:rsidR="009C55D2">
        <w:rPr>
          <w:rFonts w:ascii="Calibri" w:hAnsi="Calibri"/>
        </w:rPr>
        <w:t xml:space="preserve">, process   engineering &amp; NPD, plant Layout  </w:t>
      </w:r>
    </w:p>
    <w:p w:rsidR="00AA7267" w:rsidRPr="00AA7267" w:rsidP="00AA7267" w14:paraId="79B1B04C" w14:textId="1AFDA188">
      <w:pPr>
        <w:numPr>
          <w:ilvl w:val="0"/>
          <w:numId w:val="10"/>
        </w:numPr>
        <w:spacing w:line="216" w:lineRule="auto"/>
        <w:ind w:left="147" w:hanging="147"/>
        <w:rPr>
          <w:rFonts w:ascii="Calibri" w:hAnsi="Calibri"/>
        </w:rPr>
      </w:pPr>
      <w:r>
        <w:rPr>
          <w:rFonts w:ascii="Calibri" w:hAnsi="Calibri"/>
        </w:rPr>
        <w:t>Trained about ISO</w:t>
      </w:r>
      <w:r w:rsidR="009C55D2">
        <w:rPr>
          <w:rFonts w:ascii="Calibri" w:hAnsi="Calibri"/>
        </w:rPr>
        <w:t>9001:2008, ISO</w:t>
      </w:r>
      <w:r>
        <w:rPr>
          <w:rFonts w:ascii="Calibri" w:hAnsi="Calibri"/>
        </w:rPr>
        <w:t>/TS16949:</w:t>
      </w:r>
      <w:r w:rsidR="009C55D2">
        <w:rPr>
          <w:rFonts w:ascii="Calibri" w:hAnsi="Calibri"/>
        </w:rPr>
        <w:t>2009, ISO</w:t>
      </w:r>
      <w:r>
        <w:rPr>
          <w:rFonts w:ascii="Calibri" w:hAnsi="Calibri"/>
        </w:rPr>
        <w:t xml:space="preserve">14001:2004 System </w:t>
      </w:r>
      <w:r w:rsidR="00C86859">
        <w:rPr>
          <w:rFonts w:ascii="Calibri" w:hAnsi="Calibri"/>
        </w:rPr>
        <w:t xml:space="preserve">Audit </w:t>
      </w:r>
    </w:p>
    <w:p w:rsidR="003E4327" w:rsidP="002F711F" w14:paraId="230FD835" w14:textId="77777777">
      <w:pPr>
        <w:shd w:val="clear" w:color="auto" w:fill="000000"/>
        <w:spacing w:before="40"/>
        <w:ind w:left="360" w:hanging="360"/>
        <w:rPr>
          <w:b/>
        </w:rPr>
      </w:pPr>
      <w:r>
        <w:rPr>
          <w:b/>
        </w:rPr>
        <w:t>◙   Technical Skills</w:t>
      </w:r>
    </w:p>
    <w:p w:rsidR="003E4327" w14:paraId="31E63D2D" w14:textId="77777777">
      <w:pPr>
        <w:rPr>
          <w:rFonts w:ascii="Calibri" w:hAnsi="Calibri"/>
        </w:rPr>
      </w:pPr>
    </w:p>
    <w:p w:rsidR="003E4327" w14:paraId="68C5AB9B" w14:textId="77777777">
      <w:pPr>
        <w:numPr>
          <w:ilvl w:val="0"/>
          <w:numId w:val="10"/>
        </w:numPr>
        <w:spacing w:line="216" w:lineRule="auto"/>
        <w:ind w:left="147" w:hanging="147"/>
        <w:rPr>
          <w:rFonts w:ascii="Calibri" w:hAnsi="Calibri"/>
        </w:rPr>
      </w:pPr>
      <w:r>
        <w:rPr>
          <w:rFonts w:ascii="Calibri" w:hAnsi="Calibri"/>
        </w:rPr>
        <w:t xml:space="preserve">  Kaizen, PIKA-PIKA &amp; TPM (JISHU HOZEN) techniques.</w:t>
      </w:r>
    </w:p>
    <w:p w:rsidR="003E4327" w14:paraId="0255455C" w14:textId="77777777">
      <w:pPr>
        <w:numPr>
          <w:ilvl w:val="0"/>
          <w:numId w:val="10"/>
        </w:numPr>
        <w:spacing w:line="216" w:lineRule="auto"/>
        <w:ind w:left="147" w:hanging="147"/>
        <w:rPr>
          <w:rFonts w:ascii="Calibri" w:hAnsi="Calibri"/>
        </w:rPr>
      </w:pPr>
      <w:r>
        <w:rPr>
          <w:rFonts w:ascii="Calibri" w:hAnsi="Calibri"/>
        </w:rPr>
        <w:t xml:space="preserve">  Process improvement techniques-line balancing and NVA reduction.</w:t>
      </w:r>
    </w:p>
    <w:p w:rsidR="00AA7267" w:rsidP="00AA7267" w14:paraId="7283A525" w14:textId="24718D5A">
      <w:pPr>
        <w:numPr>
          <w:ilvl w:val="0"/>
          <w:numId w:val="10"/>
        </w:numPr>
        <w:spacing w:line="216" w:lineRule="auto"/>
        <w:ind w:left="147" w:hanging="147"/>
        <w:rPr>
          <w:rFonts w:ascii="Calibri" w:hAnsi="Calibri"/>
        </w:rPr>
      </w:pPr>
      <w:r>
        <w:rPr>
          <w:rFonts w:ascii="Calibri" w:hAnsi="Calibri"/>
        </w:rPr>
        <w:t>Maruti Production System (MPS) &amp; Process improvements</w:t>
      </w:r>
    </w:p>
    <w:p w:rsidR="00AA7267" w:rsidP="00AA7267" w14:paraId="2276A89D" w14:textId="13825660">
      <w:pPr>
        <w:numPr>
          <w:ilvl w:val="0"/>
          <w:numId w:val="10"/>
        </w:numPr>
        <w:spacing w:line="216" w:lineRule="auto"/>
        <w:ind w:left="147" w:hanging="147"/>
        <w:rPr>
          <w:rFonts w:ascii="Calibri" w:hAnsi="Calibri"/>
        </w:rPr>
      </w:pPr>
      <w:r>
        <w:rPr>
          <w:rFonts w:ascii="Calibri" w:hAnsi="Calibri"/>
        </w:rPr>
        <w:t>Time &amp; Motion Study, work sampling, line Balancing, standardization of work system,</w:t>
      </w:r>
    </w:p>
    <w:p w:rsidR="00AA7267" w:rsidP="00AA7267" w14:paraId="33487E01" w14:textId="0FB6E7BE">
      <w:pPr>
        <w:numPr>
          <w:ilvl w:val="0"/>
          <w:numId w:val="10"/>
        </w:numPr>
        <w:spacing w:line="216" w:lineRule="auto"/>
        <w:ind w:left="147" w:hanging="147"/>
        <w:rPr>
          <w:rFonts w:ascii="Calibri" w:hAnsi="Calibri"/>
        </w:rPr>
      </w:pPr>
      <w:r>
        <w:rPr>
          <w:rFonts w:ascii="Calibri" w:hAnsi="Calibri"/>
        </w:rPr>
        <w:t>layout management, material Handling system, productivity Improvement, manpower planning,</w:t>
      </w:r>
    </w:p>
    <w:p w:rsidR="00AA7267" w:rsidP="00AA7267" w14:paraId="76E51D7E" w14:textId="6CE0FE42">
      <w:pPr>
        <w:numPr>
          <w:ilvl w:val="0"/>
          <w:numId w:val="10"/>
        </w:numPr>
        <w:spacing w:line="216" w:lineRule="auto"/>
        <w:ind w:left="147" w:hanging="147"/>
        <w:rPr>
          <w:rFonts w:ascii="Calibri" w:hAnsi="Calibri"/>
        </w:rPr>
      </w:pPr>
      <w:r>
        <w:rPr>
          <w:rFonts w:ascii="Calibri" w:hAnsi="Calibri"/>
        </w:rPr>
        <w:t xml:space="preserve">Work with Go Lean Culture &amp; Lean Tools like 6S, Pull push system, Kanban method  </w:t>
      </w:r>
    </w:p>
    <w:p w:rsidR="007F21D5" w:rsidRPr="00C86859" w:rsidP="00C86859" w14:paraId="43940F22" w14:textId="1B90163E">
      <w:pPr>
        <w:numPr>
          <w:ilvl w:val="0"/>
          <w:numId w:val="10"/>
        </w:numPr>
        <w:spacing w:line="216" w:lineRule="auto"/>
        <w:ind w:left="147" w:hanging="147"/>
        <w:rPr>
          <w:rFonts w:ascii="Calibri" w:hAnsi="Calibri"/>
        </w:rPr>
      </w:pPr>
      <w:r>
        <w:rPr>
          <w:rFonts w:ascii="Calibri" w:hAnsi="Calibri"/>
        </w:rPr>
        <w:t xml:space="preserve">TPM, </w:t>
      </w:r>
      <w:r>
        <w:rPr>
          <w:rFonts w:ascii="Calibri" w:hAnsi="Calibri"/>
        </w:rPr>
        <w:t>Tak</w:t>
      </w:r>
      <w:r>
        <w:rPr>
          <w:rFonts w:ascii="Calibri" w:hAnsi="Calibri"/>
        </w:rPr>
        <w:t xml:space="preserve"> time, lead </w:t>
      </w:r>
      <w:r w:rsidR="00C86859">
        <w:rPr>
          <w:rFonts w:ascii="Calibri" w:hAnsi="Calibri"/>
        </w:rPr>
        <w:t>time,</w:t>
      </w:r>
      <w:r>
        <w:rPr>
          <w:rFonts w:ascii="Calibri" w:hAnsi="Calibri"/>
        </w:rPr>
        <w:t xml:space="preserve"> </w:t>
      </w:r>
      <w:r w:rsidR="00C86859">
        <w:rPr>
          <w:rFonts w:ascii="Calibri" w:hAnsi="Calibri"/>
        </w:rPr>
        <w:t>cycle time processing time</w:t>
      </w:r>
      <w:r>
        <w:rPr>
          <w:rFonts w:ascii="Calibri" w:hAnsi="Calibri"/>
        </w:rPr>
        <w:t xml:space="preserve"> </w:t>
      </w:r>
      <w:r w:rsidR="00C86859">
        <w:rPr>
          <w:rFonts w:ascii="Calibri" w:hAnsi="Calibri"/>
        </w:rPr>
        <w:t>improvement ,</w:t>
      </w:r>
      <w:r>
        <w:rPr>
          <w:rFonts w:ascii="Calibri" w:hAnsi="Calibri"/>
        </w:rPr>
        <w:t xml:space="preserve"> Materials  flow management  </w:t>
      </w:r>
    </w:p>
    <w:p w:rsidR="00410095" w:rsidP="00410095" w14:paraId="038F239F" w14:textId="77777777">
      <w:pPr>
        <w:spacing w:line="216" w:lineRule="auto"/>
        <w:rPr>
          <w:rFonts w:ascii="Calibri" w:hAnsi="Calibri"/>
        </w:rPr>
      </w:pPr>
    </w:p>
    <w:p w:rsidR="00410095" w:rsidRPr="007F21D5" w:rsidP="007F21D5" w14:paraId="1DD13C58" w14:textId="24FA5263">
      <w:r>
        <w:rPr>
          <w:b/>
          <w:color w:val="FFFFFF" w:themeColor="background1"/>
          <w:highlight w:val="black"/>
        </w:rPr>
        <w:t xml:space="preserve">       </w:t>
      </w:r>
      <w:r w:rsidRPr="007F21D5" w:rsidR="0044332B">
        <w:rPr>
          <w:b/>
          <w:color w:val="FFFFFF" w:themeColor="background1"/>
          <w:highlight w:val="black"/>
        </w:rPr>
        <w:t>G</w:t>
      </w:r>
      <w:r w:rsidRPr="007F21D5">
        <w:rPr>
          <w:b/>
          <w:color w:val="FFFFFF" w:themeColor="background1"/>
          <w:highlight w:val="black"/>
        </w:rPr>
        <w:t>ood understanding of Service Management Processes</w:t>
      </w:r>
      <w:r w:rsidRPr="007F21D5">
        <w:rPr>
          <w:color w:val="000000" w:themeColor="text1"/>
        </w:rPr>
        <w:t>;</w:t>
      </w:r>
      <w:r w:rsidRPr="007F21D5">
        <w:rPr>
          <w:color w:val="000000" w:themeColor="text1"/>
        </w:rPr>
        <w:br/>
        <w:t xml:space="preserve">- A working knowledge </w:t>
      </w:r>
      <w:r w:rsidRPr="007F21D5" w:rsidR="00C86859">
        <w:rPr>
          <w:color w:val="000000" w:themeColor="text1"/>
        </w:rPr>
        <w:t>of,</w:t>
      </w:r>
    </w:p>
    <w:p w:rsidR="00410095" w:rsidRPr="00C34343" w:rsidP="00410095" w14:paraId="7F04CF10" w14:textId="77777777">
      <w:pPr>
        <w:pStyle w:val="ListParagraph"/>
        <w:numPr>
          <w:ilvl w:val="0"/>
          <w:numId w:val="32"/>
        </w:numPr>
        <w:rPr>
          <w:sz w:val="22"/>
          <w:szCs w:val="22"/>
        </w:rPr>
      </w:pPr>
      <w:r w:rsidRPr="00C34343">
        <w:rPr>
          <w:sz w:val="22"/>
          <w:szCs w:val="22"/>
        </w:rPr>
        <w:t xml:space="preserve"> Problem Management / Root Cause Analysis;</w:t>
      </w:r>
    </w:p>
    <w:p w:rsidR="00410095" w:rsidRPr="00C34343" w:rsidP="00410095" w14:paraId="76888382" w14:textId="77777777">
      <w:pPr>
        <w:pStyle w:val="ListParagraph"/>
        <w:numPr>
          <w:ilvl w:val="0"/>
          <w:numId w:val="32"/>
        </w:numPr>
        <w:rPr>
          <w:sz w:val="22"/>
          <w:szCs w:val="22"/>
        </w:rPr>
      </w:pPr>
      <w:r w:rsidRPr="00C34343">
        <w:rPr>
          <w:sz w:val="22"/>
          <w:szCs w:val="22"/>
        </w:rPr>
        <w:t xml:space="preserve"> Data collection and analysis;</w:t>
      </w:r>
    </w:p>
    <w:p w:rsidR="00410095" w:rsidRPr="00C34343" w:rsidP="00410095" w14:paraId="6E2A053D" w14:textId="77777777">
      <w:pPr>
        <w:pStyle w:val="ListParagraph"/>
        <w:numPr>
          <w:ilvl w:val="0"/>
          <w:numId w:val="32"/>
        </w:numPr>
        <w:rPr>
          <w:sz w:val="22"/>
          <w:szCs w:val="22"/>
        </w:rPr>
      </w:pPr>
      <w:r w:rsidRPr="00C34343">
        <w:rPr>
          <w:sz w:val="22"/>
          <w:szCs w:val="22"/>
        </w:rPr>
        <w:t xml:space="preserve"> Leading training sessions </w:t>
      </w:r>
      <w:r w:rsidRPr="00C34343" w:rsidR="0083403C">
        <w:rPr>
          <w:sz w:val="22"/>
          <w:szCs w:val="22"/>
        </w:rPr>
        <w:t>with</w:t>
      </w:r>
      <w:r w:rsidRPr="00C34343">
        <w:rPr>
          <w:sz w:val="22"/>
          <w:szCs w:val="22"/>
        </w:rPr>
        <w:t xml:space="preserve"> 3 M &amp; work Oder Management (SAP ECC </w:t>
      </w:r>
      <w:r w:rsidRPr="00C34343" w:rsidR="0083403C">
        <w:rPr>
          <w:sz w:val="22"/>
          <w:szCs w:val="22"/>
        </w:rPr>
        <w:t>SYSTEEM)</w:t>
      </w:r>
      <w:r w:rsidRPr="00C34343">
        <w:rPr>
          <w:sz w:val="22"/>
          <w:szCs w:val="22"/>
        </w:rPr>
        <w:t xml:space="preserve"> </w:t>
      </w:r>
    </w:p>
    <w:p w:rsidR="00410095" w:rsidRPr="00C34343" w:rsidP="00410095" w14:paraId="5D17EE78" w14:textId="77777777">
      <w:pPr>
        <w:pStyle w:val="ListParagraph"/>
        <w:numPr>
          <w:ilvl w:val="0"/>
          <w:numId w:val="32"/>
        </w:numPr>
        <w:rPr>
          <w:sz w:val="22"/>
          <w:szCs w:val="22"/>
        </w:rPr>
      </w:pPr>
      <w:r w:rsidRPr="00C34343">
        <w:rPr>
          <w:sz w:val="22"/>
          <w:szCs w:val="22"/>
        </w:rPr>
        <w:t xml:space="preserve">Leading workshops </w:t>
      </w:r>
      <w:r w:rsidRPr="00C34343" w:rsidR="0083403C">
        <w:rPr>
          <w:sz w:val="22"/>
          <w:szCs w:val="22"/>
        </w:rPr>
        <w:t>with</w:t>
      </w:r>
      <w:r w:rsidRPr="00C34343">
        <w:rPr>
          <w:sz w:val="22"/>
          <w:szCs w:val="22"/>
        </w:rPr>
        <w:t xml:space="preserve"> 4 M </w:t>
      </w:r>
      <w:r w:rsidRPr="00C34343" w:rsidR="0083403C">
        <w:rPr>
          <w:sz w:val="22"/>
          <w:szCs w:val="22"/>
        </w:rPr>
        <w:t>System, Go</w:t>
      </w:r>
      <w:r w:rsidRPr="00C34343">
        <w:rPr>
          <w:sz w:val="22"/>
          <w:szCs w:val="22"/>
        </w:rPr>
        <w:t xml:space="preserve"> Lean Culture </w:t>
      </w:r>
      <w:r w:rsidRPr="00C34343" w:rsidR="0083403C">
        <w:rPr>
          <w:sz w:val="22"/>
          <w:szCs w:val="22"/>
        </w:rPr>
        <w:t>program,</w:t>
      </w:r>
      <w:r w:rsidRPr="00C34343">
        <w:rPr>
          <w:sz w:val="22"/>
          <w:szCs w:val="22"/>
        </w:rPr>
        <w:t xml:space="preserve"> Shop floor management </w:t>
      </w:r>
    </w:p>
    <w:p w:rsidR="00410095" w:rsidRPr="00C34343" w:rsidP="00410095" w14:paraId="7A244E6D" w14:textId="77777777">
      <w:pPr>
        <w:pStyle w:val="ListParagraph"/>
        <w:numPr>
          <w:ilvl w:val="0"/>
          <w:numId w:val="31"/>
        </w:numPr>
        <w:rPr>
          <w:sz w:val="22"/>
          <w:szCs w:val="22"/>
        </w:rPr>
      </w:pPr>
      <w:r w:rsidRPr="00C34343">
        <w:rPr>
          <w:sz w:val="22"/>
          <w:szCs w:val="22"/>
        </w:rPr>
        <w:t xml:space="preserve">Process improvement activity with 7qc </w:t>
      </w:r>
      <w:r w:rsidRPr="00C34343" w:rsidR="0083403C">
        <w:rPr>
          <w:sz w:val="22"/>
          <w:szCs w:val="22"/>
        </w:rPr>
        <w:t xml:space="preserve">tools </w:t>
      </w:r>
      <w:r w:rsidRPr="00C34343" w:rsidR="0083403C">
        <w:rPr>
          <w:sz w:val="22"/>
          <w:szCs w:val="22"/>
        </w:rPr>
        <w:t>petro</w:t>
      </w:r>
      <w:r w:rsidRPr="00C34343">
        <w:rPr>
          <w:sz w:val="22"/>
          <w:szCs w:val="22"/>
        </w:rPr>
        <w:t xml:space="preserve"> </w:t>
      </w:r>
      <w:r w:rsidRPr="00C34343" w:rsidR="0083403C">
        <w:rPr>
          <w:sz w:val="22"/>
          <w:szCs w:val="22"/>
        </w:rPr>
        <w:t>chart, KAIZEN, CIP</w:t>
      </w:r>
      <w:r w:rsidRPr="00C34343">
        <w:rPr>
          <w:sz w:val="22"/>
          <w:szCs w:val="22"/>
        </w:rPr>
        <w:t xml:space="preserve"> </w:t>
      </w:r>
      <w:r w:rsidRPr="00C34343" w:rsidR="0083403C">
        <w:rPr>
          <w:sz w:val="22"/>
          <w:szCs w:val="22"/>
        </w:rPr>
        <w:t>&amp; POKA</w:t>
      </w:r>
      <w:r w:rsidRPr="00C34343">
        <w:rPr>
          <w:sz w:val="22"/>
          <w:szCs w:val="22"/>
        </w:rPr>
        <w:t xml:space="preserve"> YOKA</w:t>
      </w:r>
    </w:p>
    <w:p w:rsidR="00410095" w:rsidRPr="00C34343" w:rsidP="00410095" w14:paraId="5DE1ADD2" w14:textId="77777777">
      <w:pPr>
        <w:pStyle w:val="ListParagraph"/>
        <w:numPr>
          <w:ilvl w:val="0"/>
          <w:numId w:val="31"/>
        </w:numPr>
        <w:rPr>
          <w:sz w:val="22"/>
          <w:szCs w:val="22"/>
        </w:rPr>
      </w:pPr>
      <w:r w:rsidRPr="00C34343">
        <w:rPr>
          <w:sz w:val="22"/>
          <w:szCs w:val="22"/>
        </w:rPr>
        <w:t xml:space="preserve"> Quality Management:</w:t>
      </w:r>
      <w:r w:rsidRPr="00C34343">
        <w:rPr>
          <w:sz w:val="22"/>
          <w:szCs w:val="22"/>
        </w:rPr>
        <w:br/>
        <w:t>- MS Word / Document Writing (for example: QMS Planning, Status Reporting);</w:t>
      </w:r>
      <w:r w:rsidRPr="00C34343">
        <w:rPr>
          <w:sz w:val="22"/>
          <w:szCs w:val="22"/>
        </w:rPr>
        <w:br/>
        <w:t xml:space="preserve">- Rejection control program and Tracking system &amp; Red Bin meeting </w:t>
      </w:r>
    </w:p>
    <w:p w:rsidR="00410095" w:rsidP="00410095" w14:paraId="35D645CE" w14:textId="3F7B458F">
      <w:pPr>
        <w:pStyle w:val="ListParagraph"/>
        <w:numPr>
          <w:ilvl w:val="0"/>
          <w:numId w:val="31"/>
        </w:numPr>
        <w:rPr>
          <w:sz w:val="22"/>
          <w:szCs w:val="22"/>
        </w:rPr>
      </w:pPr>
      <w:r w:rsidRPr="00C34343">
        <w:rPr>
          <w:sz w:val="22"/>
          <w:szCs w:val="22"/>
        </w:rPr>
        <w:t xml:space="preserve">Proses flow </w:t>
      </w:r>
      <w:r w:rsidRPr="00C34343" w:rsidR="0083403C">
        <w:rPr>
          <w:sz w:val="22"/>
          <w:szCs w:val="22"/>
        </w:rPr>
        <w:t>diagram,</w:t>
      </w:r>
      <w:r w:rsidRPr="00C34343">
        <w:rPr>
          <w:sz w:val="22"/>
          <w:szCs w:val="22"/>
        </w:rPr>
        <w:t xml:space="preserve"> 6s , visual management  ,SMED &amp;Eliminating wastage </w:t>
      </w:r>
    </w:p>
    <w:p w:rsidR="007F21D5" w:rsidRPr="00C34343" w:rsidP="00410095" w14:paraId="77284C59" w14:textId="1EFA3AB3">
      <w:pPr>
        <w:pStyle w:val="ListParagraph"/>
        <w:numPr>
          <w:ilvl w:val="0"/>
          <w:numId w:val="31"/>
        </w:numPr>
        <w:rPr>
          <w:sz w:val="22"/>
          <w:szCs w:val="22"/>
        </w:rPr>
      </w:pPr>
      <w:r>
        <w:rPr>
          <w:sz w:val="22"/>
          <w:szCs w:val="22"/>
        </w:rPr>
        <w:t xml:space="preserve">Reduction of cycle time , flow </w:t>
      </w:r>
      <w:r w:rsidR="00C86859">
        <w:rPr>
          <w:sz w:val="22"/>
          <w:szCs w:val="22"/>
        </w:rPr>
        <w:t xml:space="preserve">improving  </w:t>
      </w:r>
    </w:p>
    <w:p w:rsidR="00410095" w:rsidRPr="00C34343" w:rsidP="00410095" w14:paraId="7840B49E" w14:textId="77777777">
      <w:pPr>
        <w:shd w:val="clear" w:color="auto" w:fill="FFFFFF"/>
        <w:spacing w:line="240" w:lineRule="atLeast"/>
        <w:ind w:left="720"/>
        <w:rPr>
          <w:rFonts w:ascii="Verdana" w:hAnsi="Verdana"/>
          <w:color w:val="000000"/>
          <w:sz w:val="16"/>
          <w:szCs w:val="16"/>
        </w:rPr>
      </w:pPr>
    </w:p>
    <w:p w:rsidR="001B16C7" w:rsidP="00072321" w14:paraId="655E07DC" w14:textId="77777777">
      <w:pPr>
        <w:spacing w:line="216" w:lineRule="auto"/>
        <w:rPr>
          <w:rFonts w:ascii="Calibri" w:hAnsi="Calibri"/>
        </w:rPr>
      </w:pPr>
    </w:p>
    <w:p w:rsidR="001B16C7" w:rsidP="00072321" w14:paraId="63606381" w14:textId="77777777">
      <w:pPr>
        <w:spacing w:line="216" w:lineRule="auto"/>
        <w:rPr>
          <w:rFonts w:ascii="Calibri" w:hAnsi="Calibri"/>
        </w:rPr>
      </w:pPr>
    </w:p>
    <w:p w:rsidR="003E4327" w:rsidRPr="00072321" w:rsidP="002F711F" w14:paraId="03D62AE0" w14:textId="77777777">
      <w:pPr>
        <w:shd w:val="clear" w:color="auto" w:fill="000000"/>
        <w:spacing w:before="40"/>
        <w:ind w:left="360" w:hanging="360"/>
        <w:rPr>
          <w:rFonts w:ascii="Calibri" w:hAnsi="Calibri"/>
        </w:rPr>
      </w:pPr>
      <w:r w:rsidRPr="00072321">
        <w:rPr>
          <w:b/>
        </w:rPr>
        <w:t>◙ Professional</w:t>
      </w:r>
      <w:r w:rsidRPr="00072321">
        <w:rPr>
          <w:b/>
        </w:rPr>
        <w:t xml:space="preserve"> Experience:  </w:t>
      </w:r>
    </w:p>
    <w:p w:rsidR="003E4327" w:rsidRPr="00C34343" w14:paraId="4A379324" w14:textId="77777777">
      <w:pPr>
        <w:pStyle w:val="TOC6"/>
        <w:numPr>
          <w:ilvl w:val="0"/>
          <w:numId w:val="0"/>
        </w:numPr>
        <w:tabs>
          <w:tab w:val="left" w:pos="7020"/>
        </w:tabs>
        <w:spacing w:line="480" w:lineRule="auto"/>
        <w:rPr>
          <w:b/>
          <w:color w:val="FFFFFF" w:themeColor="background1"/>
        </w:rPr>
      </w:pPr>
    </w:p>
    <w:p w:rsidR="000F2DA8" w:rsidRPr="00C34343" w14:paraId="511495A8" w14:textId="3D519CFF">
      <w:pPr>
        <w:pStyle w:val="TOC6"/>
        <w:numPr>
          <w:ilvl w:val="0"/>
          <w:numId w:val="0"/>
        </w:numPr>
        <w:tabs>
          <w:tab w:val="left" w:pos="7020"/>
        </w:tabs>
        <w:spacing w:line="480" w:lineRule="auto"/>
        <w:rPr>
          <w:rFonts w:ascii="Verdana" w:hAnsi="Verdana"/>
          <w:b/>
          <w:color w:val="FFFFFF" w:themeColor="background1"/>
          <w:sz w:val="20"/>
          <w:szCs w:val="20"/>
        </w:rPr>
      </w:pPr>
      <w:r w:rsidRPr="00C34343">
        <w:rPr>
          <w:rFonts w:ascii="Verdana" w:hAnsi="Verdana"/>
          <w:b/>
          <w:color w:val="FFFFFF" w:themeColor="background1"/>
          <w:sz w:val="20"/>
          <w:szCs w:val="20"/>
          <w:highlight w:val="black"/>
        </w:rPr>
        <w:t>HUBER+</w:t>
      </w:r>
      <w:r w:rsidRPr="00C34343" w:rsidR="001649F8">
        <w:rPr>
          <w:rFonts w:ascii="Verdana" w:hAnsi="Verdana"/>
          <w:b/>
          <w:color w:val="FFFFFF" w:themeColor="background1"/>
          <w:sz w:val="20"/>
          <w:szCs w:val="20"/>
          <w:highlight w:val="black"/>
        </w:rPr>
        <w:t>SUHNER</w:t>
      </w:r>
      <w:r w:rsidR="001649F8">
        <w:rPr>
          <w:rFonts w:ascii="Verdana" w:hAnsi="Verdana"/>
          <w:b/>
          <w:color w:val="FFFFFF" w:themeColor="background1"/>
          <w:sz w:val="20"/>
          <w:szCs w:val="20"/>
          <w:highlight w:val="black"/>
        </w:rPr>
        <w:t xml:space="preserve"> </w:t>
      </w:r>
      <w:r w:rsidR="004216DA">
        <w:rPr>
          <w:rFonts w:ascii="Verdana" w:hAnsi="Verdana"/>
          <w:b/>
          <w:color w:val="FFFFFF" w:themeColor="background1"/>
          <w:sz w:val="20"/>
          <w:szCs w:val="20"/>
          <w:highlight w:val="black"/>
        </w:rPr>
        <w:t xml:space="preserve">  </w:t>
      </w:r>
      <w:r w:rsidR="001649F8">
        <w:rPr>
          <w:rFonts w:ascii="Verdana" w:hAnsi="Verdana"/>
          <w:b/>
          <w:color w:val="FFFFFF" w:themeColor="background1"/>
          <w:sz w:val="20"/>
          <w:szCs w:val="20"/>
          <w:highlight w:val="black"/>
        </w:rPr>
        <w:t>INDIA</w:t>
      </w:r>
      <w:r w:rsidRPr="00C34343">
        <w:rPr>
          <w:rFonts w:ascii="Verdana" w:hAnsi="Verdana"/>
          <w:b/>
          <w:color w:val="FFFFFF" w:themeColor="background1"/>
          <w:sz w:val="20"/>
          <w:szCs w:val="20"/>
          <w:highlight w:val="black"/>
        </w:rPr>
        <w:t xml:space="preserve"> PVT. LTD </w:t>
      </w:r>
      <w:r w:rsidRPr="00C34343" w:rsidR="00E9741B">
        <w:rPr>
          <w:rFonts w:ascii="Verdana" w:hAnsi="Verdana"/>
          <w:b/>
          <w:color w:val="FFFFFF" w:themeColor="background1"/>
          <w:sz w:val="20"/>
          <w:szCs w:val="20"/>
          <w:highlight w:val="black"/>
        </w:rPr>
        <w:t>MANASER,</w:t>
      </w:r>
      <w:r w:rsidR="000E386B">
        <w:rPr>
          <w:rFonts w:ascii="Verdana" w:hAnsi="Verdana"/>
          <w:b/>
          <w:color w:val="FFFFFF" w:themeColor="background1"/>
          <w:sz w:val="20"/>
          <w:szCs w:val="20"/>
          <w:highlight w:val="black"/>
        </w:rPr>
        <w:t xml:space="preserve"> </w:t>
      </w:r>
      <w:r w:rsidR="001E4150">
        <w:rPr>
          <w:rFonts w:ascii="Verdana" w:hAnsi="Verdana"/>
          <w:b/>
          <w:color w:val="FFFFFF" w:themeColor="background1"/>
          <w:sz w:val="20"/>
          <w:szCs w:val="20"/>
          <w:highlight w:val="black"/>
        </w:rPr>
        <w:t xml:space="preserve"> </w:t>
      </w:r>
      <w:r w:rsidR="00E9741B">
        <w:rPr>
          <w:rFonts w:ascii="Verdana" w:hAnsi="Verdana"/>
          <w:b/>
          <w:color w:val="FFFFFF" w:themeColor="background1"/>
          <w:sz w:val="20"/>
          <w:szCs w:val="20"/>
          <w:highlight w:val="black"/>
        </w:rPr>
        <w:t>GURGAON</w:t>
      </w:r>
    </w:p>
    <w:p w:rsidR="0037375A" w:rsidRPr="000F2DA8" w14:paraId="1DBE361C" w14:textId="5F95DE5A">
      <w:pPr>
        <w:pStyle w:val="TOC6"/>
        <w:numPr>
          <w:ilvl w:val="0"/>
          <w:numId w:val="0"/>
        </w:numPr>
        <w:tabs>
          <w:tab w:val="left" w:pos="7020"/>
        </w:tabs>
        <w:spacing w:line="480" w:lineRule="auto"/>
        <w:rPr>
          <w:b/>
          <w:sz w:val="16"/>
          <w:szCs w:val="16"/>
        </w:rPr>
      </w:pPr>
      <w:r w:rsidRPr="000F2DA8">
        <w:rPr>
          <w:rFonts w:ascii="Verdana" w:hAnsi="Verdana" w:cs="Verdana"/>
          <w:b/>
          <w:sz w:val="16"/>
          <w:szCs w:val="16"/>
        </w:rPr>
        <w:t>Feb 201</w:t>
      </w:r>
      <w:r w:rsidR="00723CE3">
        <w:rPr>
          <w:rFonts w:ascii="Verdana" w:hAnsi="Verdana" w:cs="Verdana"/>
          <w:b/>
          <w:sz w:val="16"/>
          <w:szCs w:val="16"/>
        </w:rPr>
        <w:t>7</w:t>
      </w:r>
      <w:r w:rsidRPr="000F2DA8">
        <w:rPr>
          <w:rFonts w:ascii="Verdana" w:hAnsi="Verdana" w:cs="Verdana"/>
          <w:b/>
          <w:sz w:val="16"/>
          <w:szCs w:val="16"/>
        </w:rPr>
        <w:t xml:space="preserve"> TO PRESENT</w:t>
      </w:r>
    </w:p>
    <w:p w:rsidR="00E61DE4" w:rsidRPr="002B0EC6" w:rsidP="00E61DE4" w14:paraId="27AFD0D2" w14:textId="4EAC3519">
      <w:pPr>
        <w:pStyle w:val="TOC6"/>
        <w:numPr>
          <w:ilvl w:val="0"/>
          <w:numId w:val="0"/>
        </w:numPr>
        <w:tabs>
          <w:tab w:val="left" w:pos="7020"/>
        </w:tabs>
        <w:spacing w:line="480" w:lineRule="auto"/>
        <w:rPr>
          <w:b/>
          <w:lang w:val="fr-FR"/>
        </w:rPr>
      </w:pPr>
      <w:r w:rsidRPr="004120EA">
        <w:rPr>
          <w:b/>
        </w:rPr>
        <w:t>ROLE</w:t>
      </w:r>
      <w:r w:rsidRPr="00E61DE4">
        <w:t>:</w:t>
      </w:r>
      <w:r>
        <w:t xml:space="preserve">   </w:t>
      </w:r>
      <w:r w:rsidR="00E77ACE">
        <w:rPr>
          <w:b/>
          <w:bCs/>
        </w:rPr>
        <w:t xml:space="preserve"> </w:t>
      </w:r>
      <w:r w:rsidR="00AF794F">
        <w:rPr>
          <w:rFonts w:ascii="Arial" w:hAnsi="Arial" w:cs="Arial"/>
          <w:b/>
          <w:bCs/>
          <w:color w:val="222222"/>
          <w:sz w:val="18"/>
          <w:szCs w:val="18"/>
          <w:shd w:val="clear" w:color="auto" w:fill="FFFFFF"/>
        </w:rPr>
        <w:t>S</w:t>
      </w:r>
      <w:r w:rsidR="00B940A0">
        <w:rPr>
          <w:rFonts w:ascii="Arial" w:hAnsi="Arial" w:cs="Arial"/>
          <w:b/>
          <w:bCs/>
          <w:color w:val="222222"/>
          <w:sz w:val="18"/>
          <w:szCs w:val="18"/>
          <w:shd w:val="clear" w:color="auto" w:fill="FFFFFF"/>
        </w:rPr>
        <w:t xml:space="preserve">R. </w:t>
      </w:r>
      <w:r w:rsidR="00BE58F2">
        <w:rPr>
          <w:rFonts w:ascii="Arial" w:hAnsi="Arial" w:cs="Arial"/>
          <w:b/>
          <w:bCs/>
          <w:color w:val="222222"/>
          <w:sz w:val="18"/>
          <w:szCs w:val="18"/>
          <w:shd w:val="clear" w:color="auto" w:fill="FFFFFF"/>
        </w:rPr>
        <w:t>ENGINEE</w:t>
      </w:r>
      <w:r w:rsidR="00D47333">
        <w:rPr>
          <w:rFonts w:ascii="Arial" w:hAnsi="Arial" w:cs="Arial"/>
          <w:b/>
          <w:bCs/>
          <w:color w:val="222222"/>
          <w:sz w:val="18"/>
          <w:szCs w:val="18"/>
          <w:shd w:val="clear" w:color="auto" w:fill="FFFFFF"/>
        </w:rPr>
        <w:t>R (Production</w:t>
      </w:r>
      <w:r w:rsidR="002110DD">
        <w:rPr>
          <w:rFonts w:ascii="Arial" w:hAnsi="Arial" w:cs="Arial"/>
          <w:b/>
          <w:bCs/>
          <w:color w:val="222222"/>
          <w:sz w:val="18"/>
          <w:szCs w:val="18"/>
          <w:shd w:val="clear" w:color="auto" w:fill="FFFFFF"/>
        </w:rPr>
        <w:t xml:space="preserve"> Assembly  </w:t>
      </w:r>
      <w:r w:rsidR="00D47333">
        <w:rPr>
          <w:rFonts w:ascii="Arial" w:hAnsi="Arial" w:cs="Arial"/>
          <w:b/>
          <w:bCs/>
          <w:color w:val="222222"/>
          <w:sz w:val="18"/>
          <w:szCs w:val="18"/>
          <w:shd w:val="clear" w:color="auto" w:fill="FFFFFF"/>
        </w:rPr>
        <w:t xml:space="preserve"> )</w:t>
      </w:r>
      <w:r w:rsidR="001D2406">
        <w:rPr>
          <w:b/>
          <w:bCs/>
        </w:rPr>
        <w:t xml:space="preserve"> </w:t>
      </w:r>
      <w:r w:rsidR="007B7933">
        <w:rPr>
          <w:b/>
          <w:bCs/>
        </w:rPr>
        <w:t xml:space="preserve"> </w:t>
      </w:r>
    </w:p>
    <w:p w:rsidR="00CC5BF1" w14:paraId="252E8F1D" w14:textId="1EEAC31C">
      <w:pPr>
        <w:pStyle w:val="TOC6"/>
        <w:numPr>
          <w:ilvl w:val="0"/>
          <w:numId w:val="0"/>
        </w:numPr>
        <w:tabs>
          <w:tab w:val="left" w:pos="7020"/>
        </w:tabs>
        <w:spacing w:line="480" w:lineRule="auto"/>
        <w:rPr>
          <w:b/>
        </w:rPr>
      </w:pPr>
    </w:p>
    <w:p w:rsidR="00697779" w:rsidRPr="00F97C03" w:rsidP="00CE5B06" w14:paraId="06351532" w14:textId="70B1E172">
      <w:pPr>
        <w:spacing w:before="40"/>
        <w:jc w:val="both"/>
        <w:rPr>
          <w:rFonts w:ascii="Calibri" w:hAnsi="Calibri" w:cs="Calibri"/>
        </w:rPr>
      </w:pPr>
      <w:r w:rsidRPr="00CC5BF1">
        <w:rPr>
          <w:b/>
          <w:u w:val="single"/>
        </w:rPr>
        <w:t xml:space="preserve">Company </w:t>
      </w:r>
      <w:r w:rsidRPr="00CC5BF1" w:rsidR="00B465A4">
        <w:rPr>
          <w:b/>
          <w:u w:val="single"/>
        </w:rPr>
        <w:t>Profile</w:t>
      </w:r>
      <w:r w:rsidR="00B465A4">
        <w:rPr>
          <w:b/>
        </w:rPr>
        <w:t>:</w:t>
      </w:r>
      <w:r w:rsidR="007B0B5C">
        <w:rPr>
          <w:b/>
        </w:rPr>
        <w:t xml:space="preserve">     </w:t>
      </w:r>
      <w:r w:rsidRPr="00136880" w:rsidR="00CE5B06">
        <w:rPr>
          <w:rFonts w:ascii="Verdana" w:hAnsi="Verdana"/>
          <w:b/>
          <w:color w:val="505050"/>
          <w:sz w:val="16"/>
          <w:szCs w:val="16"/>
          <w:shd w:val="clear" w:color="auto" w:fill="FFFFFF"/>
        </w:rPr>
        <w:t>HUBER+</w:t>
      </w:r>
      <w:r w:rsidR="007B0B5C">
        <w:rPr>
          <w:rFonts w:ascii="Verdana" w:hAnsi="Verdana"/>
          <w:b/>
          <w:color w:val="505050"/>
          <w:sz w:val="16"/>
          <w:szCs w:val="16"/>
          <w:shd w:val="clear" w:color="auto" w:fill="FFFFFF"/>
        </w:rPr>
        <w:t xml:space="preserve"> </w:t>
      </w:r>
      <w:r w:rsidRPr="00136880" w:rsidR="00CE5B06">
        <w:rPr>
          <w:rFonts w:ascii="Verdana" w:hAnsi="Verdana"/>
          <w:b/>
          <w:color w:val="505050"/>
          <w:sz w:val="16"/>
          <w:szCs w:val="16"/>
          <w:shd w:val="clear" w:color="auto" w:fill="FFFFFF"/>
        </w:rPr>
        <w:t xml:space="preserve">SUHNER Switzerland Basie MNC </w:t>
      </w:r>
      <w:r w:rsidRPr="00F97C03" w:rsidR="00CE5B06">
        <w:rPr>
          <w:rFonts w:ascii="Verdana" w:hAnsi="Verdana"/>
          <w:color w:val="505050"/>
          <w:sz w:val="16"/>
          <w:szCs w:val="16"/>
          <w:shd w:val="clear" w:color="auto" w:fill="FFFFFF"/>
        </w:rPr>
        <w:t xml:space="preserve">is products deliver high performance, quality, reliability and a long service life – even under the toughest of conditions. The company’s global production network, combined with group companies and agencies, ensures that HUBER+SUHNER maintains a close relationship with its customers in over 60 </w:t>
      </w:r>
      <w:r w:rsidRPr="00F97C03" w:rsidR="002B51AF">
        <w:rPr>
          <w:rFonts w:ascii="Verdana" w:hAnsi="Verdana"/>
          <w:color w:val="505050"/>
          <w:sz w:val="16"/>
          <w:szCs w:val="16"/>
          <w:shd w:val="clear" w:color="auto" w:fill="FFFFFF"/>
        </w:rPr>
        <w:t xml:space="preserve">countries, </w:t>
      </w:r>
      <w:r w:rsidRPr="00F97C03" w:rsidR="00F753D2">
        <w:rPr>
          <w:rFonts w:ascii="Verdana" w:hAnsi="Verdana"/>
          <w:color w:val="505050"/>
          <w:sz w:val="16"/>
          <w:szCs w:val="16"/>
          <w:shd w:val="clear" w:color="auto" w:fill="FFFFFF"/>
        </w:rPr>
        <w:t>we</w:t>
      </w:r>
      <w:r w:rsidRPr="00F97C03" w:rsidR="00CE5B06">
        <w:rPr>
          <w:rFonts w:ascii="Verdana" w:hAnsi="Verdana"/>
          <w:color w:val="505050"/>
          <w:sz w:val="16"/>
          <w:szCs w:val="16"/>
          <w:shd w:val="clear" w:color="auto" w:fill="FFFFFF"/>
        </w:rPr>
        <w:t xml:space="preserve"> offer our customers around the globe outstanding products and </w:t>
      </w:r>
      <w:r w:rsidRPr="002B51AF" w:rsidR="00CE5B06">
        <w:rPr>
          <w:rFonts w:ascii="Verdana" w:hAnsi="Verdana"/>
          <w:color w:val="505050"/>
          <w:sz w:val="16"/>
          <w:szCs w:val="16"/>
          <w:shd w:val="clear" w:color="auto" w:fill="FFFFFF"/>
        </w:rPr>
        <w:t>services for their electrical and optical connectivity needs. We focus on combining products from the three technologies of Radio Frequency, Fiber Optics and Low Frequency to create solutions for Communication, Automotive Electronic Assembly. Industrial and the balanced</w:t>
      </w:r>
      <w:r w:rsidRPr="00F97C03" w:rsidR="00CE5B06">
        <w:rPr>
          <w:rFonts w:ascii="Verdana" w:hAnsi="Verdana"/>
          <w:color w:val="505050"/>
          <w:sz w:val="16"/>
          <w:szCs w:val="16"/>
          <w:shd w:val="clear" w:color="auto" w:fill="FFFFFF"/>
        </w:rPr>
        <w:t xml:space="preserve"> diversity of our 3x3 strategy give us long-term financial stability</w:t>
      </w:r>
    </w:p>
    <w:p w:rsidR="00697779" w:rsidP="00023884" w14:paraId="3D7AC17B" w14:textId="77777777">
      <w:pPr>
        <w:tabs>
          <w:tab w:val="left" w:pos="6330"/>
        </w:tabs>
        <w:rPr>
          <w:b/>
          <w:sz w:val="24"/>
          <w:szCs w:val="24"/>
          <w:u w:val="single"/>
        </w:rPr>
      </w:pPr>
      <w:r>
        <w:rPr>
          <w:b/>
          <w:u w:val="single"/>
        </w:rPr>
        <w:t>Key Responsibilities</w:t>
      </w:r>
      <w:r>
        <w:rPr>
          <w:b/>
          <w:sz w:val="24"/>
          <w:szCs w:val="24"/>
          <w:u w:val="single"/>
        </w:rPr>
        <w:t>:</w:t>
      </w:r>
    </w:p>
    <w:p w:rsidR="00023884" w:rsidP="00023884" w14:paraId="295D6CDE" w14:textId="77777777">
      <w:pPr>
        <w:tabs>
          <w:tab w:val="left" w:pos="6330"/>
        </w:tabs>
        <w:rPr>
          <w:b/>
          <w:sz w:val="24"/>
          <w:szCs w:val="24"/>
          <w:u w:val="single"/>
        </w:rPr>
      </w:pPr>
    </w:p>
    <w:p w:rsidR="00023884" w:rsidRPr="00E23D3E" w:rsidP="00023884" w14:paraId="00264AAF" w14:textId="77777777">
      <w:pPr>
        <w:numPr>
          <w:ilvl w:val="0"/>
          <w:numId w:val="26"/>
        </w:numPr>
        <w:spacing w:before="40"/>
        <w:jc w:val="both"/>
        <w:rPr>
          <w:rFonts w:ascii="Calibri" w:hAnsi="Calibri" w:cs="Calibri"/>
          <w:spacing w:val="-4"/>
          <w:szCs w:val="17"/>
        </w:rPr>
      </w:pPr>
      <w:r w:rsidRPr="00E23D3E">
        <w:rPr>
          <w:rFonts w:ascii="Calibri" w:hAnsi="Calibri" w:cs="Calibri"/>
          <w:spacing w:val="-4"/>
          <w:szCs w:val="17"/>
        </w:rPr>
        <w:t>Responsible for planning &amp; scheduling manufacturing activities of equipment as per the project mast</w:t>
      </w:r>
      <w:r w:rsidR="007D40BA">
        <w:rPr>
          <w:rFonts w:ascii="Calibri" w:hAnsi="Calibri" w:cs="Calibri"/>
          <w:spacing w:val="-4"/>
          <w:szCs w:val="17"/>
        </w:rPr>
        <w:t>er schedule</w:t>
      </w:r>
      <w:r w:rsidR="00DC3486">
        <w:rPr>
          <w:rFonts w:ascii="Calibri" w:hAnsi="Calibri" w:cs="Calibri"/>
          <w:spacing w:val="-4"/>
          <w:szCs w:val="17"/>
        </w:rPr>
        <w:t>.</w:t>
      </w:r>
    </w:p>
    <w:p w:rsidR="00023884" w:rsidRPr="00E23D3E" w:rsidP="00023884" w14:paraId="580BBA5E" w14:textId="0364A78D">
      <w:pPr>
        <w:numPr>
          <w:ilvl w:val="0"/>
          <w:numId w:val="26"/>
        </w:numPr>
        <w:spacing w:before="40" w:line="255" w:lineRule="atLeast"/>
        <w:jc w:val="both"/>
        <w:textAlignment w:val="baseline"/>
        <w:rPr>
          <w:rFonts w:ascii="Calibri" w:hAnsi="Calibri" w:cs="Calibri"/>
          <w:spacing w:val="-4"/>
          <w:szCs w:val="17"/>
        </w:rPr>
      </w:pPr>
      <w:r w:rsidRPr="00E23D3E">
        <w:rPr>
          <w:rFonts w:ascii="Calibri" w:hAnsi="Calibri" w:cs="Calibri"/>
          <w:spacing w:val="-4"/>
          <w:szCs w:val="17"/>
        </w:rPr>
        <w:t xml:space="preserve">Facilitating updates and posting the production schedule in order to assign </w:t>
      </w:r>
      <w:r w:rsidRPr="00E23D3E" w:rsidR="00B57D7F">
        <w:rPr>
          <w:rFonts w:ascii="Calibri" w:hAnsi="Calibri" w:cs="Calibri"/>
          <w:spacing w:val="-4"/>
          <w:szCs w:val="17"/>
        </w:rPr>
        <w:t>workload</w:t>
      </w:r>
      <w:r w:rsidRPr="00E23D3E">
        <w:rPr>
          <w:rFonts w:ascii="Calibri" w:hAnsi="Calibri" w:cs="Calibri"/>
          <w:spacing w:val="-4"/>
          <w:szCs w:val="17"/>
        </w:rPr>
        <w:t xml:space="preserve"> &amp; priorities to Engineer, Supervisors &amp; Operators</w:t>
      </w:r>
    </w:p>
    <w:p w:rsidR="00023884" w:rsidRPr="00E23D3E" w:rsidP="00023884" w14:paraId="54F99B17" w14:textId="77777777">
      <w:pPr>
        <w:numPr>
          <w:ilvl w:val="0"/>
          <w:numId w:val="26"/>
        </w:numPr>
        <w:spacing w:line="255" w:lineRule="atLeast"/>
        <w:jc w:val="both"/>
        <w:textAlignment w:val="baseline"/>
        <w:rPr>
          <w:rFonts w:ascii="Calibri" w:hAnsi="Calibri" w:cs="Calibri"/>
          <w:spacing w:val="-4"/>
          <w:szCs w:val="17"/>
        </w:rPr>
      </w:pPr>
      <w:r w:rsidRPr="00E23D3E">
        <w:rPr>
          <w:rFonts w:ascii="Calibri" w:hAnsi="Calibri" w:cs="Calibri"/>
          <w:spacing w:val="-4"/>
          <w:szCs w:val="17"/>
        </w:rPr>
        <w:t>Handling equipment for all shifts, setting concrete goals in terms of number &amp; type of loads, timing, mix of parts, quantity of each lot to be processed and delivery commitments</w:t>
      </w:r>
    </w:p>
    <w:p w:rsidR="00023884" w:rsidRPr="00E23D3E" w:rsidP="00023884" w14:paraId="06BF9BA6" w14:textId="5ECB4684">
      <w:pPr>
        <w:numPr>
          <w:ilvl w:val="0"/>
          <w:numId w:val="26"/>
        </w:numPr>
        <w:spacing w:line="255" w:lineRule="atLeast"/>
        <w:jc w:val="both"/>
        <w:textAlignment w:val="baseline"/>
        <w:rPr>
          <w:rFonts w:ascii="Calibri" w:hAnsi="Calibri" w:cs="Calibri"/>
          <w:szCs w:val="17"/>
        </w:rPr>
      </w:pPr>
      <w:r w:rsidRPr="00E23D3E">
        <w:rPr>
          <w:rFonts w:ascii="Calibri" w:hAnsi="Calibri" w:cs="Calibri"/>
          <w:szCs w:val="17"/>
        </w:rPr>
        <w:t xml:space="preserve">Holding production meetings including </w:t>
      </w:r>
      <w:r w:rsidR="00B57D7F">
        <w:rPr>
          <w:rFonts w:ascii="Calibri" w:hAnsi="Calibri" w:cs="Calibri"/>
          <w:szCs w:val="17"/>
        </w:rPr>
        <w:t xml:space="preserve"> </w:t>
      </w:r>
      <w:r w:rsidRPr="00E23D3E">
        <w:rPr>
          <w:rFonts w:ascii="Calibri" w:hAnsi="Calibri" w:cs="Calibri"/>
          <w:szCs w:val="17"/>
        </w:rPr>
        <w:t xml:space="preserve"> shift engineers, supervisors and operators.</w:t>
      </w:r>
    </w:p>
    <w:p w:rsidR="00023884" w:rsidRPr="00E23D3E" w:rsidP="00023884" w14:paraId="7FC2DE0E" w14:textId="77777777">
      <w:pPr>
        <w:numPr>
          <w:ilvl w:val="0"/>
          <w:numId w:val="26"/>
        </w:numPr>
        <w:spacing w:before="40"/>
        <w:jc w:val="both"/>
        <w:rPr>
          <w:rFonts w:ascii="Calibri" w:hAnsi="Calibri" w:cs="Calibri"/>
          <w:szCs w:val="17"/>
        </w:rPr>
      </w:pPr>
      <w:r w:rsidRPr="00E23D3E">
        <w:rPr>
          <w:rFonts w:ascii="Calibri" w:hAnsi="Calibri" w:cs="Calibri"/>
          <w:szCs w:val="17"/>
        </w:rPr>
        <w:t xml:space="preserve">Conducting gap analysis to find out the cause for failures related to shop floor and taking corrective &amp; preventive action by interacting with concerned department </w:t>
      </w:r>
    </w:p>
    <w:p w:rsidR="00023884" w:rsidRPr="00E23D3E" w:rsidP="00023884" w14:paraId="71CDCC79" w14:textId="77777777">
      <w:pPr>
        <w:numPr>
          <w:ilvl w:val="0"/>
          <w:numId w:val="26"/>
        </w:numPr>
        <w:spacing w:before="40"/>
        <w:jc w:val="both"/>
        <w:rPr>
          <w:rFonts w:ascii="Calibri" w:hAnsi="Calibri" w:cs="Calibri"/>
          <w:szCs w:val="17"/>
        </w:rPr>
      </w:pPr>
      <w:r w:rsidRPr="00E23D3E">
        <w:rPr>
          <w:rFonts w:ascii="Calibri" w:hAnsi="Calibri" w:cs="Calibri"/>
          <w:szCs w:val="17"/>
        </w:rPr>
        <w:t>Reducing process trouble losses by managing/ implementing action taken in place</w:t>
      </w:r>
    </w:p>
    <w:p w:rsidR="00023884" w:rsidRPr="00E23D3E" w:rsidP="00023884" w14:paraId="7F2A34DD" w14:textId="77777777">
      <w:pPr>
        <w:numPr>
          <w:ilvl w:val="0"/>
          <w:numId w:val="26"/>
        </w:numPr>
        <w:spacing w:before="40"/>
        <w:jc w:val="both"/>
        <w:rPr>
          <w:rFonts w:ascii="Calibri" w:hAnsi="Calibri" w:cs="Calibri"/>
          <w:szCs w:val="17"/>
        </w:rPr>
      </w:pPr>
      <w:r w:rsidRPr="00E23D3E">
        <w:rPr>
          <w:rFonts w:ascii="Calibri" w:hAnsi="Calibri" w:cs="Calibri"/>
          <w:szCs w:val="17"/>
        </w:rPr>
        <w:t>Plan and implementation consumable cost reduction according to Budget</w:t>
      </w:r>
    </w:p>
    <w:p w:rsidR="00023884" w:rsidRPr="00E23D3E" w:rsidP="00023884" w14:paraId="113B0CAE" w14:textId="77777777">
      <w:pPr>
        <w:numPr>
          <w:ilvl w:val="0"/>
          <w:numId w:val="26"/>
        </w:numPr>
        <w:spacing w:before="40"/>
        <w:jc w:val="both"/>
        <w:rPr>
          <w:rFonts w:ascii="Calibri" w:hAnsi="Calibri" w:cs="Calibri"/>
          <w:szCs w:val="17"/>
        </w:rPr>
      </w:pPr>
      <w:r w:rsidRPr="00E23D3E">
        <w:rPr>
          <w:rFonts w:ascii="Calibri" w:hAnsi="Calibri" w:cs="Calibri"/>
          <w:szCs w:val="17"/>
        </w:rPr>
        <w:t>Work to achieve the target to Zero FPM at Final PDI.</w:t>
      </w:r>
    </w:p>
    <w:p w:rsidR="00023884" w:rsidRPr="00E23D3E" w:rsidP="00023884" w14:paraId="21623592" w14:textId="77777777">
      <w:pPr>
        <w:numPr>
          <w:ilvl w:val="0"/>
          <w:numId w:val="26"/>
        </w:numPr>
        <w:spacing w:before="40"/>
        <w:jc w:val="both"/>
        <w:rPr>
          <w:rFonts w:ascii="Calibri" w:hAnsi="Calibri" w:cs="Calibri"/>
          <w:szCs w:val="17"/>
        </w:rPr>
      </w:pPr>
      <w:r w:rsidRPr="00E23D3E">
        <w:rPr>
          <w:rFonts w:ascii="Calibri" w:hAnsi="Calibri" w:cs="Calibri"/>
          <w:szCs w:val="17"/>
        </w:rPr>
        <w:t>Designing, implementing &amp; monitoring technological changes to enhance efficiency through 5S, Kaizen, Poke - Yoke and My Machine Approach.</w:t>
      </w:r>
    </w:p>
    <w:p w:rsidR="00023884" w:rsidRPr="00E23D3E" w:rsidP="00023884" w14:paraId="4FADEB05" w14:textId="77777777">
      <w:pPr>
        <w:numPr>
          <w:ilvl w:val="0"/>
          <w:numId w:val="26"/>
        </w:numPr>
        <w:spacing w:before="40"/>
        <w:jc w:val="both"/>
        <w:rPr>
          <w:rFonts w:ascii="Calibri" w:hAnsi="Calibri" w:cs="Calibri"/>
          <w:szCs w:val="17"/>
        </w:rPr>
      </w:pPr>
      <w:r w:rsidRPr="00E23D3E">
        <w:rPr>
          <w:rFonts w:ascii="Calibri" w:hAnsi="Calibri" w:cs="Calibri"/>
          <w:bCs/>
          <w:spacing w:val="-4"/>
          <w:szCs w:val="17"/>
        </w:rPr>
        <w:t>Ensuring optimum WIP inventory levels</w:t>
      </w:r>
      <w:r w:rsidRPr="00E23D3E">
        <w:rPr>
          <w:rFonts w:ascii="Calibri" w:hAnsi="Calibri" w:cs="Calibri"/>
          <w:spacing w:val="-4"/>
          <w:szCs w:val="17"/>
        </w:rPr>
        <w:t xml:space="preserve"> to achieve maximum cost savings without hampering the operations</w:t>
      </w:r>
    </w:p>
    <w:p w:rsidR="00023884" w:rsidRPr="00E23D3E" w:rsidP="00023884" w14:paraId="5E1DF582" w14:textId="0DFF6A6B">
      <w:pPr>
        <w:numPr>
          <w:ilvl w:val="0"/>
          <w:numId w:val="26"/>
        </w:numPr>
        <w:spacing w:before="40"/>
        <w:jc w:val="both"/>
        <w:rPr>
          <w:rFonts w:ascii="Calibri" w:hAnsi="Calibri" w:cs="Calibri"/>
          <w:spacing w:val="-6"/>
          <w:szCs w:val="17"/>
        </w:rPr>
      </w:pPr>
      <w:r w:rsidRPr="00E23D3E">
        <w:rPr>
          <w:rFonts w:ascii="Calibri" w:hAnsi="Calibri" w:cs="Calibri"/>
          <w:szCs w:val="17"/>
        </w:rPr>
        <w:t>Interfacing</w:t>
      </w:r>
      <w:r w:rsidRPr="00E23D3E">
        <w:rPr>
          <w:rFonts w:ascii="Calibri" w:hAnsi="Calibri" w:cs="Calibri"/>
          <w:spacing w:val="-6"/>
          <w:szCs w:val="17"/>
        </w:rPr>
        <w:t xml:space="preserve"> with other </w:t>
      </w:r>
      <w:r w:rsidRPr="00E23D3E" w:rsidR="00B57D7F">
        <w:rPr>
          <w:rFonts w:ascii="Calibri" w:hAnsi="Calibri" w:cs="Calibri"/>
          <w:spacing w:val="-6"/>
          <w:szCs w:val="17"/>
        </w:rPr>
        <w:t>departments for</w:t>
      </w:r>
      <w:r w:rsidRPr="00E23D3E">
        <w:rPr>
          <w:rFonts w:ascii="Calibri" w:hAnsi="Calibri" w:cs="Calibri"/>
          <w:spacing w:val="-6"/>
          <w:szCs w:val="17"/>
        </w:rPr>
        <w:t xml:space="preserve"> sourcing equipment &amp; components considering the available resources, manufacturing load and feasibility</w:t>
      </w:r>
    </w:p>
    <w:p w:rsidR="00023884" w:rsidRPr="00E23D3E" w:rsidP="00023884" w14:paraId="3E605C23" w14:textId="77777777">
      <w:pPr>
        <w:numPr>
          <w:ilvl w:val="0"/>
          <w:numId w:val="26"/>
        </w:numPr>
        <w:spacing w:before="40"/>
        <w:jc w:val="both"/>
        <w:rPr>
          <w:rFonts w:ascii="Calibri" w:hAnsi="Calibri" w:cs="Calibri"/>
          <w:szCs w:val="17"/>
        </w:rPr>
      </w:pPr>
      <w:r w:rsidRPr="00E23D3E">
        <w:rPr>
          <w:rFonts w:ascii="Calibri" w:hAnsi="Calibri" w:cs="Calibri"/>
          <w:szCs w:val="17"/>
        </w:rPr>
        <w:t xml:space="preserve">Formulating and updating project status report as per progress of manufacturing </w:t>
      </w:r>
    </w:p>
    <w:p w:rsidR="00023884" w:rsidRPr="00E23D3E" w:rsidP="00023884" w14:paraId="11BB7160" w14:textId="77777777">
      <w:pPr>
        <w:numPr>
          <w:ilvl w:val="0"/>
          <w:numId w:val="26"/>
        </w:numPr>
        <w:spacing w:before="40"/>
        <w:jc w:val="both"/>
        <w:rPr>
          <w:rFonts w:ascii="Calibri" w:hAnsi="Calibri" w:cs="Calibri"/>
          <w:szCs w:val="17"/>
        </w:rPr>
      </w:pPr>
      <w:r w:rsidRPr="00E23D3E">
        <w:rPr>
          <w:rFonts w:ascii="Calibri" w:hAnsi="Calibri" w:cs="Calibri"/>
          <w:szCs w:val="17"/>
        </w:rPr>
        <w:t>Ascertaining timely delivery of finished products to finished goods store to ensure timely delivery of the material to Domestic and Export customer.</w:t>
      </w:r>
    </w:p>
    <w:p w:rsidR="00023884" w:rsidRPr="00E23D3E" w:rsidP="00023884" w14:paraId="5EF92E5D" w14:textId="77777777">
      <w:pPr>
        <w:numPr>
          <w:ilvl w:val="0"/>
          <w:numId w:val="26"/>
        </w:numPr>
        <w:spacing w:before="40"/>
        <w:jc w:val="both"/>
        <w:rPr>
          <w:rFonts w:ascii="Calibri" w:hAnsi="Calibri" w:cs="Calibri"/>
          <w:szCs w:val="17"/>
        </w:rPr>
      </w:pPr>
      <w:r w:rsidRPr="00E23D3E">
        <w:rPr>
          <w:rFonts w:ascii="Calibri" w:hAnsi="Calibri" w:cs="Calibri"/>
          <w:szCs w:val="17"/>
        </w:rPr>
        <w:t>Leading the Kaizen implementation &amp; 5’S’ Audit Team and running shop floor suggestion scheme</w:t>
      </w:r>
    </w:p>
    <w:p w:rsidR="00023884" w:rsidRPr="00E23D3E" w:rsidP="00023884" w14:paraId="1874925C" w14:textId="77777777">
      <w:pPr>
        <w:numPr>
          <w:ilvl w:val="0"/>
          <w:numId w:val="26"/>
        </w:numPr>
        <w:spacing w:line="255" w:lineRule="atLeast"/>
        <w:jc w:val="both"/>
        <w:textAlignment w:val="baseline"/>
        <w:rPr>
          <w:rFonts w:ascii="Calibri" w:hAnsi="Calibri" w:cs="Calibri"/>
          <w:szCs w:val="17"/>
        </w:rPr>
      </w:pPr>
      <w:r w:rsidRPr="00E23D3E">
        <w:rPr>
          <w:rFonts w:ascii="Calibri" w:hAnsi="Calibri" w:cs="Calibri"/>
          <w:szCs w:val="17"/>
        </w:rPr>
        <w:t>Identifying staffing needs to fulfill production requirements and proposing changes accordingly based on financial performance of the company.</w:t>
      </w:r>
    </w:p>
    <w:p w:rsidR="00023884" w:rsidRPr="00E23D3E" w:rsidP="00023884" w14:paraId="4B1F8E77" w14:textId="77777777">
      <w:pPr>
        <w:numPr>
          <w:ilvl w:val="0"/>
          <w:numId w:val="26"/>
        </w:numPr>
        <w:spacing w:line="255" w:lineRule="atLeast"/>
        <w:jc w:val="both"/>
        <w:textAlignment w:val="baseline"/>
        <w:rPr>
          <w:rFonts w:ascii="Calibri" w:hAnsi="Calibri" w:cs="Calibri"/>
          <w:spacing w:val="-6"/>
          <w:szCs w:val="17"/>
        </w:rPr>
      </w:pPr>
      <w:r w:rsidRPr="00E23D3E">
        <w:rPr>
          <w:rFonts w:ascii="Calibri" w:hAnsi="Calibri" w:cs="Calibri"/>
          <w:spacing w:val="-6"/>
          <w:szCs w:val="17"/>
        </w:rPr>
        <w:t>Formulating, evaluating &amp; forwarding “Production Performance Reports” to Management and taking measures to meet plant goals</w:t>
      </w:r>
      <w:r w:rsidRPr="00E23D3E" w:rsidR="00F15E6F">
        <w:rPr>
          <w:rFonts w:ascii="Calibri" w:hAnsi="Calibri" w:cs="Calibri"/>
          <w:spacing w:val="-6"/>
          <w:szCs w:val="17"/>
        </w:rPr>
        <w:t>.</w:t>
      </w:r>
    </w:p>
    <w:p w:rsidR="00F15E6F" w:rsidRPr="00E23D3E" w:rsidP="00F15E6F" w14:paraId="14A94A2B" w14:textId="77777777">
      <w:pPr>
        <w:spacing w:before="40"/>
        <w:ind w:left="360"/>
        <w:jc w:val="both"/>
        <w:rPr>
          <w:rFonts w:ascii="Calibri" w:hAnsi="Calibri" w:cs="Calibri"/>
          <w:spacing w:val="-4"/>
          <w:szCs w:val="17"/>
        </w:rPr>
      </w:pPr>
    </w:p>
    <w:p w:rsidR="000F2DA8" w:rsidP="00023884" w14:paraId="3D8F0C6B" w14:textId="77777777">
      <w:pPr>
        <w:tabs>
          <w:tab w:val="left" w:pos="6330"/>
        </w:tabs>
        <w:rPr>
          <w:b/>
          <w:u w:val="single"/>
        </w:rPr>
      </w:pPr>
    </w:p>
    <w:p w:rsidR="000F2DA8" w:rsidP="00023884" w14:paraId="33DC3293" w14:textId="77777777">
      <w:pPr>
        <w:tabs>
          <w:tab w:val="left" w:pos="6330"/>
        </w:tabs>
        <w:rPr>
          <w:b/>
          <w:u w:val="single"/>
        </w:rPr>
      </w:pPr>
    </w:p>
    <w:p w:rsidR="00410095" w:rsidP="00023884" w14:paraId="218CF2BE" w14:textId="77777777">
      <w:pPr>
        <w:tabs>
          <w:tab w:val="left" w:pos="6330"/>
        </w:tabs>
        <w:rPr>
          <w:b/>
          <w:u w:val="single"/>
        </w:rPr>
      </w:pPr>
    </w:p>
    <w:p w:rsidR="00410095" w:rsidP="00023884" w14:paraId="3749257C" w14:textId="77777777">
      <w:pPr>
        <w:tabs>
          <w:tab w:val="left" w:pos="6330"/>
        </w:tabs>
        <w:rPr>
          <w:b/>
          <w:u w:val="single"/>
        </w:rPr>
      </w:pPr>
    </w:p>
    <w:p w:rsidR="00023884" w:rsidRPr="00023884" w:rsidP="00023884" w14:paraId="0C2FE44F" w14:textId="77777777">
      <w:pPr>
        <w:tabs>
          <w:tab w:val="left" w:pos="6330"/>
        </w:tabs>
        <w:rPr>
          <w:b/>
          <w:sz w:val="24"/>
          <w:szCs w:val="24"/>
          <w:u w:val="single"/>
        </w:rPr>
      </w:pPr>
      <w:r>
        <w:rPr>
          <w:b/>
          <w:u w:val="single"/>
        </w:rPr>
        <w:t>Achievements:</w:t>
      </w:r>
    </w:p>
    <w:p w:rsidR="00F15E6F" w:rsidRPr="002C1E53" w:rsidP="00F15E6F" w14:paraId="24567182" w14:textId="1AE4BEA7">
      <w:pPr>
        <w:numPr>
          <w:ilvl w:val="0"/>
          <w:numId w:val="26"/>
        </w:numPr>
        <w:spacing w:before="40"/>
        <w:jc w:val="both"/>
        <w:rPr>
          <w:rFonts w:ascii="Verdana" w:hAnsi="Verdana"/>
          <w:spacing w:val="-4"/>
          <w:sz w:val="17"/>
          <w:szCs w:val="17"/>
        </w:rPr>
      </w:pPr>
      <w:r w:rsidRPr="008C4D85">
        <w:rPr>
          <w:rFonts w:ascii="Verdana" w:hAnsi="Verdana"/>
          <w:sz w:val="17"/>
          <w:szCs w:val="17"/>
        </w:rPr>
        <w:t>Increase th</w:t>
      </w:r>
      <w:r w:rsidR="0083599C">
        <w:rPr>
          <w:rFonts w:ascii="Verdana" w:hAnsi="Verdana"/>
          <w:sz w:val="17"/>
          <w:szCs w:val="17"/>
        </w:rPr>
        <w:t xml:space="preserve">e production from 90 to </w:t>
      </w:r>
      <w:r w:rsidR="00B57D7F">
        <w:rPr>
          <w:rFonts w:ascii="Verdana" w:hAnsi="Verdana"/>
          <w:sz w:val="17"/>
          <w:szCs w:val="17"/>
        </w:rPr>
        <w:t xml:space="preserve">95 </w:t>
      </w:r>
      <w:r w:rsidRPr="008C4D85" w:rsidR="00B57D7F">
        <w:rPr>
          <w:rFonts w:ascii="Verdana" w:hAnsi="Verdana"/>
          <w:sz w:val="17"/>
          <w:szCs w:val="17"/>
        </w:rPr>
        <w:t>per</w:t>
      </w:r>
      <w:r w:rsidRPr="008C4D85">
        <w:rPr>
          <w:rFonts w:ascii="Verdana" w:hAnsi="Verdana"/>
          <w:sz w:val="17"/>
          <w:szCs w:val="17"/>
        </w:rPr>
        <w:t xml:space="preserve"> shift (</w:t>
      </w:r>
      <w:r>
        <w:rPr>
          <w:rFonts w:ascii="Verdana" w:hAnsi="Verdana"/>
          <w:sz w:val="17"/>
          <w:szCs w:val="17"/>
        </w:rPr>
        <w:t>5.5</w:t>
      </w:r>
      <w:r w:rsidRPr="008C4D85">
        <w:rPr>
          <w:rFonts w:ascii="Verdana" w:hAnsi="Verdana"/>
          <w:sz w:val="17"/>
          <w:szCs w:val="17"/>
        </w:rPr>
        <w:t>% increase)</w:t>
      </w:r>
      <w:r>
        <w:rPr>
          <w:rFonts w:ascii="Verdana" w:hAnsi="Verdana"/>
          <w:sz w:val="17"/>
          <w:szCs w:val="17"/>
        </w:rPr>
        <w:t xml:space="preserve"> through reducing the losses from line and implementing technological changes on stations.</w:t>
      </w:r>
    </w:p>
    <w:p w:rsidR="00697779" w:rsidRPr="00824037" w:rsidP="00697779" w14:paraId="234D54A8" w14:textId="6247D0C9">
      <w:pPr>
        <w:numPr>
          <w:ilvl w:val="0"/>
          <w:numId w:val="26"/>
        </w:numPr>
        <w:spacing w:before="40"/>
        <w:jc w:val="both"/>
        <w:rPr>
          <w:rFonts w:ascii="Calibri" w:hAnsi="Calibri" w:cs="Calibri"/>
        </w:rPr>
      </w:pPr>
      <w:r w:rsidRPr="002C1E53">
        <w:rPr>
          <w:rFonts w:ascii="Verdana" w:hAnsi="Verdana"/>
          <w:b/>
          <w:bCs/>
          <w:sz w:val="17"/>
          <w:szCs w:val="17"/>
        </w:rPr>
        <w:t xml:space="preserve">GO LEAN CULTURE </w:t>
      </w:r>
      <w:r w:rsidRPr="002C1E53" w:rsidR="00AC6F1A">
        <w:rPr>
          <w:rFonts w:ascii="Verdana" w:hAnsi="Verdana"/>
          <w:b/>
          <w:bCs/>
          <w:sz w:val="17"/>
          <w:szCs w:val="17"/>
        </w:rPr>
        <w:t>PROGRAM,</w:t>
      </w:r>
      <w:r w:rsidRPr="002C1E53">
        <w:rPr>
          <w:rFonts w:ascii="Verdana" w:hAnsi="Verdana"/>
          <w:b/>
          <w:bCs/>
          <w:sz w:val="17"/>
          <w:szCs w:val="17"/>
        </w:rPr>
        <w:t xml:space="preserve"> TPM </w:t>
      </w:r>
      <w:r w:rsidRPr="002C1E53" w:rsidR="00AC6F1A">
        <w:rPr>
          <w:rFonts w:ascii="Verdana" w:hAnsi="Verdana"/>
          <w:b/>
          <w:bCs/>
          <w:sz w:val="17"/>
          <w:szCs w:val="17"/>
        </w:rPr>
        <w:t>TRAINING,</w:t>
      </w:r>
      <w:r w:rsidRPr="002C1E53">
        <w:rPr>
          <w:rFonts w:ascii="Verdana" w:hAnsi="Verdana"/>
          <w:b/>
          <w:bCs/>
          <w:sz w:val="17"/>
          <w:szCs w:val="17"/>
        </w:rPr>
        <w:t xml:space="preserve"> 5 S </w:t>
      </w:r>
      <w:r w:rsidRPr="002C1E53" w:rsidR="00AC6F1A">
        <w:rPr>
          <w:rFonts w:ascii="Verdana" w:hAnsi="Verdana"/>
          <w:b/>
          <w:bCs/>
          <w:sz w:val="17"/>
          <w:szCs w:val="17"/>
        </w:rPr>
        <w:t>TRINER, COST</w:t>
      </w:r>
      <w:r w:rsidRPr="002C1E53">
        <w:rPr>
          <w:rFonts w:ascii="Verdana" w:hAnsi="Verdana"/>
          <w:b/>
          <w:bCs/>
          <w:sz w:val="17"/>
          <w:szCs w:val="17"/>
        </w:rPr>
        <w:t xml:space="preserve"> AND CONTINUS </w:t>
      </w:r>
      <w:r w:rsidRPr="002C1E53" w:rsidR="00AC6F1A">
        <w:rPr>
          <w:rFonts w:ascii="Verdana" w:hAnsi="Verdana"/>
          <w:b/>
          <w:bCs/>
          <w:sz w:val="17"/>
          <w:szCs w:val="17"/>
        </w:rPr>
        <w:t>IMPROVEMEN PLAN, WASTAGE CONTROL</w:t>
      </w:r>
      <w:r w:rsidRPr="002C1E53">
        <w:rPr>
          <w:rFonts w:ascii="Verdana" w:hAnsi="Verdana"/>
          <w:b/>
          <w:bCs/>
          <w:sz w:val="17"/>
          <w:szCs w:val="17"/>
        </w:rPr>
        <w:t xml:space="preserve"> PROGGRAM, </w:t>
      </w:r>
      <w:r w:rsidRPr="002C1E53">
        <w:rPr>
          <w:rFonts w:ascii="Calibri" w:hAnsi="Calibri" w:cs="Calibri"/>
        </w:rPr>
        <w:t xml:space="preserve"> </w:t>
      </w:r>
    </w:p>
    <w:p w:rsidR="00697779" w:rsidRPr="0044332B" w:rsidP="00697779" w14:paraId="68B56EFF" w14:textId="77777777">
      <w:pPr>
        <w:spacing w:before="40"/>
        <w:jc w:val="both"/>
        <w:rPr>
          <w:rFonts w:ascii="Calibri" w:hAnsi="Calibri" w:cs="Calibri"/>
        </w:rPr>
      </w:pPr>
    </w:p>
    <w:p w:rsidR="0083599C" w:rsidRPr="0044332B" w14:paraId="13700ECC" w14:textId="407E7FE7">
      <w:pPr>
        <w:pStyle w:val="TOC6"/>
        <w:numPr>
          <w:ilvl w:val="0"/>
          <w:numId w:val="0"/>
        </w:numPr>
        <w:tabs>
          <w:tab w:val="left" w:pos="7020"/>
        </w:tabs>
        <w:spacing w:line="480" w:lineRule="auto"/>
        <w:rPr>
          <w:rFonts w:ascii="Verdana" w:hAnsi="Verdana" w:cs="Verdana"/>
          <w:b/>
          <w:color w:val="FFFFFF" w:themeColor="background1"/>
          <w:sz w:val="18"/>
          <w:szCs w:val="18"/>
        </w:rPr>
      </w:pPr>
      <w:r w:rsidRPr="0044332B">
        <w:rPr>
          <w:rFonts w:ascii="Verdana" w:hAnsi="Verdana" w:cs="Verdana"/>
          <w:b/>
          <w:color w:val="FFFFFF" w:themeColor="background1"/>
          <w:sz w:val="18"/>
          <w:szCs w:val="18"/>
          <w:highlight w:val="black"/>
        </w:rPr>
        <w:t>SD LOGITRAD IND</w:t>
      </w:r>
      <w:r w:rsidRPr="0044332B" w:rsidR="00B465A4">
        <w:rPr>
          <w:rFonts w:ascii="Verdana" w:hAnsi="Verdana" w:cs="Verdana"/>
          <w:b/>
          <w:color w:val="FFFFFF" w:themeColor="background1"/>
          <w:sz w:val="18"/>
          <w:szCs w:val="18"/>
          <w:highlight w:val="black"/>
        </w:rPr>
        <w:t xml:space="preserve">IA PVT </w:t>
      </w:r>
      <w:r w:rsidRPr="0044332B" w:rsidR="0083403C">
        <w:rPr>
          <w:rFonts w:ascii="Verdana" w:hAnsi="Verdana" w:cs="Verdana"/>
          <w:b/>
          <w:color w:val="FFFFFF" w:themeColor="background1"/>
          <w:sz w:val="18"/>
          <w:szCs w:val="18"/>
          <w:highlight w:val="black"/>
        </w:rPr>
        <w:t>LTD.</w:t>
      </w:r>
      <w:r w:rsidR="00A46BAA">
        <w:rPr>
          <w:rFonts w:ascii="Verdana" w:hAnsi="Verdana" w:cs="Verdana"/>
          <w:b/>
          <w:color w:val="FFFFFF" w:themeColor="background1"/>
          <w:sz w:val="18"/>
          <w:szCs w:val="18"/>
          <w:highlight w:val="black"/>
        </w:rPr>
        <w:t xml:space="preserve"> </w:t>
      </w:r>
      <w:r w:rsidR="004A3744">
        <w:rPr>
          <w:rFonts w:ascii="Verdana" w:hAnsi="Verdana" w:cs="Verdana"/>
          <w:b/>
          <w:color w:val="FFFFFF" w:themeColor="background1"/>
          <w:sz w:val="18"/>
          <w:szCs w:val="18"/>
          <w:highlight w:val="black"/>
        </w:rPr>
        <w:t xml:space="preserve"> </w:t>
      </w:r>
      <w:r w:rsidR="003E23B0">
        <w:rPr>
          <w:rFonts w:ascii="Verdana" w:hAnsi="Verdana" w:cs="Verdana"/>
          <w:b/>
          <w:color w:val="FFFFFF" w:themeColor="background1"/>
          <w:sz w:val="18"/>
          <w:szCs w:val="18"/>
          <w:highlight w:val="black"/>
        </w:rPr>
        <w:t>NOIDA</w:t>
      </w:r>
      <w:r w:rsidR="00FC40D2">
        <w:rPr>
          <w:rFonts w:ascii="Verdana" w:hAnsi="Verdana" w:cs="Verdana"/>
          <w:b/>
          <w:color w:val="FFFFFF" w:themeColor="background1"/>
          <w:sz w:val="18"/>
          <w:szCs w:val="18"/>
          <w:highlight w:val="black"/>
        </w:rPr>
        <w:t xml:space="preserve"> </w:t>
      </w:r>
      <w:bookmarkStart w:id="0" w:name="_GoBack"/>
      <w:bookmarkEnd w:id="0"/>
      <w:r w:rsidR="00FC40D2">
        <w:rPr>
          <w:rFonts w:ascii="Verdana" w:hAnsi="Verdana" w:cs="Verdana"/>
          <w:b/>
          <w:color w:val="FFFFFF" w:themeColor="background1"/>
          <w:sz w:val="18"/>
          <w:szCs w:val="18"/>
          <w:highlight w:val="black"/>
        </w:rPr>
        <w:t xml:space="preserve"> </w:t>
      </w:r>
      <w:r w:rsidR="009577C2">
        <w:rPr>
          <w:rFonts w:ascii="Verdana" w:hAnsi="Verdana" w:cs="Verdana"/>
          <w:b/>
          <w:color w:val="FFFFFF" w:themeColor="background1"/>
          <w:sz w:val="18"/>
          <w:szCs w:val="18"/>
          <w:highlight w:val="black"/>
        </w:rPr>
        <w:t xml:space="preserve"> -</w:t>
      </w:r>
      <w:r w:rsidR="00BB7DBB">
        <w:rPr>
          <w:rFonts w:ascii="Verdana" w:hAnsi="Verdana" w:cs="Verdana"/>
          <w:b/>
          <w:color w:val="FFFFFF" w:themeColor="background1"/>
          <w:sz w:val="18"/>
          <w:szCs w:val="18"/>
          <w:highlight w:val="black"/>
        </w:rPr>
        <w:t>U. P</w:t>
      </w:r>
    </w:p>
    <w:p w:rsidR="00CE5B06" w:rsidRPr="000F2DA8" w14:paraId="4CF459A3" w14:textId="1D2C332C">
      <w:pPr>
        <w:pStyle w:val="TOC6"/>
        <w:numPr>
          <w:ilvl w:val="0"/>
          <w:numId w:val="0"/>
        </w:numPr>
        <w:tabs>
          <w:tab w:val="left" w:pos="7020"/>
        </w:tabs>
        <w:spacing w:line="480" w:lineRule="auto"/>
        <w:rPr>
          <w:rFonts w:ascii="Verdana" w:hAnsi="Verdana" w:cs="Verdana"/>
          <w:b/>
          <w:sz w:val="16"/>
          <w:szCs w:val="16"/>
        </w:rPr>
      </w:pPr>
      <w:r w:rsidRPr="000F2DA8">
        <w:rPr>
          <w:rFonts w:ascii="Verdana" w:hAnsi="Verdana" w:cs="Verdana"/>
          <w:b/>
          <w:sz w:val="16"/>
          <w:szCs w:val="16"/>
        </w:rPr>
        <w:t xml:space="preserve">July 2013 TO   </w:t>
      </w:r>
      <w:r w:rsidR="006A4C2E">
        <w:rPr>
          <w:rFonts w:ascii="Verdana" w:hAnsi="Verdana" w:cs="Verdana"/>
          <w:b/>
          <w:sz w:val="16"/>
          <w:szCs w:val="16"/>
        </w:rPr>
        <w:t xml:space="preserve">Jan </w:t>
      </w:r>
      <w:r w:rsidRPr="000F2DA8">
        <w:rPr>
          <w:rFonts w:ascii="Verdana" w:hAnsi="Verdana" w:cs="Verdana"/>
          <w:b/>
          <w:sz w:val="16"/>
          <w:szCs w:val="16"/>
        </w:rPr>
        <w:t xml:space="preserve">   201</w:t>
      </w:r>
      <w:r w:rsidR="006A4C2E">
        <w:rPr>
          <w:rFonts w:ascii="Verdana" w:hAnsi="Verdana" w:cs="Verdana"/>
          <w:b/>
          <w:sz w:val="16"/>
          <w:szCs w:val="16"/>
        </w:rPr>
        <w:t>8</w:t>
      </w:r>
      <w:r w:rsidRPr="000F2DA8">
        <w:rPr>
          <w:rFonts w:ascii="Verdana" w:hAnsi="Verdana" w:cs="Verdana"/>
          <w:b/>
          <w:sz w:val="16"/>
          <w:szCs w:val="16"/>
        </w:rPr>
        <w:t xml:space="preserve"> </w:t>
      </w:r>
    </w:p>
    <w:p w:rsidR="003E4327" w:rsidRPr="000F2DA8" w14:paraId="551F9E87" w14:textId="7F541058">
      <w:pPr>
        <w:pStyle w:val="TOC6"/>
        <w:numPr>
          <w:ilvl w:val="0"/>
          <w:numId w:val="0"/>
        </w:numPr>
        <w:tabs>
          <w:tab w:val="left" w:pos="7020"/>
        </w:tabs>
        <w:spacing w:line="480" w:lineRule="auto"/>
        <w:rPr>
          <w:b/>
          <w:sz w:val="18"/>
          <w:szCs w:val="18"/>
        </w:rPr>
      </w:pPr>
      <w:r w:rsidRPr="000F2DA8">
        <w:rPr>
          <w:b/>
          <w:sz w:val="18"/>
          <w:szCs w:val="18"/>
        </w:rPr>
        <w:t>ROLE:</w:t>
      </w:r>
      <w:r w:rsidR="007B0B5C">
        <w:rPr>
          <w:b/>
          <w:sz w:val="18"/>
          <w:szCs w:val="18"/>
        </w:rPr>
        <w:t xml:space="preserve"> </w:t>
      </w:r>
      <w:r w:rsidRPr="00CD4219" w:rsidR="00CE5B06">
        <w:rPr>
          <w:b/>
          <w:sz w:val="22"/>
          <w:szCs w:val="22"/>
        </w:rPr>
        <w:t xml:space="preserve">Section In </w:t>
      </w:r>
      <w:r w:rsidRPr="00CD4219" w:rsidR="00B95DC1">
        <w:rPr>
          <w:b/>
          <w:sz w:val="22"/>
          <w:szCs w:val="22"/>
        </w:rPr>
        <w:t>charge (</w:t>
      </w:r>
      <w:r w:rsidRPr="00CD4219" w:rsidR="002110DD">
        <w:rPr>
          <w:b/>
          <w:sz w:val="22"/>
          <w:szCs w:val="22"/>
        </w:rPr>
        <w:t>Production</w:t>
      </w:r>
      <w:r w:rsidR="002110DD">
        <w:rPr>
          <w:b/>
          <w:sz w:val="22"/>
          <w:szCs w:val="22"/>
        </w:rPr>
        <w:t xml:space="preserve"> Assembly Process)</w:t>
      </w:r>
      <w:r w:rsidRPr="000F2DA8">
        <w:rPr>
          <w:b/>
          <w:sz w:val="18"/>
          <w:szCs w:val="18"/>
        </w:rPr>
        <w:t>.</w:t>
      </w:r>
    </w:p>
    <w:p w:rsidR="00CE5B06" w:rsidRPr="000F2DA8" w:rsidP="00CE5B06" w14:paraId="3911727E" w14:textId="77777777">
      <w:pPr>
        <w:suppressAutoHyphens/>
        <w:spacing w:before="20" w:after="20" w:line="264" w:lineRule="auto"/>
        <w:jc w:val="both"/>
        <w:rPr>
          <w:rFonts w:ascii="Verdana" w:hAnsi="Verdana"/>
          <w:sz w:val="16"/>
          <w:szCs w:val="16"/>
        </w:rPr>
      </w:pPr>
      <w:r>
        <w:rPr>
          <w:rFonts w:cs="Times New Roman"/>
          <w:b/>
          <w:u w:val="single"/>
        </w:rPr>
        <w:t>Company Profile:</w:t>
      </w:r>
      <w:r w:rsidR="007B0B5C">
        <w:rPr>
          <w:rFonts w:cs="Times New Roman"/>
          <w:b/>
          <w:u w:val="single"/>
        </w:rPr>
        <w:t xml:space="preserve">      </w:t>
      </w:r>
      <w:r w:rsidRPr="00136880">
        <w:rPr>
          <w:rFonts w:ascii="Verdana" w:hAnsi="Verdana"/>
          <w:b/>
          <w:bCs/>
          <w:sz w:val="16"/>
          <w:szCs w:val="16"/>
        </w:rPr>
        <w:t xml:space="preserve">SD </w:t>
      </w:r>
      <w:r w:rsidRPr="00136880">
        <w:rPr>
          <w:rFonts w:ascii="Verdana" w:hAnsi="Verdana"/>
          <w:b/>
          <w:bCs/>
          <w:sz w:val="16"/>
          <w:szCs w:val="16"/>
        </w:rPr>
        <w:t>Logitrade</w:t>
      </w:r>
      <w:r w:rsidRPr="00136880">
        <w:rPr>
          <w:rFonts w:ascii="Verdana" w:hAnsi="Verdana"/>
          <w:sz w:val="16"/>
          <w:szCs w:val="16"/>
        </w:rPr>
        <w:t xml:space="preserve">" Is </w:t>
      </w:r>
      <w:r w:rsidRPr="00136880">
        <w:rPr>
          <w:rFonts w:ascii="Verdana" w:hAnsi="Verdana"/>
          <w:b/>
          <w:sz w:val="16"/>
          <w:szCs w:val="16"/>
        </w:rPr>
        <w:t xml:space="preserve">the </w:t>
      </w:r>
      <w:r w:rsidRPr="00136880" w:rsidR="00B465A4">
        <w:rPr>
          <w:rFonts w:ascii="Verdana" w:hAnsi="Verdana"/>
          <w:b/>
          <w:sz w:val="16"/>
          <w:szCs w:val="16"/>
        </w:rPr>
        <w:t xml:space="preserve">KOREAN </w:t>
      </w:r>
      <w:r w:rsidRPr="00136880" w:rsidR="00B465A4">
        <w:rPr>
          <w:rFonts w:ascii="Verdana" w:hAnsi="Verdana"/>
          <w:b/>
          <w:sz w:val="16"/>
          <w:szCs w:val="16"/>
        </w:rPr>
        <w:t>MNC</w:t>
      </w:r>
      <w:r w:rsidRPr="000F2DA8">
        <w:rPr>
          <w:rFonts w:ascii="Verdana" w:hAnsi="Verdana"/>
          <w:sz w:val="16"/>
          <w:szCs w:val="16"/>
        </w:rPr>
        <w:t>are</w:t>
      </w:r>
      <w:r w:rsidRPr="000F2DA8">
        <w:rPr>
          <w:rFonts w:ascii="Verdana" w:hAnsi="Verdana"/>
          <w:sz w:val="16"/>
          <w:szCs w:val="16"/>
        </w:rPr>
        <w:t xml:space="preserve"> known as the prominent </w:t>
      </w:r>
      <w:r w:rsidRPr="000F2DA8">
        <w:rPr>
          <w:rFonts w:ascii="Verdana" w:hAnsi="Verdana"/>
          <w:bCs/>
          <w:sz w:val="16"/>
          <w:szCs w:val="16"/>
        </w:rPr>
        <w:t>manufacturer, trader, exporter</w:t>
      </w:r>
      <w:r w:rsidRPr="000F2DA8">
        <w:rPr>
          <w:rFonts w:ascii="Verdana" w:hAnsi="Verdana"/>
          <w:sz w:val="16"/>
          <w:szCs w:val="16"/>
        </w:rPr>
        <w:t xml:space="preserve"> and </w:t>
      </w:r>
      <w:r w:rsidRPr="000F2DA8">
        <w:rPr>
          <w:rFonts w:ascii="Verdana" w:hAnsi="Verdana"/>
          <w:bCs/>
          <w:sz w:val="16"/>
          <w:szCs w:val="16"/>
        </w:rPr>
        <w:t xml:space="preserve">supplier </w:t>
      </w:r>
      <w:r w:rsidRPr="000F2DA8">
        <w:rPr>
          <w:rFonts w:ascii="Verdana" w:hAnsi="Verdana"/>
          <w:sz w:val="16"/>
          <w:szCs w:val="16"/>
        </w:rPr>
        <w:t xml:space="preserve">of a comprehensive assortment of </w:t>
      </w:r>
      <w:r w:rsidRPr="000F2DA8">
        <w:rPr>
          <w:rFonts w:ascii="Verdana" w:hAnsi="Verdana"/>
          <w:bCs/>
          <w:sz w:val="16"/>
          <w:szCs w:val="16"/>
        </w:rPr>
        <w:t xml:space="preserve">Cable Carrier, Plastic Flexible Tube, Automotive Product, Metal Product, Magnet, ABS Resin, Automotive Motor, PP Strapping Roll, Grinding Wheel, PTC Relay </w:t>
      </w:r>
      <w:r w:rsidRPr="000F2DA8">
        <w:rPr>
          <w:rFonts w:ascii="Verdana" w:hAnsi="Verdana"/>
          <w:sz w:val="16"/>
          <w:szCs w:val="16"/>
        </w:rPr>
        <w:t>such as</w:t>
      </w:r>
      <w:r w:rsidRPr="000F2DA8">
        <w:rPr>
          <w:rFonts w:ascii="Verdana" w:hAnsi="Verdana"/>
          <w:bCs/>
          <w:sz w:val="16"/>
          <w:szCs w:val="16"/>
        </w:rPr>
        <w:t xml:space="preserve"> Plastic Cable Carrier, Plastic Cable Carrier, Steel Cable Carrier, Flexible Tube, Flexible Tube Clamp, </w:t>
      </w:r>
      <w:r w:rsidRPr="000F2DA8">
        <w:rPr>
          <w:rFonts w:ascii="Verdana" w:hAnsi="Verdana"/>
          <w:sz w:val="16"/>
          <w:szCs w:val="16"/>
        </w:rPr>
        <w:t xml:space="preserve">etc. These products are manufactured using the best grade raw material and advanced technology. Apart from these, the offered products are designed with high precision in order to meet the set industrial standards under the supervision of our quality controllers. We test these products on various parameters to ensure flawlessness. The offered products are widely acknowledged among our prestigious clients due to their excellent </w:t>
      </w:r>
    </w:p>
    <w:p w:rsidR="00CE5B06" w:rsidRPr="00136880" w:rsidP="00CE5B06" w14:paraId="6D621041" w14:textId="77777777">
      <w:pPr>
        <w:suppressAutoHyphens/>
        <w:spacing w:before="20" w:after="20" w:line="264" w:lineRule="auto"/>
        <w:jc w:val="both"/>
        <w:rPr>
          <w:rFonts w:ascii="Verdana" w:hAnsi="Verdana"/>
          <w:sz w:val="16"/>
          <w:szCs w:val="16"/>
        </w:rPr>
      </w:pPr>
    </w:p>
    <w:p w:rsidR="003E4327" w14:paraId="66168E90" w14:textId="77777777">
      <w:pPr>
        <w:tabs>
          <w:tab w:val="left" w:pos="6330"/>
        </w:tabs>
        <w:rPr>
          <w:rFonts w:ascii="Calibri" w:hAnsi="Calibri"/>
          <w:b/>
        </w:rPr>
      </w:pPr>
    </w:p>
    <w:p w:rsidR="003E4327" w14:paraId="0A681B62" w14:textId="77777777">
      <w:pPr>
        <w:tabs>
          <w:tab w:val="left" w:pos="6330"/>
        </w:tabs>
        <w:rPr>
          <w:rFonts w:ascii="Calibri" w:hAnsi="Calibri"/>
          <w:b/>
        </w:rPr>
      </w:pPr>
    </w:p>
    <w:p w:rsidR="003E4327" w14:paraId="56EF35BF" w14:textId="77777777">
      <w:pPr>
        <w:tabs>
          <w:tab w:val="left" w:pos="6330"/>
        </w:tabs>
        <w:rPr>
          <w:b/>
          <w:sz w:val="24"/>
          <w:szCs w:val="24"/>
          <w:u w:val="single"/>
        </w:rPr>
      </w:pPr>
      <w:r>
        <w:rPr>
          <w:b/>
          <w:u w:val="single"/>
        </w:rPr>
        <w:t>Key Responsibilities</w:t>
      </w:r>
      <w:r>
        <w:rPr>
          <w:b/>
          <w:sz w:val="24"/>
          <w:szCs w:val="24"/>
          <w:u w:val="single"/>
        </w:rPr>
        <w:t>:</w:t>
      </w:r>
    </w:p>
    <w:p w:rsidR="003E4327" w14:paraId="31EDD49A" w14:textId="77777777">
      <w:pPr>
        <w:ind w:right="-447"/>
        <w:rPr>
          <w:rFonts w:ascii="Calibri" w:hAnsi="Calibri"/>
          <w:color w:val="222222"/>
          <w:shd w:val="clear" w:color="FFFFFF" w:fill="FFFFFF"/>
        </w:rPr>
      </w:pPr>
    </w:p>
    <w:p w:rsidR="003E4327" w:rsidRPr="00E23D3E" w14:paraId="0C01E739" w14:textId="77777777">
      <w:pPr>
        <w:ind w:right="-447"/>
        <w:rPr>
          <w:rFonts w:ascii="Calibri" w:hAnsi="Calibri" w:cs="Calibri"/>
          <w:color w:val="222222"/>
          <w:shd w:val="clear" w:color="FFFFFF" w:fill="FFFFFF"/>
        </w:rPr>
      </w:pPr>
      <w:r>
        <w:rPr>
          <w:rFonts w:ascii="Calibri" w:hAnsi="Calibri"/>
          <w:b/>
          <w:color w:val="222222"/>
          <w:shd w:val="clear" w:color="FFFFFF" w:fill="FFFFFF"/>
        </w:rPr>
        <w:t xml:space="preserve">●   </w:t>
      </w:r>
      <w:r w:rsidRPr="00E23D3E">
        <w:rPr>
          <w:rFonts w:ascii="Calibri" w:hAnsi="Calibri" w:cs="Calibri"/>
          <w:bCs/>
        </w:rPr>
        <w:t>Responsible for the maintaining and improving productivity of the unit</w:t>
      </w:r>
    </w:p>
    <w:p w:rsidR="003E4327" w:rsidRPr="00E23D3E" w14:paraId="40102FED" w14:textId="77777777">
      <w:pPr>
        <w:ind w:right="-447"/>
        <w:rPr>
          <w:rFonts w:ascii="Calibri" w:hAnsi="Calibri" w:cs="Calibri"/>
          <w:bCs/>
        </w:rPr>
      </w:pPr>
      <w:r w:rsidRPr="00E23D3E">
        <w:rPr>
          <w:rFonts w:ascii="Calibri" w:hAnsi="Calibri" w:cs="Calibri"/>
          <w:b/>
          <w:color w:val="222222"/>
          <w:shd w:val="clear" w:color="FFFFFF" w:fill="FFFFFF"/>
        </w:rPr>
        <w:t>●</w:t>
      </w:r>
      <w:r w:rsidRPr="00E23D3E">
        <w:rPr>
          <w:rFonts w:ascii="Calibri" w:hAnsi="Calibri" w:cs="Calibri"/>
          <w:lang w:val="en-IN"/>
        </w:rPr>
        <w:t xml:space="preserve">   Daily </w:t>
      </w:r>
      <w:r w:rsidRPr="00E23D3E">
        <w:rPr>
          <w:rFonts w:ascii="Calibri" w:hAnsi="Calibri" w:cs="Calibri"/>
          <w:bCs/>
        </w:rPr>
        <w:t xml:space="preserve">planning of material and machinery and </w:t>
      </w:r>
      <w:r w:rsidRPr="00E23D3E" w:rsidR="0083403C">
        <w:rPr>
          <w:rFonts w:ascii="Calibri" w:hAnsi="Calibri" w:cs="Calibri"/>
          <w:bCs/>
        </w:rPr>
        <w:t>manpower</w:t>
      </w:r>
      <w:r w:rsidRPr="00E23D3E">
        <w:rPr>
          <w:rFonts w:ascii="Calibri" w:hAnsi="Calibri" w:cs="Calibri"/>
          <w:bCs/>
        </w:rPr>
        <w:t xml:space="preserve"> requirement to achieve the desired  </w:t>
      </w:r>
    </w:p>
    <w:p w:rsidR="003E4327" w:rsidRPr="00E23D3E" w14:paraId="480B761B" w14:textId="77777777">
      <w:pPr>
        <w:ind w:right="-447"/>
        <w:rPr>
          <w:rFonts w:ascii="Calibri" w:hAnsi="Calibri" w:cs="Calibri"/>
          <w:bCs/>
        </w:rPr>
      </w:pPr>
      <w:r w:rsidRPr="00E23D3E">
        <w:rPr>
          <w:rFonts w:ascii="Calibri" w:hAnsi="Calibri" w:cs="Calibri"/>
          <w:bCs/>
        </w:rPr>
        <w:t xml:space="preserve">      target. </w:t>
      </w:r>
    </w:p>
    <w:p w:rsidR="003E4327" w:rsidRPr="00E23D3E" w14:paraId="7ABECFEF" w14:textId="77777777">
      <w:pPr>
        <w:ind w:right="-447"/>
        <w:rPr>
          <w:rFonts w:ascii="Calibri" w:hAnsi="Calibri" w:cs="Calibri"/>
          <w:bCs/>
        </w:rPr>
      </w:pPr>
      <w:r w:rsidRPr="00E23D3E">
        <w:rPr>
          <w:rFonts w:ascii="Calibri" w:hAnsi="Calibri" w:cs="Calibri"/>
          <w:b/>
          <w:color w:val="222222"/>
          <w:shd w:val="clear" w:color="FFFFFF" w:fill="FFFFFF"/>
        </w:rPr>
        <w:t xml:space="preserve">●   </w:t>
      </w:r>
      <w:r w:rsidRPr="00E23D3E">
        <w:rPr>
          <w:rFonts w:ascii="Calibri" w:hAnsi="Calibri" w:cs="Calibri"/>
          <w:color w:val="222222"/>
          <w:shd w:val="clear" w:color="FFFFFF" w:fill="FFFFFF"/>
        </w:rPr>
        <w:t>D</w:t>
      </w:r>
      <w:r w:rsidRPr="00E23D3E">
        <w:rPr>
          <w:rFonts w:ascii="Calibri" w:hAnsi="Calibri" w:cs="Calibri"/>
          <w:bCs/>
        </w:rPr>
        <w:t xml:space="preserve">aily monitoring of Efficiency, PPM levels, customer feedbacks and productivity of the area </w:t>
      </w:r>
    </w:p>
    <w:p w:rsidR="003E4327" w:rsidRPr="00E23D3E" w14:paraId="053BF3C5" w14:textId="77777777">
      <w:pPr>
        <w:ind w:right="-447"/>
        <w:rPr>
          <w:rFonts w:ascii="Calibri" w:hAnsi="Calibri" w:cs="Calibri"/>
          <w:bCs/>
        </w:rPr>
      </w:pPr>
      <w:r w:rsidRPr="00E23D3E">
        <w:rPr>
          <w:rFonts w:ascii="Calibri" w:hAnsi="Calibri" w:cs="Calibri"/>
          <w:bCs/>
        </w:rPr>
        <w:t xml:space="preserve">      to know the actual utilization of resources.</w:t>
      </w:r>
    </w:p>
    <w:p w:rsidR="003E4327" w:rsidRPr="00E23D3E" w:rsidP="00970B93" w14:paraId="68038E6D" w14:textId="77777777">
      <w:pPr>
        <w:pStyle w:val="TOC9"/>
        <w:ind w:left="0" w:right="-45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Responsible </w:t>
      </w:r>
      <w:r w:rsidRPr="00E23D3E" w:rsidR="001C04FF">
        <w:rPr>
          <w:rFonts w:ascii="Calibri" w:hAnsi="Calibri" w:cs="Calibri"/>
          <w:bCs/>
          <w:sz w:val="22"/>
          <w:szCs w:val="22"/>
        </w:rPr>
        <w:t>for implementing Kaizen</w:t>
      </w:r>
      <w:r w:rsidRPr="00E23D3E">
        <w:rPr>
          <w:rFonts w:ascii="Calibri" w:hAnsi="Calibri" w:cs="Calibri"/>
          <w:bCs/>
          <w:sz w:val="22"/>
          <w:szCs w:val="22"/>
        </w:rPr>
        <w:t xml:space="preserve">, T.P.M techniques, </w:t>
      </w:r>
      <w:r w:rsidRPr="00E23D3E" w:rsidR="00410095">
        <w:rPr>
          <w:rFonts w:ascii="Calibri" w:hAnsi="Calibri" w:cs="Calibri"/>
          <w:bCs/>
          <w:sz w:val="22"/>
          <w:szCs w:val="22"/>
        </w:rPr>
        <w:t>Quality improvement</w:t>
      </w:r>
    </w:p>
    <w:p w:rsidR="003E4327" w:rsidRPr="00E23D3E" w14:paraId="6B7BDED6" w14:textId="77777777">
      <w:pPr>
        <w:pStyle w:val="TOC9"/>
        <w:ind w:left="0"/>
        <w:rPr>
          <w:rFonts w:ascii="Calibri" w:hAnsi="Calibri" w:cs="Calibri"/>
          <w:bCs/>
          <w:sz w:val="22"/>
          <w:szCs w:val="22"/>
        </w:rPr>
      </w:pPr>
      <w:r w:rsidRPr="00E23D3E">
        <w:rPr>
          <w:rFonts w:ascii="Calibri" w:hAnsi="Calibri" w:cs="Calibri"/>
          <w:bCs/>
          <w:sz w:val="22"/>
          <w:szCs w:val="22"/>
        </w:rPr>
        <w:t xml:space="preserve">     </w:t>
      </w:r>
      <w:r w:rsidRPr="00E23D3E" w:rsidR="0083403C">
        <w:rPr>
          <w:rFonts w:ascii="Calibri" w:hAnsi="Calibri" w:cs="Calibri"/>
          <w:bCs/>
          <w:sz w:val="22"/>
          <w:szCs w:val="22"/>
        </w:rPr>
        <w:t>MPS (</w:t>
      </w:r>
      <w:r w:rsidRPr="00E23D3E">
        <w:rPr>
          <w:rFonts w:ascii="Calibri" w:hAnsi="Calibri" w:cs="Calibri"/>
          <w:bCs/>
          <w:sz w:val="22"/>
          <w:szCs w:val="22"/>
        </w:rPr>
        <w:t xml:space="preserve">Productivity improvement) </w:t>
      </w:r>
      <w:r w:rsidRPr="00E23D3E" w:rsidR="0083403C">
        <w:rPr>
          <w:rFonts w:ascii="Calibri" w:hAnsi="Calibri" w:cs="Calibri"/>
          <w:bCs/>
          <w:sz w:val="22"/>
          <w:szCs w:val="22"/>
        </w:rPr>
        <w:t>and</w:t>
      </w:r>
      <w:r w:rsidR="0083403C">
        <w:rPr>
          <w:rFonts w:ascii="Calibri" w:hAnsi="Calibri" w:cs="Calibri"/>
          <w:bCs/>
          <w:sz w:val="22"/>
          <w:szCs w:val="22"/>
        </w:rPr>
        <w:t xml:space="preserve"> Productivity</w:t>
      </w:r>
      <w:r w:rsidR="00410095">
        <w:rPr>
          <w:rFonts w:ascii="Calibri" w:hAnsi="Calibri" w:cs="Calibri"/>
          <w:bCs/>
          <w:sz w:val="22"/>
          <w:szCs w:val="22"/>
        </w:rPr>
        <w:t xml:space="preserve"> improvement</w:t>
      </w:r>
      <w:r w:rsidRPr="00E23D3E">
        <w:rPr>
          <w:rFonts w:ascii="Calibri" w:hAnsi="Calibri" w:cs="Calibri"/>
          <w:bCs/>
          <w:sz w:val="22"/>
          <w:szCs w:val="22"/>
        </w:rPr>
        <w:t xml:space="preserve"> </w:t>
      </w:r>
      <w:r w:rsidRPr="00E23D3E" w:rsidR="0083403C">
        <w:rPr>
          <w:rFonts w:ascii="Calibri" w:hAnsi="Calibri" w:cs="Calibri"/>
          <w:bCs/>
          <w:sz w:val="22"/>
          <w:szCs w:val="22"/>
        </w:rPr>
        <w:t>techniques used</w:t>
      </w:r>
      <w:r w:rsidRPr="00E23D3E" w:rsidR="00970B93">
        <w:rPr>
          <w:rFonts w:ascii="Calibri" w:hAnsi="Calibri" w:cs="Calibri"/>
          <w:bCs/>
          <w:sz w:val="22"/>
          <w:szCs w:val="22"/>
        </w:rPr>
        <w:t xml:space="preserve"> by </w:t>
      </w:r>
    </w:p>
    <w:p w:rsidR="003E4327" w:rsidRPr="00E23D3E" w14:paraId="0A209F86" w14:textId="77777777">
      <w:pPr>
        <w:pStyle w:val="TOC9"/>
        <w:ind w:left="0"/>
        <w:rPr>
          <w:rFonts w:ascii="Calibri" w:hAnsi="Calibri" w:cs="Calibri"/>
          <w:bCs/>
          <w:sz w:val="22"/>
          <w:szCs w:val="22"/>
        </w:rPr>
      </w:pPr>
      <w:r w:rsidRPr="00E23D3E">
        <w:rPr>
          <w:rFonts w:ascii="Calibri" w:hAnsi="Calibri" w:cs="Calibri"/>
          <w:bCs/>
          <w:sz w:val="22"/>
          <w:szCs w:val="22"/>
        </w:rPr>
        <w:t xml:space="preserve">     SUZUKI.</w:t>
      </w:r>
    </w:p>
    <w:p w:rsidR="003E4327" w:rsidRPr="00E23D3E" w14:paraId="20947AD3" w14:textId="77777777">
      <w:pPr>
        <w:pStyle w:val="TOC9"/>
        <w:ind w:left="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Responsible for reviewing </w:t>
      </w:r>
      <w:r w:rsidRPr="00E23D3E" w:rsidR="0083403C">
        <w:rPr>
          <w:rFonts w:ascii="Calibri" w:hAnsi="Calibri" w:cs="Calibri"/>
          <w:bCs/>
          <w:sz w:val="22"/>
          <w:szCs w:val="22"/>
        </w:rPr>
        <w:t>the workability</w:t>
      </w:r>
      <w:r w:rsidRPr="00E23D3E">
        <w:rPr>
          <w:rFonts w:ascii="Calibri" w:hAnsi="Calibri" w:cs="Calibri"/>
          <w:bCs/>
          <w:sz w:val="22"/>
          <w:szCs w:val="22"/>
        </w:rPr>
        <w:t xml:space="preserve"> of POKA </w:t>
      </w:r>
      <w:r w:rsidRPr="00E23D3E" w:rsidR="0083403C">
        <w:rPr>
          <w:rFonts w:ascii="Calibri" w:hAnsi="Calibri" w:cs="Calibri"/>
          <w:bCs/>
          <w:sz w:val="22"/>
          <w:szCs w:val="22"/>
        </w:rPr>
        <w:t>YOKA &amp;</w:t>
      </w:r>
      <w:r w:rsidRPr="00E23D3E">
        <w:rPr>
          <w:rFonts w:ascii="Calibri" w:hAnsi="Calibri" w:cs="Calibri"/>
          <w:bCs/>
          <w:sz w:val="22"/>
          <w:szCs w:val="22"/>
        </w:rPr>
        <w:t xml:space="preserve"> add wherever it required.     </w:t>
      </w:r>
    </w:p>
    <w:p w:rsidR="003E4327" w:rsidRPr="00E23D3E" w14:paraId="7B38AB65" w14:textId="77777777">
      <w:pPr>
        <w:pStyle w:val="TOC9"/>
        <w:ind w:left="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Responsible for maintaining 6 S in </w:t>
      </w:r>
      <w:r w:rsidRPr="00E23D3E">
        <w:rPr>
          <w:rFonts w:ascii="Calibri" w:hAnsi="Calibri" w:cs="Calibri"/>
          <w:bCs/>
          <w:sz w:val="22"/>
          <w:szCs w:val="22"/>
        </w:rPr>
        <w:t>a</w:t>
      </w:r>
      <w:r w:rsidRPr="00E23D3E">
        <w:rPr>
          <w:rFonts w:ascii="Calibri" w:hAnsi="Calibri" w:cs="Calibri"/>
          <w:bCs/>
          <w:sz w:val="22"/>
          <w:szCs w:val="22"/>
        </w:rPr>
        <w:t xml:space="preserve"> </w:t>
      </w:r>
      <w:r w:rsidRPr="00E23D3E" w:rsidR="0083403C">
        <w:rPr>
          <w:rFonts w:ascii="Calibri" w:hAnsi="Calibri" w:cs="Calibri"/>
          <w:bCs/>
          <w:sz w:val="22"/>
          <w:szCs w:val="22"/>
        </w:rPr>
        <w:t>area</w:t>
      </w:r>
      <w:r w:rsidRPr="00E23D3E">
        <w:rPr>
          <w:rFonts w:ascii="Calibri" w:hAnsi="Calibri" w:cs="Calibri"/>
          <w:bCs/>
          <w:sz w:val="22"/>
          <w:szCs w:val="22"/>
        </w:rPr>
        <w:t>.</w:t>
      </w:r>
    </w:p>
    <w:p w:rsidR="003E4327" w:rsidRPr="00E23D3E" w14:paraId="48142B1E" w14:textId="77777777">
      <w:pPr>
        <w:pStyle w:val="TOC9"/>
        <w:ind w:left="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Internal Auditor for TS-16949, ISO -9001, OHSAS </w:t>
      </w:r>
      <w:r w:rsidRPr="00E23D3E" w:rsidR="0083403C">
        <w:rPr>
          <w:rFonts w:ascii="Calibri" w:hAnsi="Calibri" w:cs="Calibri"/>
          <w:bCs/>
          <w:sz w:val="22"/>
          <w:szCs w:val="22"/>
        </w:rPr>
        <w:t>and coordinator</w:t>
      </w:r>
      <w:r w:rsidRPr="00E23D3E">
        <w:rPr>
          <w:rFonts w:ascii="Calibri" w:hAnsi="Calibri" w:cs="Calibri"/>
          <w:bCs/>
          <w:sz w:val="22"/>
          <w:szCs w:val="22"/>
        </w:rPr>
        <w:t xml:space="preserve"> for the one special   </w:t>
      </w:r>
    </w:p>
    <w:p w:rsidR="003E4327" w:rsidRPr="00E23D3E" w14:paraId="48C6E741" w14:textId="77777777">
      <w:pPr>
        <w:pStyle w:val="TOC9"/>
        <w:ind w:left="0"/>
        <w:rPr>
          <w:rFonts w:ascii="Calibri" w:hAnsi="Calibri" w:cs="Calibri"/>
          <w:bCs/>
          <w:sz w:val="22"/>
          <w:szCs w:val="22"/>
        </w:rPr>
      </w:pPr>
      <w:r w:rsidRPr="00E23D3E">
        <w:rPr>
          <w:rFonts w:ascii="Calibri" w:hAnsi="Calibri" w:cs="Calibri"/>
          <w:bCs/>
          <w:sz w:val="22"/>
          <w:szCs w:val="22"/>
        </w:rPr>
        <w:t xml:space="preserve">      Audit of Sumitomo i.e. SPK.</w:t>
      </w:r>
    </w:p>
    <w:p w:rsidR="003E4327" w:rsidRPr="00E23D3E" w14:paraId="11A27BC9" w14:textId="77777777">
      <w:pPr>
        <w:pStyle w:val="TOC9"/>
        <w:ind w:left="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Setting up of M.</w:t>
      </w:r>
      <w:r w:rsidRPr="00E23D3E" w:rsidR="0083403C">
        <w:rPr>
          <w:rFonts w:ascii="Calibri" w:hAnsi="Calibri" w:cs="Calibri"/>
          <w:bCs/>
          <w:sz w:val="22"/>
          <w:szCs w:val="22"/>
        </w:rPr>
        <w:t>O. Ps</w:t>
      </w:r>
      <w:r w:rsidRPr="00E23D3E">
        <w:rPr>
          <w:rFonts w:ascii="Calibri" w:hAnsi="Calibri" w:cs="Calibri"/>
          <w:bCs/>
          <w:sz w:val="22"/>
          <w:szCs w:val="22"/>
        </w:rPr>
        <w:t xml:space="preserve"> </w:t>
      </w:r>
      <w:r w:rsidRPr="00E23D3E" w:rsidR="0083403C">
        <w:rPr>
          <w:rFonts w:ascii="Calibri" w:hAnsi="Calibri" w:cs="Calibri"/>
          <w:bCs/>
          <w:sz w:val="22"/>
          <w:szCs w:val="22"/>
        </w:rPr>
        <w:t>and</w:t>
      </w:r>
      <w:r w:rsidRPr="00E23D3E">
        <w:rPr>
          <w:rFonts w:ascii="Calibri" w:hAnsi="Calibri" w:cs="Calibri"/>
          <w:bCs/>
          <w:sz w:val="22"/>
          <w:szCs w:val="22"/>
        </w:rPr>
        <w:t xml:space="preserve"> the yearly plan to achieve them throughout the year.</w:t>
      </w:r>
    </w:p>
    <w:p w:rsidR="003E4327" w:rsidRPr="00E23D3E" w14:paraId="21739953" w14:textId="77777777">
      <w:pPr>
        <w:pStyle w:val="TOC9"/>
        <w:ind w:left="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Responsible for handling all interna</w:t>
      </w:r>
      <w:r w:rsidRPr="00E23D3E" w:rsidR="00736D97">
        <w:rPr>
          <w:rFonts w:ascii="Calibri" w:hAnsi="Calibri" w:cs="Calibri"/>
          <w:bCs/>
          <w:sz w:val="22"/>
          <w:szCs w:val="22"/>
        </w:rPr>
        <w:t xml:space="preserve">l &amp; External process </w:t>
      </w:r>
      <w:r w:rsidRPr="00E23D3E">
        <w:rPr>
          <w:rFonts w:ascii="Calibri" w:hAnsi="Calibri" w:cs="Calibri"/>
          <w:bCs/>
          <w:sz w:val="22"/>
          <w:szCs w:val="22"/>
        </w:rPr>
        <w:t>audits.</w:t>
      </w:r>
    </w:p>
    <w:p w:rsidR="003E4327" w:rsidRPr="00E23D3E" w14:paraId="6ACDCDAE" w14:textId="77777777">
      <w:pPr>
        <w:pStyle w:val="TOC9"/>
        <w:ind w:left="0"/>
        <w:rPr>
          <w:rFonts w:ascii="Calibri" w:hAnsi="Calibri" w:cs="Calibri"/>
          <w:bCs/>
          <w:sz w:val="22"/>
          <w:szCs w:val="22"/>
        </w:rPr>
      </w:pPr>
      <w:r w:rsidRPr="00E23D3E">
        <w:rPr>
          <w:rFonts w:ascii="Calibri" w:hAnsi="Calibri" w:cs="Calibri"/>
          <w:b/>
          <w:color w:val="222222"/>
          <w:sz w:val="22"/>
          <w:szCs w:val="22"/>
          <w:shd w:val="clear" w:color="FFFFFF" w:fill="FFFFFF"/>
        </w:rPr>
        <w:t>●</w:t>
      </w:r>
      <w:r w:rsidRPr="00E23D3E">
        <w:rPr>
          <w:rFonts w:ascii="Calibri" w:hAnsi="Calibri" w:cs="Calibri"/>
          <w:bCs/>
          <w:sz w:val="22"/>
          <w:szCs w:val="22"/>
        </w:rPr>
        <w:t xml:space="preserve">    Line improvement by time study, Line balancing.</w:t>
      </w:r>
    </w:p>
    <w:p w:rsidR="003E4327" w:rsidRPr="00E23D3E" w14:paraId="745885D1" w14:textId="77777777">
      <w:pPr>
        <w:ind w:right="-447"/>
        <w:rPr>
          <w:rFonts w:ascii="Calibri" w:hAnsi="Calibri" w:cs="Calibri"/>
          <w:lang w:val="en-IN"/>
        </w:rPr>
      </w:pPr>
      <w:r w:rsidRPr="00E23D3E">
        <w:rPr>
          <w:rFonts w:ascii="Calibri" w:hAnsi="Calibri" w:cs="Calibri"/>
          <w:b/>
          <w:color w:val="222222"/>
          <w:shd w:val="clear" w:color="FFFFFF" w:fill="FFFFFF"/>
        </w:rPr>
        <w:t>●</w:t>
      </w:r>
      <w:r w:rsidRPr="00E23D3E">
        <w:rPr>
          <w:rFonts w:ascii="Calibri" w:hAnsi="Calibri" w:cs="Calibri"/>
          <w:bCs/>
        </w:rPr>
        <w:t>Line improvement by hourly production control &amp; ANDON system</w:t>
      </w:r>
      <w:r w:rsidRPr="00E23D3E">
        <w:rPr>
          <w:rFonts w:ascii="Calibri" w:hAnsi="Calibri" w:cs="Calibri"/>
          <w:lang w:val="en-IN"/>
        </w:rPr>
        <w:t>.</w:t>
      </w:r>
    </w:p>
    <w:p w:rsidR="003E4327" w:rsidRPr="00E23D3E" w14:paraId="03129BA4" w14:textId="77777777">
      <w:pPr>
        <w:ind w:right="-447"/>
        <w:rPr>
          <w:rFonts w:ascii="Calibri" w:hAnsi="Calibri" w:cs="Calibri"/>
          <w:lang w:val="en-IN"/>
        </w:rPr>
      </w:pPr>
      <w:r w:rsidRPr="00E23D3E">
        <w:rPr>
          <w:rFonts w:ascii="Calibri" w:hAnsi="Calibri" w:cs="Calibri"/>
          <w:b/>
          <w:color w:val="222222"/>
          <w:shd w:val="clear" w:color="FFFFFF" w:fill="FFFFFF"/>
        </w:rPr>
        <w:t>●</w:t>
      </w:r>
      <w:r w:rsidRPr="00E23D3E">
        <w:rPr>
          <w:rFonts w:ascii="Calibri" w:hAnsi="Calibri" w:cs="Calibri"/>
          <w:bCs/>
        </w:rPr>
        <w:t>Defects analysis by using 7 Q.C tools &amp; defects discussion in change over meetings.</w:t>
      </w:r>
    </w:p>
    <w:p w:rsidR="003E4327" w:rsidRPr="00E23D3E" w14:paraId="7BE987AA" w14:textId="77777777">
      <w:pPr>
        <w:tabs>
          <w:tab w:val="left" w:pos="7740"/>
        </w:tabs>
        <w:jc w:val="both"/>
        <w:rPr>
          <w:rFonts w:ascii="Calibri" w:hAnsi="Calibri" w:cs="Calibri"/>
          <w:bCs/>
        </w:rPr>
      </w:pPr>
      <w:r w:rsidRPr="00E23D3E">
        <w:rPr>
          <w:rFonts w:ascii="Calibri" w:hAnsi="Calibri" w:cs="Calibri"/>
          <w:b/>
          <w:color w:val="222222"/>
          <w:shd w:val="clear" w:color="FFFFFF" w:fill="FFFFFF"/>
        </w:rPr>
        <w:t>●</w:t>
      </w:r>
      <w:r>
        <w:rPr>
          <w:rFonts w:ascii="Calibri" w:hAnsi="Calibri" w:cs="Calibri"/>
          <w:b/>
          <w:color w:val="222222"/>
          <w:shd w:val="clear" w:color="FFFFFF" w:fill="FFFFFF"/>
        </w:rPr>
        <w:t xml:space="preserve"> To</w:t>
      </w:r>
      <w:r w:rsidRPr="00E23D3E">
        <w:rPr>
          <w:rFonts w:ascii="Calibri" w:hAnsi="Calibri" w:cs="Calibri"/>
          <w:bCs/>
        </w:rPr>
        <w:t xml:space="preserve"> motivate the team members to give suggestions on QCDMS &amp; to carry out Kaizen   </w:t>
      </w:r>
    </w:p>
    <w:p w:rsidR="003E4327" w:rsidRPr="00E23D3E" w14:paraId="49068197" w14:textId="77777777">
      <w:pPr>
        <w:tabs>
          <w:tab w:val="left" w:pos="7740"/>
        </w:tabs>
        <w:jc w:val="both"/>
        <w:rPr>
          <w:rFonts w:ascii="Calibri" w:hAnsi="Calibri" w:cs="Calibri"/>
          <w:bCs/>
        </w:rPr>
      </w:pPr>
      <w:r w:rsidRPr="00E23D3E">
        <w:rPr>
          <w:rFonts w:ascii="Calibri" w:hAnsi="Calibri" w:cs="Calibri"/>
          <w:bCs/>
        </w:rPr>
        <w:t>Activities</w:t>
      </w:r>
      <w:r w:rsidRPr="00E23D3E">
        <w:rPr>
          <w:rFonts w:ascii="Calibri" w:hAnsi="Calibri" w:cs="Calibri"/>
          <w:bCs/>
        </w:rPr>
        <w:t>&amp; 5S on shop floor.</w:t>
      </w:r>
    </w:p>
    <w:p w:rsidR="003E4327" w:rsidRPr="00E23D3E" w14:paraId="19A65FF0" w14:textId="77777777">
      <w:pPr>
        <w:ind w:right="-447"/>
        <w:rPr>
          <w:rFonts w:ascii="Calibri" w:hAnsi="Calibri" w:cs="Calibri"/>
          <w:bCs/>
        </w:rPr>
      </w:pPr>
      <w:r w:rsidRPr="00E23D3E">
        <w:rPr>
          <w:rFonts w:ascii="Calibri" w:hAnsi="Calibri" w:cs="Calibri"/>
          <w:b/>
          <w:color w:val="222222"/>
          <w:shd w:val="clear" w:color="FFFFFF" w:fill="FFFFFF"/>
        </w:rPr>
        <w:t>●</w:t>
      </w:r>
      <w:r>
        <w:rPr>
          <w:rFonts w:ascii="Calibri" w:hAnsi="Calibri" w:cs="Calibri"/>
          <w:b/>
          <w:color w:val="222222"/>
          <w:shd w:val="clear" w:color="FFFFFF" w:fill="FFFFFF"/>
        </w:rPr>
        <w:t xml:space="preserve"> Identifying</w:t>
      </w:r>
      <w:r w:rsidRPr="00E23D3E">
        <w:rPr>
          <w:rFonts w:ascii="Calibri" w:hAnsi="Calibri" w:cs="Calibri"/>
          <w:bCs/>
        </w:rPr>
        <w:t xml:space="preserve"> areas of improvement, Recommending &amp; carrying out process modifications to   </w:t>
      </w:r>
    </w:p>
    <w:p w:rsidR="003E4327" w:rsidRPr="00E23D3E" w14:paraId="1EBB4B1D" w14:textId="77777777">
      <w:pPr>
        <w:ind w:right="-447"/>
        <w:rPr>
          <w:rFonts w:ascii="Calibri" w:hAnsi="Calibri" w:cs="Calibri"/>
          <w:b/>
          <w:lang w:val="en-IN"/>
        </w:rPr>
      </w:pPr>
      <w:r w:rsidRPr="00E23D3E">
        <w:rPr>
          <w:rFonts w:ascii="Calibri" w:hAnsi="Calibri" w:cs="Calibri"/>
          <w:bCs/>
        </w:rPr>
        <w:t>Enhance</w:t>
      </w:r>
      <w:r w:rsidRPr="00E23D3E">
        <w:rPr>
          <w:rFonts w:ascii="Calibri" w:hAnsi="Calibri" w:cs="Calibri"/>
          <w:bCs/>
        </w:rPr>
        <w:t xml:space="preserve"> operational efficiencies.</w:t>
      </w:r>
    </w:p>
    <w:p w:rsidR="003E4327" w:rsidRPr="00E23D3E" w14:paraId="123D519C" w14:textId="77777777">
      <w:pPr>
        <w:ind w:right="-447"/>
        <w:rPr>
          <w:rFonts w:ascii="Calibri" w:hAnsi="Calibri" w:cs="Calibri"/>
          <w:bCs/>
        </w:rPr>
      </w:pPr>
      <w:r w:rsidRPr="00E23D3E">
        <w:rPr>
          <w:rFonts w:ascii="Calibri" w:hAnsi="Calibri" w:cs="Calibri"/>
          <w:b/>
          <w:color w:val="222222"/>
          <w:shd w:val="clear" w:color="FFFFFF" w:fill="FFFFFF"/>
        </w:rPr>
        <w:t>●</w:t>
      </w:r>
      <w:r>
        <w:rPr>
          <w:rFonts w:ascii="Calibri" w:hAnsi="Calibri" w:cs="Calibri"/>
          <w:b/>
          <w:color w:val="222222"/>
          <w:shd w:val="clear" w:color="FFFFFF" w:fill="FFFFFF"/>
        </w:rPr>
        <w:t xml:space="preserve"> Cost</w:t>
      </w:r>
      <w:r w:rsidRPr="00E23D3E">
        <w:rPr>
          <w:rFonts w:ascii="Calibri" w:hAnsi="Calibri" w:cs="Calibri"/>
          <w:bCs/>
        </w:rPr>
        <w:t xml:space="preserve"> control by using kaizen activities, scrap analysis</w:t>
      </w:r>
    </w:p>
    <w:p w:rsidR="003E4327" w:rsidRPr="00E23D3E" w14:paraId="55707861" w14:textId="77777777">
      <w:pPr>
        <w:ind w:right="-447"/>
        <w:rPr>
          <w:rFonts w:ascii="Calibri" w:hAnsi="Calibri" w:cs="Calibri"/>
          <w:b/>
          <w:lang w:val="en-IN"/>
        </w:rPr>
      </w:pPr>
      <w:r w:rsidRPr="00E23D3E">
        <w:rPr>
          <w:rFonts w:ascii="Calibri" w:hAnsi="Calibri" w:cs="Calibri"/>
          <w:b/>
          <w:color w:val="222222"/>
          <w:shd w:val="clear" w:color="FFFFFF" w:fill="FFFFFF"/>
        </w:rPr>
        <w:t>●</w:t>
      </w:r>
      <w:r w:rsidRPr="00E23D3E">
        <w:rPr>
          <w:rFonts w:ascii="Calibri" w:hAnsi="Calibri" w:cs="Calibri"/>
          <w:bCs/>
        </w:rPr>
        <w:t xml:space="preserve"> Swiftly keeping low rejection levels &amp; reducing the downtime of the lines.</w:t>
      </w:r>
    </w:p>
    <w:p w:rsidR="00F15E6F" w:rsidRPr="00E23D3E" w14:paraId="56C70F9B" w14:textId="77777777">
      <w:pPr>
        <w:ind w:right="-447"/>
        <w:rPr>
          <w:rFonts w:ascii="Calibri" w:hAnsi="Calibri" w:cs="Calibri"/>
          <w:bCs/>
        </w:rPr>
      </w:pPr>
      <w:r w:rsidRPr="00E23D3E">
        <w:rPr>
          <w:rFonts w:ascii="Calibri" w:hAnsi="Calibri" w:cs="Calibri"/>
          <w:b/>
          <w:color w:val="222222"/>
          <w:shd w:val="clear" w:color="FFFFFF" w:fill="FFFFFF"/>
        </w:rPr>
        <w:t>●</w:t>
      </w:r>
      <w:r>
        <w:rPr>
          <w:rFonts w:ascii="Calibri" w:hAnsi="Calibri" w:cs="Calibri"/>
          <w:b/>
          <w:color w:val="222222"/>
          <w:shd w:val="clear" w:color="FFFFFF" w:fill="FFFFFF"/>
        </w:rPr>
        <w:t xml:space="preserve"> Responsible</w:t>
      </w:r>
      <w:r w:rsidRPr="00E23D3E" w:rsidR="003E4327">
        <w:rPr>
          <w:rFonts w:ascii="Calibri" w:hAnsi="Calibri" w:cs="Calibri"/>
          <w:bCs/>
        </w:rPr>
        <w:t xml:space="preserve"> for handling a </w:t>
      </w:r>
      <w:r w:rsidRPr="00E23D3E" w:rsidR="003E4327">
        <w:rPr>
          <w:rFonts w:ascii="Calibri" w:hAnsi="Calibri" w:cs="Calibri"/>
          <w:b/>
          <w:bCs/>
        </w:rPr>
        <w:t>Quality circle</w:t>
      </w:r>
      <w:r w:rsidRPr="00E23D3E" w:rsidR="003E4327">
        <w:rPr>
          <w:rFonts w:ascii="Calibri" w:hAnsi="Calibri" w:cs="Calibri"/>
          <w:bCs/>
        </w:rPr>
        <w:t xml:space="preserve"> as a team coord</w:t>
      </w:r>
      <w:r w:rsidRPr="00E23D3E" w:rsidR="004F23D9">
        <w:rPr>
          <w:rFonts w:ascii="Calibri" w:hAnsi="Calibri" w:cs="Calibri"/>
          <w:bCs/>
        </w:rPr>
        <w:t xml:space="preserve">inator to improve productivity in terms </w:t>
      </w:r>
    </w:p>
    <w:p w:rsidR="004F23D9" w14:paraId="2DAE9C81" w14:textId="77777777">
      <w:pPr>
        <w:ind w:right="-447"/>
        <w:rPr>
          <w:rFonts w:ascii="Calibri" w:hAnsi="Calibri" w:cs="Calibri"/>
          <w:bCs/>
        </w:rPr>
      </w:pPr>
      <w:r w:rsidRPr="00E23D3E">
        <w:rPr>
          <w:rFonts w:ascii="Calibri" w:hAnsi="Calibri" w:cs="Calibri"/>
          <w:bCs/>
        </w:rPr>
        <w:t xml:space="preserve">of </w:t>
      </w:r>
      <w:r w:rsidRPr="00E23D3E" w:rsidR="00F15E6F">
        <w:rPr>
          <w:rFonts w:ascii="Calibri" w:hAnsi="Calibri" w:cs="Calibri"/>
          <w:bCs/>
        </w:rPr>
        <w:t>cost, safety and quality.</w:t>
      </w:r>
    </w:p>
    <w:p w:rsidR="000F2DA8" w14:paraId="1EB6C99F" w14:textId="77777777">
      <w:pPr>
        <w:ind w:right="-447"/>
        <w:rPr>
          <w:rFonts w:ascii="Calibri" w:hAnsi="Calibri" w:cs="Calibri"/>
          <w:bCs/>
        </w:rPr>
      </w:pPr>
    </w:p>
    <w:p w:rsidR="000F2DA8" w:rsidRPr="00E23D3E" w14:paraId="65619A8C" w14:textId="77777777">
      <w:pPr>
        <w:ind w:right="-447"/>
        <w:rPr>
          <w:rFonts w:ascii="Calibri" w:hAnsi="Calibri" w:cs="Calibri"/>
          <w:bCs/>
        </w:rPr>
      </w:pPr>
    </w:p>
    <w:p w:rsidR="00E23D3E" w:rsidP="00E23D3E" w14:paraId="6C72D921" w14:textId="77777777">
      <w:pPr>
        <w:ind w:right="-447"/>
        <w:rPr>
          <w:b/>
        </w:rPr>
      </w:pPr>
      <w:r>
        <w:rPr>
          <w:b/>
          <w:u w:val="single"/>
        </w:rPr>
        <w:t>Achievements:</w:t>
      </w:r>
    </w:p>
    <w:p w:rsidR="00E23D3E" w:rsidRPr="00E23D3E" w:rsidP="00E23D3E" w14:paraId="0D00B2E3" w14:textId="77777777">
      <w:pPr>
        <w:ind w:right="-447"/>
        <w:rPr>
          <w:rFonts w:ascii="Calibri" w:hAnsi="Calibri" w:cs="Calibri"/>
          <w:bCs/>
        </w:rPr>
      </w:pPr>
    </w:p>
    <w:p w:rsidR="00E23D3E" w:rsidP="00E23D3E" w14:paraId="6EDB7784" w14:textId="77777777">
      <w:pPr>
        <w:rPr>
          <w:rFonts w:ascii="Calibri" w:hAnsi="Calibri"/>
        </w:rPr>
      </w:pPr>
      <w:r>
        <w:rPr>
          <w:rFonts w:ascii="Calibri" w:hAnsi="Calibri"/>
          <w:b/>
        </w:rPr>
        <w:t>●</w:t>
      </w:r>
      <w:r>
        <w:rPr>
          <w:rFonts w:ascii="Calibri" w:hAnsi="Calibri"/>
        </w:rPr>
        <w:t xml:space="preserve">   Implement the Concept of Scanning in Machining area to reduce the PPM level </w:t>
      </w:r>
    </w:p>
    <w:p w:rsidR="00E23D3E" w:rsidP="00E23D3E" w14:paraId="748506F9" w14:textId="77777777">
      <w:pPr>
        <w:rPr>
          <w:rFonts w:ascii="Calibri" w:hAnsi="Calibri"/>
        </w:rPr>
      </w:pPr>
      <w:r>
        <w:rPr>
          <w:rFonts w:ascii="Calibri" w:hAnsi="Calibri"/>
          <w:b/>
        </w:rPr>
        <w:t>●</w:t>
      </w:r>
      <w:r>
        <w:rPr>
          <w:rFonts w:ascii="Calibri" w:hAnsi="Calibri"/>
        </w:rPr>
        <w:t xml:space="preserve">   Effectively handled projects related to Kaizen, 6S, Infrastructure, Productivity improvement.</w:t>
      </w:r>
    </w:p>
    <w:p w:rsidR="00E23D3E" w:rsidP="00E23D3E" w14:paraId="2E6980C2" w14:textId="77777777">
      <w:pPr>
        <w:rPr>
          <w:rFonts w:ascii="Calibri" w:hAnsi="Calibri"/>
        </w:rPr>
      </w:pPr>
      <w:r>
        <w:rPr>
          <w:rFonts w:ascii="Calibri" w:hAnsi="Calibri"/>
          <w:b/>
        </w:rPr>
        <w:t>●</w:t>
      </w:r>
      <w:r>
        <w:rPr>
          <w:rFonts w:ascii="Calibri" w:hAnsi="Calibri"/>
        </w:rPr>
        <w:t xml:space="preserve">   Successfully demonstrated improvement in layout of assemblies, which included the </w:t>
      </w:r>
    </w:p>
    <w:p w:rsidR="00E23D3E" w:rsidP="00E23D3E" w14:paraId="207D6786" w14:textId="77777777">
      <w:pPr>
        <w:rPr>
          <w:rFonts w:ascii="Calibri" w:hAnsi="Calibri"/>
        </w:rPr>
      </w:pPr>
      <w:r>
        <w:rPr>
          <w:rFonts w:ascii="Calibri" w:hAnsi="Calibri"/>
        </w:rPr>
        <w:t>Utilization</w:t>
      </w:r>
      <w:r>
        <w:rPr>
          <w:rFonts w:ascii="Calibri" w:hAnsi="Calibri"/>
        </w:rPr>
        <w:t xml:space="preserve"> of space and minimization the movement of material and men.</w:t>
      </w:r>
    </w:p>
    <w:p w:rsidR="004F23D9" w14:paraId="05F93961" w14:textId="77777777">
      <w:pPr>
        <w:spacing w:line="360" w:lineRule="auto"/>
        <w:ind w:right="-447"/>
        <w:rPr>
          <w:rFonts w:ascii="Times New Roman" w:hAnsi="Times New Roman" w:cs="Times New Roman"/>
          <w:b/>
          <w:lang w:val="en-IN"/>
        </w:rPr>
      </w:pPr>
    </w:p>
    <w:p w:rsidR="00E23D3E" w:rsidRPr="0044332B" w14:paraId="451AEC78" w14:textId="77777777">
      <w:pPr>
        <w:spacing w:line="360" w:lineRule="auto"/>
        <w:ind w:right="-447"/>
        <w:rPr>
          <w:rFonts w:ascii="Times New Roman" w:hAnsi="Times New Roman" w:cs="Times New Roman"/>
          <w:b/>
          <w:color w:val="FFFFFF" w:themeColor="background1"/>
          <w:lang w:val="en-IN"/>
        </w:rPr>
      </w:pPr>
    </w:p>
    <w:p w:rsidR="000F2DA8" w:rsidRPr="0044332B" w14:paraId="34EE9435" w14:textId="0FBD0F20">
      <w:pPr>
        <w:spacing w:line="360" w:lineRule="auto"/>
        <w:ind w:right="-447"/>
        <w:rPr>
          <w:rFonts w:ascii="Times New Roman" w:hAnsi="Times New Roman" w:cs="Times New Roman"/>
          <w:b/>
          <w:color w:val="FFFFFF" w:themeColor="background1"/>
          <w:lang w:val="en-IN"/>
        </w:rPr>
      </w:pPr>
      <w:r>
        <w:rPr>
          <w:rFonts w:ascii="Verdana" w:hAnsi="Verdana" w:cs="Helvetica"/>
          <w:b/>
          <w:color w:val="FFFFFF" w:themeColor="background1"/>
          <w:sz w:val="20"/>
          <w:szCs w:val="20"/>
          <w:highlight w:val="black"/>
          <w:shd w:val="clear" w:color="auto" w:fill="FFFFFF"/>
          <w:lang w:val="en-GB"/>
        </w:rPr>
        <w:t xml:space="preserve">Lear Automotive India </w:t>
      </w:r>
      <w:r w:rsidRPr="0044332B" w:rsidR="00E13C98">
        <w:rPr>
          <w:rFonts w:ascii="Verdana" w:hAnsi="Verdana" w:cs="Helvetica"/>
          <w:b/>
          <w:color w:val="FFFFFF" w:themeColor="background1"/>
          <w:sz w:val="20"/>
          <w:szCs w:val="20"/>
          <w:highlight w:val="black"/>
          <w:shd w:val="clear" w:color="auto" w:fill="FFFFFF"/>
          <w:lang w:val="en-GB"/>
        </w:rPr>
        <w:t xml:space="preserve">  Pvt Ltd</w:t>
      </w:r>
      <w:r w:rsidRPr="0044332B" w:rsidR="00B465A4">
        <w:rPr>
          <w:rFonts w:ascii="Verdana" w:hAnsi="Verdana" w:cs="Helvetica"/>
          <w:b/>
          <w:color w:val="FFFFFF" w:themeColor="background1"/>
          <w:sz w:val="20"/>
          <w:szCs w:val="20"/>
          <w:highlight w:val="black"/>
          <w:shd w:val="clear" w:color="auto" w:fill="FFFFFF"/>
          <w:lang w:val="en-GB"/>
        </w:rPr>
        <w:t xml:space="preserve"> </w:t>
      </w:r>
      <w:r w:rsidRPr="0044332B" w:rsidR="00AC6F1A">
        <w:rPr>
          <w:rFonts w:ascii="Verdana" w:hAnsi="Verdana" w:cs="Helvetica"/>
          <w:b/>
          <w:color w:val="FFFFFF" w:themeColor="background1"/>
          <w:sz w:val="20"/>
          <w:szCs w:val="20"/>
          <w:highlight w:val="black"/>
          <w:shd w:val="clear" w:color="auto" w:fill="FFFFFF"/>
          <w:lang w:val="en-GB"/>
        </w:rPr>
        <w:t>H</w:t>
      </w:r>
      <w:r w:rsidR="00AC6F1A">
        <w:rPr>
          <w:rFonts w:ascii="Verdana" w:hAnsi="Verdana" w:cs="Helvetica"/>
          <w:b/>
          <w:color w:val="FFFFFF" w:themeColor="background1"/>
          <w:sz w:val="20"/>
          <w:szCs w:val="20"/>
          <w:highlight w:val="black"/>
          <w:shd w:val="clear" w:color="auto" w:fill="FFFFFF"/>
          <w:lang w:val="en-GB"/>
        </w:rPr>
        <w:t xml:space="preserve">aridwar </w:t>
      </w:r>
      <w:r w:rsidR="00053267">
        <w:rPr>
          <w:rFonts w:ascii="Verdana" w:hAnsi="Verdana" w:cs="Helvetica"/>
          <w:b/>
          <w:color w:val="FFFFFF" w:themeColor="background1"/>
          <w:sz w:val="20"/>
          <w:szCs w:val="20"/>
          <w:highlight w:val="black"/>
          <w:shd w:val="clear" w:color="auto" w:fill="FFFFFF"/>
          <w:lang w:val="en-GB"/>
        </w:rPr>
        <w:t>Unit</w:t>
      </w:r>
      <w:r w:rsidR="00053267">
        <w:rPr>
          <w:rFonts w:ascii="Verdana" w:eastAsia="Batang" w:hAnsi="Verdana" w:cs="Verdana"/>
          <w:b/>
          <w:color w:val="FFFFFF" w:themeColor="background1"/>
          <w:sz w:val="20"/>
          <w:szCs w:val="20"/>
          <w:highlight w:val="black"/>
          <w:lang w:val="en-GB" w:eastAsia="ko-KR"/>
        </w:rPr>
        <w:t>.</w:t>
      </w:r>
    </w:p>
    <w:p w:rsidR="00CE5B06" w:rsidRPr="00CE5B06" w14:paraId="3FB87C36" w14:textId="77777777">
      <w:pPr>
        <w:spacing w:line="360" w:lineRule="auto"/>
        <w:ind w:right="-447"/>
        <w:rPr>
          <w:rFonts w:ascii="Verdana" w:eastAsia="Batang" w:hAnsi="Verdana" w:cs="Verdana"/>
          <w:b/>
          <w:sz w:val="16"/>
          <w:szCs w:val="16"/>
          <w:lang w:val="en-GB" w:eastAsia="ko-KR"/>
        </w:rPr>
      </w:pPr>
      <w:r w:rsidRPr="00CE5B06">
        <w:rPr>
          <w:rFonts w:ascii="Verdana" w:eastAsia="Batang" w:hAnsi="Verdana" w:cs="Verdana"/>
          <w:b/>
          <w:sz w:val="16"/>
          <w:szCs w:val="16"/>
          <w:lang w:val="en-GB" w:eastAsia="ko-KR"/>
        </w:rPr>
        <w:t>JULY’2011 TO Jun ’2013</w:t>
      </w:r>
    </w:p>
    <w:p w:rsidR="003E4327" w14:paraId="2381FDFC" w14:textId="70E4BC6E">
      <w:pPr>
        <w:spacing w:line="360" w:lineRule="auto"/>
        <w:ind w:right="-447"/>
        <w:rPr>
          <w:b/>
        </w:rPr>
      </w:pPr>
      <w:r>
        <w:rPr>
          <w:rFonts w:ascii="Times New Roman" w:hAnsi="Times New Roman" w:cs="Times New Roman"/>
          <w:b/>
          <w:lang w:val="en-IN"/>
        </w:rPr>
        <w:t xml:space="preserve">ROLE:  </w:t>
      </w:r>
      <w:r w:rsidRPr="00136880" w:rsidR="00CE5B06">
        <w:rPr>
          <w:rFonts w:ascii="Verdana" w:eastAsia="Batang" w:hAnsi="Verdana" w:cs="Verdana"/>
          <w:b/>
          <w:sz w:val="16"/>
          <w:szCs w:val="16"/>
          <w:lang w:val="en-GB" w:eastAsia="ko-KR"/>
        </w:rPr>
        <w:t xml:space="preserve">Graduate Engineer Trainee </w:t>
      </w:r>
    </w:p>
    <w:p w:rsidR="00CE5B06" w:rsidRPr="00136880" w:rsidP="002B51AF" w14:paraId="4CF96245" w14:textId="77777777">
      <w:pPr>
        <w:pStyle w:val="NormalWeb"/>
        <w:shd w:val="clear" w:color="auto" w:fill="FFFFFF"/>
        <w:spacing w:before="0" w:beforeAutospacing="0" w:after="150" w:afterAutospacing="0"/>
        <w:jc w:val="both"/>
        <w:rPr>
          <w:rFonts w:ascii="Verdana" w:eastAsia="Batang" w:hAnsi="Verdana" w:cs="Verdana"/>
          <w:sz w:val="16"/>
          <w:szCs w:val="16"/>
          <w:lang w:val="en-GB" w:eastAsia="ko-KR"/>
        </w:rPr>
      </w:pPr>
      <w:r>
        <w:rPr>
          <w:b/>
          <w:u w:val="single"/>
        </w:rPr>
        <w:t>Company Profile:</w:t>
      </w:r>
      <w:r w:rsidR="006601EE">
        <w:rPr>
          <w:b/>
          <w:u w:val="single"/>
        </w:rPr>
        <w:t xml:space="preserve"> </w:t>
      </w:r>
      <w:r w:rsidRPr="002B51AF" w:rsidR="002B51AF">
        <w:rPr>
          <w:b/>
        </w:rPr>
        <w:t>Lear Corporation</w:t>
      </w:r>
      <w:r w:rsidR="002B51AF">
        <w:t>, a global leader in automotive seating and E-Systems, is ranked #147 on the Fortune 500 with world-class products designed, engineered and manufactured by a diverse team of talented employees. Our vision is to be consistently recognized as the supplier of choice, an employer of choice, the investment of choice and a company that supports the communities where we do business.</w:t>
      </w:r>
    </w:p>
    <w:p w:rsidR="003E4327" w:rsidRPr="00CE5B06" w14:paraId="163BD3FA" w14:textId="77777777">
      <w:pPr>
        <w:ind w:right="-447"/>
        <w:rPr>
          <w:b/>
          <w:u w:val="single"/>
          <w:lang w:val="en-GB"/>
        </w:rPr>
      </w:pPr>
    </w:p>
    <w:p w:rsidR="003E4327" w14:paraId="103FC84F" w14:textId="77777777">
      <w:pPr>
        <w:tabs>
          <w:tab w:val="right" w:pos="1797"/>
        </w:tabs>
        <w:rPr>
          <w:b/>
          <w:bCs/>
          <w:u w:val="single"/>
        </w:rPr>
      </w:pPr>
    </w:p>
    <w:p w:rsidR="003E4327" w14:paraId="79F431CC" w14:textId="77777777">
      <w:pPr>
        <w:tabs>
          <w:tab w:val="right" w:pos="1797"/>
        </w:tabs>
        <w:rPr>
          <w:b/>
          <w:bCs/>
          <w:u w:val="single"/>
        </w:rPr>
      </w:pPr>
      <w:r>
        <w:rPr>
          <w:b/>
          <w:bCs/>
          <w:u w:val="single"/>
        </w:rPr>
        <w:t>Key Responsibilities:</w:t>
      </w:r>
    </w:p>
    <w:p w:rsidR="003E4327" w14:paraId="28275AAB" w14:textId="77777777">
      <w:pPr>
        <w:ind w:right="-447"/>
        <w:rPr>
          <w:rFonts w:ascii="Arial" w:hAnsi="Arial"/>
          <w:b/>
          <w:color w:val="222222"/>
          <w:shd w:val="clear" w:color="FFFFFF" w:fill="FFFFFF"/>
        </w:rPr>
      </w:pPr>
    </w:p>
    <w:p w:rsidR="003E4327" w14:paraId="08CE19D5" w14:textId="77777777">
      <w:pPr>
        <w:ind w:right="-447"/>
        <w:rPr>
          <w:rFonts w:ascii="Calibri" w:hAnsi="Calibri"/>
          <w:color w:val="222222"/>
          <w:shd w:val="clear" w:color="FFFFFF" w:fill="FFFFFF"/>
        </w:rPr>
      </w:pPr>
      <w:r>
        <w:rPr>
          <w:rFonts w:ascii="Calibri" w:hAnsi="Calibri"/>
          <w:b/>
          <w:color w:val="222222"/>
          <w:shd w:val="clear" w:color="FFFFFF" w:fill="FFFFFF"/>
        </w:rPr>
        <w:t>●</w:t>
      </w:r>
      <w:r>
        <w:rPr>
          <w:rFonts w:ascii="Calibri" w:hAnsi="Calibri"/>
          <w:color w:val="222222"/>
          <w:shd w:val="clear" w:color="FFFFFF" w:fill="FFFFFF"/>
        </w:rPr>
        <w:t xml:space="preserve">    Plan and organize the daily production activities.</w:t>
      </w:r>
    </w:p>
    <w:p w:rsidR="003E4327" w14:paraId="65C1AD55" w14:textId="77777777">
      <w:pPr>
        <w:ind w:right="-447"/>
        <w:rPr>
          <w:rFonts w:ascii="Calibri" w:hAnsi="Calibri"/>
          <w:color w:val="222222"/>
          <w:shd w:val="clear" w:color="FFFFFF" w:fill="FFFFFF"/>
        </w:rPr>
      </w:pPr>
      <w:r>
        <w:rPr>
          <w:rFonts w:ascii="Calibri" w:hAnsi="Calibri"/>
          <w:b/>
          <w:color w:val="222222"/>
          <w:shd w:val="clear" w:color="FFFFFF" w:fill="FFFFFF"/>
        </w:rPr>
        <w:t>●</w:t>
      </w:r>
      <w:r>
        <w:rPr>
          <w:rFonts w:ascii="Calibri" w:hAnsi="Calibri"/>
          <w:bCs/>
        </w:rPr>
        <w:t>Manpower Planning &amp; Allocation as per Production Plan.</w:t>
      </w:r>
    </w:p>
    <w:p w:rsidR="003E4327" w14:paraId="5223957B" w14:textId="77777777">
      <w:pPr>
        <w:ind w:right="-447"/>
        <w:rPr>
          <w:rFonts w:ascii="Calibri" w:hAnsi="Calibri"/>
          <w:color w:val="222222"/>
          <w:shd w:val="clear" w:color="FFFFFF" w:fill="FFFFFF"/>
        </w:rPr>
      </w:pPr>
      <w:r>
        <w:rPr>
          <w:rFonts w:ascii="Calibri" w:hAnsi="Calibri"/>
          <w:color w:val="222222"/>
          <w:shd w:val="clear" w:color="FFFFFF" w:fill="FFFFFF"/>
        </w:rPr>
        <w:t>●    Documentation of ISO 14001 &amp; TS 16949 like control plan, production planning, product &amp;</w:t>
      </w:r>
    </w:p>
    <w:p w:rsidR="003E4327" w14:paraId="3A2A7656" w14:textId="77777777">
      <w:pPr>
        <w:ind w:right="-447"/>
        <w:rPr>
          <w:rFonts w:ascii="Calibri" w:hAnsi="Calibri"/>
          <w:color w:val="222222"/>
          <w:shd w:val="clear" w:color="FFFFFF" w:fill="FFFFFF"/>
        </w:rPr>
      </w:pPr>
      <w:r>
        <w:rPr>
          <w:rFonts w:ascii="Calibri" w:hAnsi="Calibri"/>
          <w:color w:val="222222"/>
          <w:shd w:val="clear" w:color="FFFFFF" w:fill="FFFFFF"/>
        </w:rPr>
        <w:t xml:space="preserve">       Process planning etc.</w:t>
      </w:r>
    </w:p>
    <w:p w:rsidR="003E4327" w14:paraId="0A0A953E" w14:textId="77777777">
      <w:pPr>
        <w:pStyle w:val="TOC1"/>
      </w:pPr>
      <w:r>
        <w:rPr>
          <w:rFonts w:ascii="Calibri" w:hAnsi="Calibri"/>
          <w:color w:val="222222"/>
          <w:shd w:val="clear" w:color="FFFFFF" w:fill="FFFFFF"/>
        </w:rPr>
        <w:t>●Res</w:t>
      </w:r>
      <w:r>
        <w:rPr>
          <w:rFonts w:ascii="Calibri" w:hAnsi="Calibri"/>
        </w:rPr>
        <w:t>ponsible for handling all internal &amp; external product and process audits.</w:t>
      </w:r>
    </w:p>
    <w:p w:rsidR="003E4327" w14:paraId="530C1063" w14:textId="77777777">
      <w:pPr>
        <w:ind w:right="-447"/>
        <w:rPr>
          <w:rFonts w:ascii="Calibri" w:hAnsi="Calibri"/>
          <w:color w:val="222222"/>
          <w:shd w:val="clear" w:color="FFFFFF" w:fill="FFFFFF"/>
        </w:rPr>
      </w:pPr>
      <w:r>
        <w:rPr>
          <w:rFonts w:ascii="Calibri" w:hAnsi="Calibri"/>
          <w:color w:val="222222"/>
          <w:shd w:val="clear" w:color="FFFFFF" w:fill="FFFFFF"/>
        </w:rPr>
        <w:t>●    To improve the productivity of line by time study &amp; line balancing.</w:t>
      </w:r>
    </w:p>
    <w:p w:rsidR="003E4327" w14:paraId="10DD8DE5" w14:textId="77777777">
      <w:pPr>
        <w:ind w:right="-447"/>
        <w:rPr>
          <w:rFonts w:ascii="Calibri" w:hAnsi="Calibri"/>
          <w:color w:val="222222"/>
          <w:shd w:val="clear" w:color="FFFFFF" w:fill="FFFFFF"/>
        </w:rPr>
      </w:pPr>
      <w:r>
        <w:rPr>
          <w:rFonts w:ascii="Calibri" w:hAnsi="Calibri"/>
          <w:color w:val="222222"/>
          <w:shd w:val="clear" w:color="FFFFFF" w:fill="FFFFFF"/>
        </w:rPr>
        <w:t>●    Lead, train and guide the production team.</w:t>
      </w:r>
    </w:p>
    <w:p w:rsidR="003E4327" w14:paraId="1E993B32" w14:textId="77777777">
      <w:pPr>
        <w:ind w:right="-447"/>
        <w:rPr>
          <w:rFonts w:ascii="Calibri" w:hAnsi="Calibri"/>
          <w:bCs/>
        </w:rPr>
      </w:pPr>
      <w:r>
        <w:rPr>
          <w:rFonts w:ascii="Calibri" w:hAnsi="Calibri"/>
          <w:color w:val="222222"/>
          <w:shd w:val="clear" w:color="FFFFFF" w:fill="FFFFFF"/>
        </w:rPr>
        <w:t xml:space="preserve">●    Daily monitoring of </w:t>
      </w:r>
      <w:r>
        <w:rPr>
          <w:rFonts w:ascii="Calibri" w:hAnsi="Calibri"/>
          <w:bCs/>
        </w:rPr>
        <w:t xml:space="preserve">Efficiency, PPM levels, customer feedbacks and productivity of the area to </w:t>
      </w:r>
    </w:p>
    <w:p w:rsidR="003E4327" w14:paraId="7780BF0F" w14:textId="77777777">
      <w:pPr>
        <w:ind w:right="-447"/>
        <w:rPr>
          <w:rFonts w:ascii="Calibri" w:hAnsi="Calibri"/>
          <w:color w:val="222222"/>
          <w:shd w:val="clear" w:color="FFFFFF" w:fill="FFFFFF"/>
        </w:rPr>
      </w:pPr>
      <w:r>
        <w:rPr>
          <w:rFonts w:ascii="Calibri" w:hAnsi="Calibri"/>
          <w:bCs/>
        </w:rPr>
        <w:t xml:space="preserve">       know the actual utilization of resources</w:t>
      </w:r>
    </w:p>
    <w:p w:rsidR="003E4327" w14:paraId="212E90BF" w14:textId="77777777">
      <w:pPr>
        <w:ind w:right="-447"/>
        <w:rPr>
          <w:rFonts w:ascii="Calibri" w:hAnsi="Calibri"/>
        </w:rPr>
      </w:pPr>
      <w:r>
        <w:rPr>
          <w:rFonts w:ascii="Calibri" w:hAnsi="Calibri"/>
          <w:color w:val="222222"/>
          <w:shd w:val="clear" w:color="FFFFFF" w:fill="FFFFFF"/>
        </w:rPr>
        <w:t xml:space="preserve">●    </w:t>
      </w:r>
      <w:r>
        <w:rPr>
          <w:rFonts w:ascii="Calibri" w:hAnsi="Calibri"/>
        </w:rPr>
        <w:t xml:space="preserve">Ensuring the Corrective Action &amp; Preventive Action (CAPA) on the problems reported for </w:t>
      </w:r>
    </w:p>
    <w:p w:rsidR="003E4327" w14:paraId="1273B140" w14:textId="77777777">
      <w:pPr>
        <w:ind w:right="-447"/>
        <w:rPr>
          <w:rFonts w:ascii="Calibri" w:hAnsi="Calibri"/>
        </w:rPr>
      </w:pPr>
      <w:r>
        <w:rPr>
          <w:rFonts w:ascii="Calibri" w:hAnsi="Calibri"/>
        </w:rPr>
        <w:t xml:space="preserve">       Continues production.</w:t>
      </w:r>
    </w:p>
    <w:p w:rsidR="00736D97" w:rsidP="00072321" w14:paraId="7B63B120" w14:textId="77777777">
      <w:pPr>
        <w:ind w:right="-447"/>
        <w:rPr>
          <w:rFonts w:ascii="Calibri" w:hAnsi="Calibri"/>
        </w:rPr>
      </w:pPr>
      <w:r>
        <w:rPr>
          <w:rFonts w:ascii="Calibri" w:hAnsi="Calibri"/>
        </w:rPr>
        <w:t xml:space="preserve">●    </w:t>
      </w:r>
      <w:r>
        <w:rPr>
          <w:rFonts w:ascii="Calibri" w:hAnsi="Calibri"/>
        </w:rPr>
        <w:t>Working on process improvement project</w:t>
      </w:r>
      <w:r w:rsidR="00072321">
        <w:rPr>
          <w:rFonts w:ascii="Calibri" w:hAnsi="Calibri"/>
        </w:rPr>
        <w:t xml:space="preserve">s. </w:t>
      </w:r>
    </w:p>
    <w:p w:rsidR="003E4327" w14:paraId="3A8F0067" w14:textId="77777777">
      <w:pPr>
        <w:ind w:right="-447"/>
        <w:rPr>
          <w:rFonts w:ascii="Calibri" w:hAnsi="Calibri"/>
          <w:spacing w:val="20"/>
        </w:rPr>
      </w:pPr>
      <w:r>
        <w:rPr>
          <w:rFonts w:ascii="Calibri" w:hAnsi="Calibri"/>
        </w:rPr>
        <w:t>●    Exposure in latest productivity &amp; continual improvement techniques like 5’S, KAIZEN, TPM</w:t>
      </w:r>
    </w:p>
    <w:p w:rsidR="003E4327" w14:paraId="1B0F38ED" w14:textId="77777777">
      <w:pPr>
        <w:ind w:right="-447"/>
        <w:rPr>
          <w:rFonts w:ascii="Calibri" w:hAnsi="Calibri"/>
        </w:rPr>
      </w:pPr>
      <w:r>
        <w:rPr>
          <w:rFonts w:ascii="Calibri" w:hAnsi="Calibri"/>
          <w:b/>
        </w:rPr>
        <w:t xml:space="preserve">●    </w:t>
      </w:r>
      <w:r>
        <w:rPr>
          <w:rFonts w:ascii="Calibri" w:hAnsi="Calibri"/>
        </w:rPr>
        <w:t>Handle the production by complete implementation on TPM (total productive maintenance).</w:t>
      </w:r>
    </w:p>
    <w:p w:rsidR="00072321" w14:paraId="320796D8" w14:textId="77777777">
      <w:pPr>
        <w:ind w:right="-447"/>
        <w:rPr>
          <w:rFonts w:ascii="Calibri" w:hAnsi="Calibri"/>
        </w:rPr>
      </w:pPr>
      <w:r>
        <w:rPr>
          <w:rFonts w:ascii="Calibri" w:hAnsi="Calibri"/>
          <w:b/>
        </w:rPr>
        <w:t xml:space="preserve">●    </w:t>
      </w:r>
      <w:r>
        <w:rPr>
          <w:rFonts w:ascii="Calibri" w:hAnsi="Calibri"/>
        </w:rPr>
        <w:t>To maintain daily process monitoring chart to control the defects as minimum as possible.</w:t>
      </w:r>
    </w:p>
    <w:p w:rsidR="00072321" w:rsidP="00736D97" w14:paraId="68329F87" w14:textId="77777777">
      <w:pPr>
        <w:pStyle w:val="TOC6"/>
        <w:numPr>
          <w:ilvl w:val="0"/>
          <w:numId w:val="0"/>
        </w:numPr>
        <w:rPr>
          <w:rFonts w:ascii="Book Antiqua" w:hAnsi="Book Antiqua"/>
        </w:rPr>
      </w:pPr>
      <w:r>
        <w:rPr>
          <w:rFonts w:ascii="Calibri" w:hAnsi="Calibri"/>
          <w:b/>
          <w:sz w:val="22"/>
          <w:szCs w:val="22"/>
        </w:rPr>
        <w:t xml:space="preserve">●    </w:t>
      </w:r>
      <w:r>
        <w:rPr>
          <w:rFonts w:ascii="Calibri" w:hAnsi="Calibri"/>
          <w:sz w:val="22"/>
          <w:szCs w:val="22"/>
        </w:rPr>
        <w:t>working on daily production losses report and</w:t>
      </w:r>
      <w:r w:rsidR="00736D97">
        <w:rPr>
          <w:rFonts w:ascii="Calibri" w:hAnsi="Calibri"/>
          <w:sz w:val="22"/>
          <w:szCs w:val="22"/>
        </w:rPr>
        <w:t xml:space="preserve"> continual improvements.</w:t>
      </w:r>
    </w:p>
    <w:p w:rsidR="003E4327" w:rsidP="00072321" w14:paraId="791EEDAF" w14:textId="77777777">
      <w:pPr>
        <w:ind w:right="-447"/>
      </w:pPr>
    </w:p>
    <w:p w:rsidR="003E4327" w:rsidP="002F711F" w14:paraId="32914524" w14:textId="77777777">
      <w:pPr>
        <w:shd w:val="clear" w:color="auto" w:fill="000000"/>
        <w:spacing w:before="40"/>
        <w:ind w:left="360" w:hanging="360"/>
        <w:rPr>
          <w:b/>
        </w:rPr>
      </w:pPr>
      <w:r>
        <w:rPr>
          <w:b/>
        </w:rPr>
        <w:t>◙   I.T. Skills</w:t>
      </w:r>
    </w:p>
    <w:p w:rsidR="00F15E6F" w14:paraId="0A164595" w14:textId="77777777">
      <w:pPr>
        <w:ind w:right="-447"/>
        <w:jc w:val="both"/>
        <w:rPr>
          <w:b/>
        </w:rPr>
      </w:pPr>
    </w:p>
    <w:p w:rsidR="00F15E6F" w:rsidRPr="00E23D3E" w:rsidP="00F15E6F" w14:paraId="13780DE5" w14:textId="77777777">
      <w:pPr>
        <w:numPr>
          <w:ilvl w:val="0"/>
          <w:numId w:val="27"/>
        </w:numPr>
        <w:spacing w:before="40"/>
        <w:jc w:val="both"/>
        <w:rPr>
          <w:rFonts w:ascii="Calibri" w:hAnsi="Calibri" w:cs="Calibri"/>
          <w:szCs w:val="17"/>
        </w:rPr>
      </w:pPr>
      <w:r w:rsidRPr="00E23D3E">
        <w:rPr>
          <w:rFonts w:ascii="Calibri" w:hAnsi="Calibri" w:cs="Calibri"/>
          <w:szCs w:val="17"/>
        </w:rPr>
        <w:t>Soft</w:t>
      </w:r>
      <w:r w:rsidR="001B16C7">
        <w:rPr>
          <w:rFonts w:ascii="Calibri" w:hAnsi="Calibri" w:cs="Calibri"/>
          <w:szCs w:val="17"/>
        </w:rPr>
        <w:t>ware Packages :</w:t>
      </w:r>
      <w:r w:rsidR="001B16C7">
        <w:rPr>
          <w:rFonts w:ascii="Calibri" w:hAnsi="Calibri" w:cs="Calibri"/>
          <w:szCs w:val="17"/>
        </w:rPr>
        <w:tab/>
        <w:t xml:space="preserve"> SAP, ERP </w:t>
      </w:r>
      <w:r w:rsidRPr="00E23D3E">
        <w:rPr>
          <w:rFonts w:ascii="Calibri" w:hAnsi="Calibri" w:cs="Calibri"/>
          <w:szCs w:val="17"/>
        </w:rPr>
        <w:t>, MS –Word (</w:t>
      </w:r>
      <w:r w:rsidRPr="00E23D3E">
        <w:rPr>
          <w:rFonts w:ascii="Calibri" w:hAnsi="Calibri" w:cs="Calibri"/>
          <w:szCs w:val="17"/>
        </w:rPr>
        <w:t>Ms</w:t>
      </w:r>
      <w:r w:rsidRPr="00E23D3E">
        <w:rPr>
          <w:rFonts w:ascii="Calibri" w:hAnsi="Calibri" w:cs="Calibri"/>
          <w:szCs w:val="17"/>
        </w:rPr>
        <w:t>-Excel , Power point)</w:t>
      </w:r>
    </w:p>
    <w:p w:rsidR="00F15E6F" w:rsidP="00F15E6F" w14:paraId="7FB9B678" w14:textId="77777777">
      <w:pPr>
        <w:numPr>
          <w:ilvl w:val="0"/>
          <w:numId w:val="27"/>
        </w:numPr>
        <w:spacing w:before="40"/>
        <w:jc w:val="both"/>
        <w:rPr>
          <w:rFonts w:ascii="Calibri" w:hAnsi="Calibri" w:cs="Calibri"/>
          <w:szCs w:val="17"/>
        </w:rPr>
      </w:pPr>
      <w:r w:rsidRPr="00E23D3E">
        <w:rPr>
          <w:rFonts w:ascii="Calibri" w:hAnsi="Calibri" w:cs="Calibri"/>
          <w:szCs w:val="17"/>
        </w:rPr>
        <w:t>Operating Systems:</w:t>
      </w:r>
      <w:r w:rsidRPr="00E23D3E">
        <w:rPr>
          <w:rFonts w:ascii="Calibri" w:hAnsi="Calibri" w:cs="Calibri"/>
          <w:szCs w:val="17"/>
        </w:rPr>
        <w:tab/>
      </w:r>
      <w:r w:rsidRPr="00E23D3E">
        <w:rPr>
          <w:rFonts w:ascii="Calibri" w:hAnsi="Calibri" w:cs="Calibri"/>
          <w:szCs w:val="17"/>
        </w:rPr>
        <w:tab/>
        <w:t>MS - Windows 9x/ XP</w:t>
      </w:r>
    </w:p>
    <w:p w:rsidR="001B16C7" w:rsidRPr="00E23D3E" w:rsidP="001B16C7" w14:paraId="129A2736" w14:textId="77777777">
      <w:pPr>
        <w:spacing w:before="40"/>
        <w:jc w:val="both"/>
        <w:rPr>
          <w:rFonts w:ascii="Calibri" w:hAnsi="Calibri" w:cs="Calibri"/>
          <w:szCs w:val="17"/>
        </w:rPr>
      </w:pPr>
    </w:p>
    <w:p w:rsidR="003E4327" w:rsidRPr="00F15E6F" w:rsidP="00F15E6F" w14:paraId="3EDF01C8" w14:textId="77777777">
      <w:pPr>
        <w:rPr>
          <w:rFonts w:ascii="Calibri" w:hAnsi="Calibri"/>
        </w:rPr>
      </w:pPr>
    </w:p>
    <w:p w:rsidR="003E4327" w:rsidP="002F711F" w14:paraId="0C543438" w14:textId="77777777">
      <w:pPr>
        <w:shd w:val="clear" w:color="auto" w:fill="000000"/>
        <w:spacing w:before="40"/>
        <w:ind w:left="360" w:hanging="360"/>
        <w:rPr>
          <w:b/>
        </w:rPr>
      </w:pPr>
      <w:r>
        <w:rPr>
          <w:b/>
        </w:rPr>
        <w:t>◙   Strength/Attributes</w:t>
      </w:r>
    </w:p>
    <w:p w:rsidR="003E4327" w14:paraId="156404AA" w14:textId="77777777">
      <w:pPr>
        <w:pStyle w:val="SubSection"/>
        <w:spacing w:before="0" w:after="0" w:line="240" w:lineRule="auto"/>
        <w:rPr>
          <w:rFonts w:ascii="Calibri" w:hAnsi="Calibri"/>
          <w:b w:val="0"/>
          <w:sz w:val="22"/>
          <w:szCs w:val="22"/>
        </w:rPr>
      </w:pPr>
      <w:r>
        <w:rPr>
          <w:rFonts w:ascii="Calibri" w:hAnsi="Calibri"/>
          <w:b w:val="0"/>
          <w:sz w:val="22"/>
          <w:szCs w:val="22"/>
        </w:rPr>
        <w:t>Self-motivated</w:t>
      </w:r>
      <w:r>
        <w:rPr>
          <w:rFonts w:ascii="Calibri" w:hAnsi="Calibri"/>
          <w:b w:val="0"/>
          <w:sz w:val="22"/>
          <w:szCs w:val="22"/>
        </w:rPr>
        <w:t>, adaptable with good leadership qualities, energetic, logical, positive attitude, initiative, good academic record throughout.</w:t>
      </w:r>
    </w:p>
    <w:p w:rsidR="003E4327" w:rsidP="00B465A4" w14:paraId="3913A9B4" w14:textId="77777777">
      <w:pPr>
        <w:shd w:val="clear" w:color="auto" w:fill="000000"/>
        <w:spacing w:before="40"/>
        <w:rPr>
          <w:b/>
        </w:rPr>
      </w:pPr>
      <w:r>
        <w:rPr>
          <w:b/>
        </w:rPr>
        <w:t>◙   Hobbies / Interest</w:t>
      </w:r>
    </w:p>
    <w:p w:rsidR="003E4327" w14:paraId="42621DDB" w14:textId="77777777">
      <w:pPr>
        <w:pStyle w:val="SubSection"/>
        <w:rPr>
          <w:rFonts w:ascii="Times New Roman" w:hAnsi="Times New Roman"/>
          <w:b w:val="0"/>
          <w:sz w:val="24"/>
          <w:szCs w:val="24"/>
          <w:lang w:val="en-US"/>
        </w:rPr>
      </w:pPr>
    </w:p>
    <w:p w:rsidR="003E4327" w14:paraId="49202EA1" w14:textId="77777777">
      <w:pPr>
        <w:pStyle w:val="SubSection"/>
        <w:rPr>
          <w:rFonts w:ascii="Calibri" w:hAnsi="Calibri"/>
          <w:b w:val="0"/>
          <w:sz w:val="22"/>
          <w:szCs w:val="22"/>
          <w:lang w:val="en-US"/>
        </w:rPr>
      </w:pPr>
      <w:r>
        <w:rPr>
          <w:rFonts w:ascii="Calibri" w:hAnsi="Calibri"/>
          <w:b w:val="0"/>
          <w:sz w:val="22"/>
          <w:szCs w:val="22"/>
          <w:lang w:val="en-US"/>
        </w:rPr>
        <w:t xml:space="preserve">Listening Music and reading Novels, Hitting Gym, playing football &amp; cricket, yoga. </w:t>
      </w:r>
    </w:p>
    <w:p w:rsidR="003E4327" w14:paraId="72A9A8AF" w14:textId="77777777">
      <w:pPr>
        <w:pStyle w:val="SubSection"/>
        <w:rPr>
          <w:rFonts w:ascii="Calibri" w:hAnsi="Calibri"/>
          <w:b w:val="0"/>
          <w:sz w:val="22"/>
          <w:szCs w:val="22"/>
          <w:lang w:val="en-US"/>
        </w:rPr>
      </w:pPr>
    </w:p>
    <w:p w:rsidR="003E4327" w:rsidP="002F711F" w14:paraId="71B92560" w14:textId="77777777">
      <w:pPr>
        <w:shd w:val="clear" w:color="auto" w:fill="000000"/>
        <w:spacing w:before="40"/>
        <w:ind w:left="360" w:hanging="360"/>
        <w:rPr>
          <w:b/>
        </w:rPr>
      </w:pPr>
      <w:r>
        <w:rPr>
          <w:b/>
        </w:rPr>
        <w:t>◙   Personal Details</w:t>
      </w:r>
    </w:p>
    <w:p w:rsidR="0083599C" w:rsidRPr="0095301E" w:rsidP="0083599C" w14:paraId="66DBD1FA" w14:textId="77777777">
      <w:pPr>
        <w:pStyle w:val="Heading4"/>
        <w:shd w:val="pct20" w:color="auto" w:fill="auto"/>
        <w:tabs>
          <w:tab w:val="left" w:pos="0"/>
        </w:tabs>
        <w:jc w:val="both"/>
        <w:rPr>
          <w:rFonts w:ascii="Cambria" w:hAnsi="Cambria"/>
          <w:b/>
          <w:bCs/>
          <w:sz w:val="20"/>
          <w:szCs w:val="20"/>
        </w:rPr>
      </w:pPr>
      <w:r w:rsidRPr="0095301E">
        <w:rPr>
          <w:rFonts w:ascii="Cambria" w:hAnsi="Cambria"/>
          <w:b/>
          <w:bCs/>
          <w:sz w:val="20"/>
          <w:szCs w:val="20"/>
        </w:rPr>
        <w:t>PERSONAL PARTICULARS</w:t>
      </w:r>
    </w:p>
    <w:p w:rsidR="0083599C" w:rsidRPr="00136880" w:rsidP="0083599C" w14:paraId="1A1358A3" w14:textId="77777777">
      <w:pPr>
        <w:pStyle w:val="ListParagraph"/>
        <w:rPr>
          <w:rFonts w:ascii="Verdana" w:hAnsi="Verdana"/>
          <w:b/>
          <w:sz w:val="16"/>
          <w:szCs w:val="16"/>
        </w:rPr>
      </w:pPr>
    </w:p>
    <w:p w:rsidR="0083599C" w:rsidRPr="0083599C" w:rsidP="0083599C" w14:paraId="733C1F82" w14:textId="77777777">
      <w:pPr>
        <w:pStyle w:val="ListParagraph"/>
        <w:rPr>
          <w:rFonts w:ascii="Verdana" w:hAnsi="Verdana"/>
          <w:b/>
          <w:sz w:val="18"/>
          <w:szCs w:val="18"/>
        </w:rPr>
      </w:pPr>
      <w:r w:rsidRPr="0083599C">
        <w:rPr>
          <w:rFonts w:ascii="Verdana" w:hAnsi="Verdana"/>
          <w:b/>
          <w:sz w:val="18"/>
          <w:szCs w:val="18"/>
        </w:rPr>
        <w:t>Father Name</w:t>
      </w:r>
      <w:r w:rsidRPr="0083599C">
        <w:rPr>
          <w:rFonts w:ascii="Verdana" w:hAnsi="Verdana"/>
          <w:b/>
          <w:sz w:val="18"/>
          <w:szCs w:val="18"/>
        </w:rPr>
        <w:tab/>
      </w:r>
      <w:r w:rsidRPr="0083599C">
        <w:rPr>
          <w:rFonts w:ascii="Verdana" w:hAnsi="Verdana"/>
          <w:b/>
          <w:sz w:val="18"/>
          <w:szCs w:val="18"/>
        </w:rPr>
        <w:tab/>
        <w:t xml:space="preserve">:    Shri. Pramod Kumar </w:t>
      </w:r>
    </w:p>
    <w:p w:rsidR="0083599C" w:rsidRPr="0083599C" w:rsidP="0083599C" w14:paraId="6491A434" w14:textId="77777777">
      <w:pPr>
        <w:pStyle w:val="ListParagraph"/>
        <w:rPr>
          <w:rFonts w:ascii="Verdana" w:hAnsi="Verdana"/>
          <w:b/>
          <w:sz w:val="18"/>
          <w:szCs w:val="18"/>
        </w:rPr>
      </w:pPr>
      <w:r w:rsidRPr="0083599C">
        <w:rPr>
          <w:rFonts w:ascii="Verdana" w:hAnsi="Verdana"/>
          <w:b/>
          <w:sz w:val="18"/>
          <w:szCs w:val="18"/>
        </w:rPr>
        <w:t>Mother Name</w:t>
      </w:r>
      <w:r w:rsidRPr="0083599C">
        <w:rPr>
          <w:rFonts w:ascii="Verdana" w:hAnsi="Verdana"/>
          <w:b/>
          <w:sz w:val="18"/>
          <w:szCs w:val="18"/>
        </w:rPr>
        <w:tab/>
      </w:r>
      <w:r w:rsidRPr="0083599C">
        <w:rPr>
          <w:rFonts w:ascii="Verdana" w:hAnsi="Verdana"/>
          <w:b/>
          <w:sz w:val="18"/>
          <w:szCs w:val="18"/>
        </w:rPr>
        <w:tab/>
        <w:t xml:space="preserve">:    </w:t>
      </w:r>
      <w:r w:rsidR="00B465A4">
        <w:rPr>
          <w:rFonts w:ascii="Verdana" w:hAnsi="Verdana"/>
          <w:b/>
          <w:sz w:val="18"/>
          <w:szCs w:val="18"/>
        </w:rPr>
        <w:t xml:space="preserve">Lat. </w:t>
      </w:r>
      <w:r w:rsidRPr="0083599C">
        <w:rPr>
          <w:rFonts w:ascii="Verdana" w:hAnsi="Verdana"/>
          <w:b/>
          <w:sz w:val="18"/>
          <w:szCs w:val="18"/>
        </w:rPr>
        <w:t xml:space="preserve">Smt. </w:t>
      </w:r>
      <w:r w:rsidRPr="0083599C">
        <w:rPr>
          <w:rFonts w:ascii="Verdana" w:hAnsi="Verdana"/>
          <w:b/>
          <w:sz w:val="18"/>
          <w:szCs w:val="18"/>
        </w:rPr>
        <w:t>Reeta</w:t>
      </w:r>
    </w:p>
    <w:p w:rsidR="0083599C" w:rsidRPr="0083599C" w:rsidP="0083599C" w14:paraId="425540F9" w14:textId="77777777">
      <w:pPr>
        <w:pStyle w:val="ListParagraph"/>
        <w:rPr>
          <w:rFonts w:ascii="Verdana" w:hAnsi="Verdana"/>
          <w:b/>
          <w:sz w:val="18"/>
          <w:szCs w:val="18"/>
        </w:rPr>
      </w:pPr>
      <w:r w:rsidRPr="0083599C">
        <w:rPr>
          <w:rFonts w:ascii="Verdana" w:hAnsi="Verdana"/>
          <w:b/>
          <w:sz w:val="18"/>
          <w:szCs w:val="18"/>
        </w:rPr>
        <w:t>Date of Birth</w:t>
      </w:r>
      <w:r w:rsidRPr="0083599C">
        <w:rPr>
          <w:rFonts w:ascii="Verdana" w:hAnsi="Verdana"/>
          <w:b/>
          <w:sz w:val="18"/>
          <w:szCs w:val="18"/>
        </w:rPr>
        <w:tab/>
      </w:r>
      <w:r w:rsidRPr="0083599C">
        <w:rPr>
          <w:rFonts w:ascii="Verdana" w:hAnsi="Verdana"/>
          <w:b/>
          <w:sz w:val="18"/>
          <w:szCs w:val="18"/>
        </w:rPr>
        <w:tab/>
      </w:r>
      <w:r w:rsidRPr="0083599C">
        <w:rPr>
          <w:rFonts w:ascii="Verdana" w:hAnsi="Verdana"/>
          <w:b/>
          <w:bCs/>
          <w:sz w:val="18"/>
          <w:szCs w:val="18"/>
        </w:rPr>
        <w:t xml:space="preserve">:    </w:t>
      </w:r>
      <w:r w:rsidRPr="0083599C">
        <w:rPr>
          <w:rFonts w:ascii="Verdana" w:hAnsi="Verdana"/>
          <w:b/>
          <w:sz w:val="18"/>
          <w:szCs w:val="18"/>
        </w:rPr>
        <w:t>5 Sep 1989</w:t>
      </w:r>
      <w:r w:rsidRPr="0083599C">
        <w:rPr>
          <w:rFonts w:ascii="Verdana" w:hAnsi="Verdana"/>
          <w:b/>
          <w:sz w:val="18"/>
          <w:szCs w:val="18"/>
        </w:rPr>
        <w:br/>
        <w:t>Sex</w:t>
      </w:r>
      <w:r w:rsidRPr="0083599C">
        <w:rPr>
          <w:rFonts w:ascii="Verdana" w:hAnsi="Verdana"/>
          <w:b/>
          <w:sz w:val="18"/>
          <w:szCs w:val="18"/>
        </w:rPr>
        <w:tab/>
      </w:r>
      <w:r w:rsidRPr="0083599C">
        <w:rPr>
          <w:rFonts w:ascii="Verdana" w:hAnsi="Verdana"/>
          <w:b/>
          <w:sz w:val="18"/>
          <w:szCs w:val="18"/>
        </w:rPr>
        <w:tab/>
      </w:r>
      <w:r w:rsidRPr="0083599C">
        <w:rPr>
          <w:rFonts w:ascii="Verdana" w:hAnsi="Verdana"/>
          <w:b/>
          <w:sz w:val="18"/>
          <w:szCs w:val="18"/>
        </w:rPr>
        <w:tab/>
      </w:r>
      <w:r w:rsidRPr="0083599C">
        <w:rPr>
          <w:rFonts w:ascii="Verdana" w:hAnsi="Verdana"/>
          <w:b/>
          <w:bCs/>
          <w:sz w:val="18"/>
          <w:szCs w:val="18"/>
        </w:rPr>
        <w:t>:     Male</w:t>
      </w:r>
      <w:r w:rsidRPr="0083599C">
        <w:rPr>
          <w:rFonts w:ascii="Verdana" w:hAnsi="Verdana"/>
          <w:b/>
          <w:sz w:val="18"/>
          <w:szCs w:val="18"/>
        </w:rPr>
        <w:br/>
        <w:t>Marital Status</w:t>
      </w:r>
      <w:r w:rsidRPr="0083599C">
        <w:rPr>
          <w:rFonts w:ascii="Verdana" w:hAnsi="Verdana"/>
          <w:b/>
          <w:sz w:val="18"/>
          <w:szCs w:val="18"/>
        </w:rPr>
        <w:tab/>
      </w:r>
      <w:r w:rsidRPr="0083599C">
        <w:rPr>
          <w:rFonts w:ascii="Verdana" w:hAnsi="Verdana"/>
          <w:b/>
          <w:sz w:val="18"/>
          <w:szCs w:val="18"/>
        </w:rPr>
        <w:tab/>
      </w:r>
      <w:r w:rsidRPr="0083599C">
        <w:rPr>
          <w:rFonts w:ascii="Verdana" w:hAnsi="Verdana"/>
          <w:b/>
          <w:bCs/>
          <w:sz w:val="18"/>
          <w:szCs w:val="18"/>
        </w:rPr>
        <w:t xml:space="preserve">:    </w:t>
      </w:r>
      <w:r w:rsidRPr="0083599C">
        <w:rPr>
          <w:rFonts w:ascii="Verdana" w:hAnsi="Verdana"/>
          <w:b/>
          <w:sz w:val="18"/>
          <w:szCs w:val="18"/>
        </w:rPr>
        <w:t>Married</w:t>
      </w:r>
    </w:p>
    <w:p w:rsidR="0083599C" w:rsidRPr="0083599C" w:rsidP="0083599C" w14:paraId="5BAA6161" w14:textId="77777777">
      <w:pPr>
        <w:pStyle w:val="ListParagraph"/>
        <w:rPr>
          <w:rFonts w:ascii="Verdana" w:hAnsi="Verdana"/>
          <w:b/>
          <w:sz w:val="18"/>
          <w:szCs w:val="18"/>
        </w:rPr>
      </w:pPr>
      <w:r w:rsidRPr="0083599C">
        <w:rPr>
          <w:rFonts w:ascii="Verdana" w:hAnsi="Verdana"/>
          <w:b/>
          <w:sz w:val="18"/>
          <w:szCs w:val="18"/>
        </w:rPr>
        <w:t>Nationality</w:t>
      </w:r>
      <w:r w:rsidRPr="0083599C">
        <w:rPr>
          <w:rFonts w:ascii="Verdana" w:hAnsi="Verdana"/>
          <w:b/>
          <w:sz w:val="18"/>
          <w:szCs w:val="18"/>
        </w:rPr>
        <w:tab/>
      </w:r>
      <w:r w:rsidRPr="0083599C">
        <w:rPr>
          <w:rFonts w:ascii="Verdana" w:hAnsi="Verdana"/>
          <w:b/>
          <w:sz w:val="18"/>
          <w:szCs w:val="18"/>
        </w:rPr>
        <w:tab/>
      </w:r>
      <w:r w:rsidRPr="0083599C">
        <w:rPr>
          <w:rFonts w:ascii="Verdana" w:hAnsi="Verdana"/>
          <w:b/>
          <w:bCs/>
          <w:sz w:val="18"/>
          <w:szCs w:val="18"/>
        </w:rPr>
        <w:t>:    Indian</w:t>
      </w:r>
      <w:r w:rsidRPr="0083599C">
        <w:rPr>
          <w:rFonts w:ascii="Verdana" w:hAnsi="Verdana"/>
          <w:b/>
          <w:sz w:val="18"/>
          <w:szCs w:val="18"/>
        </w:rPr>
        <w:br/>
        <w:t>Languages Known</w:t>
      </w:r>
      <w:r w:rsidRPr="0083599C">
        <w:rPr>
          <w:rFonts w:ascii="Verdana" w:hAnsi="Verdana"/>
          <w:b/>
          <w:sz w:val="18"/>
          <w:szCs w:val="18"/>
        </w:rPr>
        <w:tab/>
        <w:t>:    English &amp; Hindi</w:t>
      </w:r>
    </w:p>
    <w:p w:rsidR="0083599C" w:rsidRPr="0083599C" w:rsidP="0083599C" w14:paraId="3266A6AC" w14:textId="77777777">
      <w:pPr>
        <w:pStyle w:val="ListParagraph"/>
        <w:rPr>
          <w:rFonts w:ascii="Verdana" w:hAnsi="Verdana"/>
          <w:b/>
          <w:sz w:val="18"/>
          <w:szCs w:val="18"/>
        </w:rPr>
      </w:pPr>
      <w:r w:rsidRPr="0083599C">
        <w:rPr>
          <w:rFonts w:ascii="Verdana" w:hAnsi="Verdana"/>
          <w:b/>
          <w:sz w:val="18"/>
          <w:szCs w:val="18"/>
        </w:rPr>
        <w:t>Hobbies</w:t>
      </w:r>
      <w:r w:rsidRPr="0083599C">
        <w:rPr>
          <w:rFonts w:ascii="Verdana" w:hAnsi="Verdana"/>
          <w:b/>
          <w:sz w:val="18"/>
          <w:szCs w:val="18"/>
        </w:rPr>
        <w:tab/>
      </w:r>
      <w:r w:rsidRPr="0083599C">
        <w:rPr>
          <w:rFonts w:ascii="Verdana" w:hAnsi="Verdana"/>
          <w:b/>
          <w:sz w:val="18"/>
          <w:szCs w:val="18"/>
        </w:rPr>
        <w:tab/>
        <w:t xml:space="preserve">:    </w:t>
      </w:r>
      <w:r w:rsidRPr="0083599C">
        <w:rPr>
          <w:rFonts w:ascii="Verdana" w:hAnsi="Verdana"/>
          <w:b/>
          <w:bCs/>
          <w:sz w:val="18"/>
          <w:szCs w:val="18"/>
        </w:rPr>
        <w:t>Playing table tennis &amp; cricket or any outdoor game</w:t>
      </w:r>
    </w:p>
    <w:p w:rsidR="0083599C" w:rsidRPr="0083599C" w:rsidP="0083599C" w14:paraId="2714E58F" w14:textId="77777777">
      <w:pPr>
        <w:pStyle w:val="ListParagraph"/>
        <w:ind w:left="4320" w:hanging="3600"/>
        <w:rPr>
          <w:rFonts w:ascii="Verdana" w:hAnsi="Verdana"/>
          <w:b/>
          <w:sz w:val="18"/>
          <w:szCs w:val="18"/>
        </w:rPr>
      </w:pPr>
      <w:r w:rsidRPr="0083599C">
        <w:rPr>
          <w:rFonts w:ascii="Verdana" w:hAnsi="Verdana"/>
          <w:b/>
          <w:sz w:val="18"/>
          <w:szCs w:val="18"/>
        </w:rPr>
        <w:t xml:space="preserve">Permanent Address       :   G 151Manohram Puram near </w:t>
      </w:r>
      <w:r w:rsidRPr="0083599C">
        <w:rPr>
          <w:rFonts w:ascii="Verdana" w:hAnsi="Verdana"/>
          <w:b/>
          <w:sz w:val="18"/>
          <w:szCs w:val="18"/>
        </w:rPr>
        <w:t>Bangali</w:t>
      </w:r>
      <w:r w:rsidRPr="0083599C">
        <w:rPr>
          <w:rFonts w:ascii="Verdana" w:hAnsi="Verdana"/>
          <w:b/>
          <w:sz w:val="18"/>
          <w:szCs w:val="18"/>
        </w:rPr>
        <w:t xml:space="preserve"> More </w:t>
      </w:r>
      <w:r w:rsidRPr="0083599C">
        <w:rPr>
          <w:rFonts w:ascii="Verdana" w:hAnsi="Verdana"/>
          <w:b/>
          <w:sz w:val="18"/>
          <w:szCs w:val="18"/>
        </w:rPr>
        <w:t>Kankhal</w:t>
      </w:r>
      <w:r w:rsidR="006601EE">
        <w:rPr>
          <w:rFonts w:ascii="Verdana" w:hAnsi="Verdana"/>
          <w:b/>
          <w:sz w:val="18"/>
          <w:szCs w:val="18"/>
        </w:rPr>
        <w:t xml:space="preserve"> </w:t>
      </w:r>
      <w:r w:rsidRPr="0083599C">
        <w:rPr>
          <w:rFonts w:ascii="Verdana" w:hAnsi="Verdana"/>
          <w:b/>
          <w:sz w:val="18"/>
          <w:szCs w:val="18"/>
        </w:rPr>
        <w:t>Haridwar</w:t>
      </w:r>
    </w:p>
    <w:p w:rsidR="003E4327" w:rsidP="002F711F" w14:paraId="67B766F4" w14:textId="77777777">
      <w:pPr>
        <w:shd w:val="clear" w:color="auto" w:fill="000000"/>
        <w:spacing w:before="40"/>
        <w:ind w:left="360" w:hanging="360"/>
        <w:rPr>
          <w:b/>
        </w:rPr>
      </w:pPr>
      <w:r>
        <w:rPr>
          <w:b/>
        </w:rPr>
        <w:t>◙   Declaration</w:t>
      </w:r>
    </w:p>
    <w:p w:rsidR="003E4327" w14:paraId="01F58DD7" w14:textId="77777777">
      <w:pPr>
        <w:pStyle w:val="TOC3"/>
        <w:rPr>
          <w:rFonts w:ascii="Calibri" w:hAnsi="Calibri"/>
          <w:color w:val="000000"/>
          <w:sz w:val="22"/>
          <w:szCs w:val="22"/>
        </w:rPr>
      </w:pPr>
      <w:r>
        <w:rPr>
          <w:rFonts w:ascii="Calibri" w:hAnsi="Calibri" w:cs="Arial"/>
          <w:color w:val="000000"/>
          <w:sz w:val="22"/>
          <w:szCs w:val="22"/>
        </w:rPr>
        <w:t>I hereby declare that the information furnished above is true to the best of my knowledge.  </w:t>
      </w:r>
      <w:r>
        <w:rPr>
          <w:rFonts w:ascii="Calibri" w:hAnsi="Calibri"/>
          <w:color w:val="000000"/>
          <w:sz w:val="22"/>
          <w:szCs w:val="22"/>
        </w:rPr>
        <w:t> </w:t>
      </w:r>
    </w:p>
    <w:p w:rsidR="003E4327" w14:paraId="444F137F" w14:textId="77777777">
      <w:pPr>
        <w:pStyle w:val="SubSection"/>
        <w:ind w:left="-2970"/>
        <w:rPr>
          <w:rFonts w:ascii="Times New Roman" w:hAnsi="Times New Roman"/>
          <w:sz w:val="24"/>
          <w:szCs w:val="24"/>
          <w:lang w:val="en-US"/>
        </w:rPr>
      </w:pPr>
      <w:r>
        <w:rPr>
          <w:rFonts w:ascii="Times New Roman" w:hAnsi="Times New Roman"/>
          <w:sz w:val="24"/>
          <w:szCs w:val="24"/>
          <w:lang w:val="en-US"/>
        </w:rPr>
        <w:t xml:space="preserve">Place: New                            </w:t>
      </w:r>
    </w:p>
    <w:p w:rsidR="003E4327" w14:paraId="28ABD74B" w14:textId="77777777">
      <w:pPr>
        <w:pStyle w:val="SubSection"/>
        <w:ind w:left="-2970"/>
        <w:rPr>
          <w:rFonts w:ascii="Times New Roman" w:hAnsi="Times New Roman"/>
          <w:sz w:val="24"/>
          <w:szCs w:val="24"/>
          <w:lang w:val="en-US"/>
        </w:rPr>
      </w:pPr>
      <w:r>
        <w:rPr>
          <w:rFonts w:ascii="Times New Roman" w:hAnsi="Times New Roman"/>
          <w:sz w:val="24"/>
          <w:szCs w:val="24"/>
          <w:lang w:val="en-US"/>
        </w:rPr>
        <w:t>\</w:t>
      </w:r>
    </w:p>
    <w:p w:rsidR="003E4327" w14:paraId="636F0ECB" w14:textId="77777777">
      <w:pPr>
        <w:pStyle w:val="SubSection"/>
        <w:rPr>
          <w:rFonts w:ascii="Times New Roman" w:hAnsi="Times New Roman"/>
          <w:sz w:val="24"/>
          <w:szCs w:val="24"/>
          <w:lang w:val="en-US"/>
        </w:rPr>
      </w:pPr>
    </w:p>
    <w:p w:rsidR="003E4327" w14:paraId="36976494" w14:textId="77777777">
      <w:pPr>
        <w:pStyle w:val="SubSection"/>
        <w:rPr>
          <w:rFonts w:ascii="Times New Roman" w:hAnsi="Times New Roman"/>
          <w:sz w:val="24"/>
          <w:szCs w:val="24"/>
          <w:lang w:val="en-US"/>
        </w:rPr>
      </w:pPr>
    </w:p>
    <w:p w:rsidR="003E4327" w14:paraId="68FA4BA5" w14:textId="06EE140C">
      <w:pPr>
        <w:pStyle w:val="SubSection"/>
        <w:rPr>
          <w:rFonts w:ascii="Times New Roman" w:hAnsi="Times New Roman"/>
          <w:sz w:val="24"/>
          <w:szCs w:val="24"/>
          <w:lang w:val="en-US"/>
        </w:rPr>
      </w:pPr>
      <w:r>
        <w:rPr>
          <w:rFonts w:ascii="Times New Roman" w:hAnsi="Times New Roman"/>
          <w:sz w:val="24"/>
          <w:szCs w:val="24"/>
          <w:lang w:val="en-US"/>
        </w:rPr>
        <w:t>DATE:</w:t>
      </w:r>
      <w:r>
        <w:tab/>
      </w:r>
      <w:r w:rsidR="00661CB3">
        <w:t xml:space="preserve">                                                                                        </w:t>
      </w:r>
      <w:r w:rsidR="0083599C">
        <w:rPr>
          <w:rFonts w:ascii="Times New Roman" w:hAnsi="Times New Roman"/>
          <w:sz w:val="24"/>
          <w:szCs w:val="24"/>
          <w:lang w:val="en-US"/>
        </w:rPr>
        <w:t>ANKUR  GOYAL</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rsidSect="00D1425D">
      <w:pgSz w:w="12240" w:h="15840"/>
      <w:pgMar w:top="14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0"/>
    <w:lvl w:ilvl="0">
      <w:start w:val="1"/>
      <w:numFmt w:val="bullet"/>
      <w:pStyle w:val="TOC6"/>
      <w:lvlText w:val=""/>
      <w:lvlJc w:val="left"/>
      <w:pPr>
        <w:ind w:left="720" w:hanging="360"/>
      </w:pPr>
      <w:rPr>
        <w:rFonts w:ascii="Symbol" w:hAnsi="Symbol"/>
      </w:rPr>
    </w:lvl>
  </w:abstractNum>
  <w:abstractNum w:abstractNumId="1">
    <w:nsid w:val="00000002"/>
    <w:multiLevelType w:val="hybridMultilevel"/>
    <w:tmpl w:val="AC4EA17E"/>
    <w:lvl w:ilvl="0">
      <w:start w:val="1"/>
      <w:numFmt w:val="bullet"/>
      <w:lvlText w:val=""/>
      <w:lvlJc w:val="left"/>
      <w:pPr>
        <w:ind w:left="148" w:hanging="148"/>
      </w:pPr>
      <w:rPr>
        <w:rFonts w:ascii="Symbol" w:hAnsi="Symbol"/>
        <w:color w:val="auto"/>
      </w:rPr>
    </w:lvl>
    <w:lvl w:ilvl="1">
      <w:start w:val="1"/>
      <w:numFmt w:val="bullet"/>
      <w:lvlText w:val=""/>
      <w:lvlJc w:val="left"/>
      <w:pPr>
        <w:ind w:left="1440" w:hanging="360"/>
      </w:pPr>
      <w:rPr>
        <w:rFonts w:ascii="Symbol" w:hAnsi="Symbol"/>
        <w:color w:val="auto"/>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
    <w:nsid w:val="00000003"/>
    <w:multiLevelType w:val="hybridMultilevel"/>
    <w:tmpl w:val="81FE6ECC"/>
    <w:lvl w:ilvl="0">
      <w:start w:val="1"/>
      <w:numFmt w:val="bullet"/>
      <w:lvlText w:val=""/>
      <w:lvlJc w:val="left"/>
      <w:pPr>
        <w:ind w:left="720" w:hanging="360"/>
      </w:pPr>
      <w:rPr>
        <w:rFonts w:ascii="Symbol" w:hAnsi="Symbol" w:hint="default"/>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Restart w:val="0"/>
      <w:lvlText w:val=""/>
      <w:lvlJc w:val="left"/>
      <w:pPr>
        <w:ind w:left="4320" w:hanging="360"/>
      </w:pPr>
      <w:rPr>
        <w:rFonts w:ascii="Wingdings" w:hAnsi="Wingdings" w:hint="default"/>
      </w:rPr>
    </w:lvl>
    <w:lvl w:ilvl="6">
      <w:start w:val="1"/>
      <w:numFmt w:val="bullet"/>
      <w:lvlRestart w:val="0"/>
      <w:lvlText w:val=""/>
      <w:lvlJc w:val="left"/>
      <w:pPr>
        <w:ind w:left="5040" w:hanging="360"/>
      </w:pPr>
      <w:rPr>
        <w:rFonts w:ascii="Symbol" w:hAnsi="Symbol" w:hint="default"/>
      </w:rPr>
    </w:lvl>
    <w:lvl w:ilvl="7">
      <w:start w:val="1"/>
      <w:numFmt w:val="bullet"/>
      <w:lvlRestart w:val="0"/>
      <w:lvlText w:val="o"/>
      <w:lvlJc w:val="left"/>
      <w:pPr>
        <w:ind w:left="5760" w:hanging="360"/>
      </w:pPr>
      <w:rPr>
        <w:rFonts w:ascii="Courier New" w:hAnsi="Courier New" w:cs="Courier New" w:hint="default"/>
      </w:rPr>
    </w:lvl>
    <w:lvl w:ilvl="8">
      <w:start w:val="1"/>
      <w:numFmt w:val="bullet"/>
      <w:lvlRestart w:val="0"/>
      <w:lvlText w:val=""/>
      <w:lvlJc w:val="left"/>
      <w:pPr>
        <w:ind w:left="6480" w:hanging="360"/>
      </w:pPr>
      <w:rPr>
        <w:rFonts w:ascii="Wingdings" w:hAnsi="Wingdings" w:hint="default"/>
      </w:rPr>
    </w:lvl>
  </w:abstractNum>
  <w:abstractNum w:abstractNumId="3">
    <w:nsid w:val="00000004"/>
    <w:multiLevelType w:val="hybridMultilevel"/>
    <w:tmpl w:val="00000000"/>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4">
    <w:nsid w:val="00000005"/>
    <w:multiLevelType w:val="multilevel"/>
    <w:tmpl w:val="00000000"/>
    <w:lvl w:ilvl="0">
      <w:start w:val="1"/>
      <w:numFmt w:val="bullet"/>
      <w:lvlText w:val=""/>
      <w:lvlJc w:val="left"/>
      <w:pPr>
        <w:ind w:left="855" w:hanging="360"/>
      </w:pPr>
      <w:rPr>
        <w:rFonts w:ascii="Symbol" w:hAnsi="Symbol"/>
      </w:rPr>
    </w:lvl>
    <w:lvl w:ilvl="1">
      <w:start w:val="1"/>
      <w:numFmt w:val="bullet"/>
      <w:lvlText w:val="o"/>
      <w:lvlJc w:val="left"/>
      <w:pPr>
        <w:ind w:left="1575" w:hanging="360"/>
      </w:pPr>
      <w:rPr>
        <w:rFonts w:ascii="Courier New" w:hAnsi="Courier New" w:cs="Courier New"/>
      </w:rPr>
    </w:lvl>
    <w:lvl w:ilvl="2">
      <w:start w:val="1"/>
      <w:numFmt w:val="bullet"/>
      <w:lvlText w:val=""/>
      <w:lvlJc w:val="left"/>
      <w:pPr>
        <w:ind w:left="2295" w:hanging="360"/>
      </w:pPr>
      <w:rPr>
        <w:rFonts w:ascii="Wingdings" w:hAnsi="Wingdings"/>
      </w:rPr>
    </w:lvl>
    <w:lvl w:ilvl="3">
      <w:start w:val="1"/>
      <w:numFmt w:val="bullet"/>
      <w:lvlText w:val=""/>
      <w:lvlJc w:val="left"/>
      <w:pPr>
        <w:ind w:left="3015" w:hanging="360"/>
      </w:pPr>
      <w:rPr>
        <w:rFonts w:ascii="Symbol" w:hAnsi="Symbol"/>
      </w:rPr>
    </w:lvl>
    <w:lvl w:ilvl="4">
      <w:start w:val="1"/>
      <w:numFmt w:val="bullet"/>
      <w:lvlText w:val="o"/>
      <w:lvlJc w:val="left"/>
      <w:pPr>
        <w:ind w:left="3735" w:hanging="360"/>
      </w:pPr>
      <w:rPr>
        <w:rFonts w:ascii="Courier New" w:hAnsi="Courier New" w:cs="Courier New"/>
      </w:rPr>
    </w:lvl>
    <w:lvl w:ilvl="5">
      <w:start w:val="1"/>
      <w:numFmt w:val="bullet"/>
      <w:lvlText w:val=""/>
      <w:lvlJc w:val="left"/>
      <w:pPr>
        <w:ind w:left="4455" w:hanging="360"/>
      </w:pPr>
      <w:rPr>
        <w:rFonts w:ascii="Wingdings" w:hAnsi="Wingdings"/>
      </w:rPr>
    </w:lvl>
    <w:lvl w:ilvl="6">
      <w:start w:val="1"/>
      <w:numFmt w:val="bullet"/>
      <w:lvlText w:val=""/>
      <w:lvlJc w:val="left"/>
      <w:pPr>
        <w:ind w:left="5175" w:hanging="360"/>
      </w:pPr>
      <w:rPr>
        <w:rFonts w:ascii="Symbol" w:hAnsi="Symbol"/>
      </w:rPr>
    </w:lvl>
    <w:lvl w:ilvl="7">
      <w:start w:val="1"/>
      <w:numFmt w:val="bullet"/>
      <w:lvlText w:val="o"/>
      <w:lvlJc w:val="left"/>
      <w:pPr>
        <w:ind w:left="5895" w:hanging="360"/>
      </w:pPr>
      <w:rPr>
        <w:rFonts w:ascii="Courier New" w:hAnsi="Courier New" w:cs="Courier New"/>
      </w:rPr>
    </w:lvl>
    <w:lvl w:ilvl="8">
      <w:start w:val="1"/>
      <w:numFmt w:val="bullet"/>
      <w:lvlText w:val=""/>
      <w:lvlJc w:val="left"/>
      <w:pPr>
        <w:ind w:left="6615" w:hanging="360"/>
      </w:pPr>
      <w:rPr>
        <w:rFonts w:ascii="Wingdings" w:hAnsi="Wingdings"/>
      </w:rPr>
    </w:lvl>
  </w:abstractNum>
  <w:abstractNum w:abstractNumId="5">
    <w:nsid w:val="00000006"/>
    <w:multiLevelType w:val="hybridMultilevel"/>
    <w:tmpl w:val="000000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0"/>
    <w:lvl w:ilvl="0">
      <w:start w:val="1"/>
      <w:numFmt w:val="bullet"/>
      <w:lvlText w:val=""/>
      <w:lvlJc w:val="left"/>
      <w:pPr>
        <w:ind w:left="855" w:hanging="360"/>
      </w:pPr>
      <w:rPr>
        <w:rFonts w:ascii="Wingdings" w:hAnsi="Wingdings"/>
      </w:rPr>
    </w:lvl>
    <w:lvl w:ilvl="1">
      <w:start w:val="1"/>
      <w:numFmt w:val="bullet"/>
      <w:lvlText w:val="o"/>
      <w:lvlJc w:val="left"/>
      <w:pPr>
        <w:ind w:left="1575" w:hanging="360"/>
      </w:pPr>
      <w:rPr>
        <w:rFonts w:ascii="Courier New" w:hAnsi="Courier New" w:cs="Courier New"/>
      </w:rPr>
    </w:lvl>
    <w:lvl w:ilvl="2">
      <w:start w:val="1"/>
      <w:numFmt w:val="bullet"/>
      <w:lvlText w:val=""/>
      <w:lvlJc w:val="left"/>
      <w:pPr>
        <w:ind w:left="2295" w:hanging="360"/>
      </w:pPr>
      <w:rPr>
        <w:rFonts w:ascii="Wingdings" w:hAnsi="Wingdings"/>
      </w:rPr>
    </w:lvl>
    <w:lvl w:ilvl="3">
      <w:start w:val="1"/>
      <w:numFmt w:val="bullet"/>
      <w:lvlText w:val=""/>
      <w:lvlJc w:val="left"/>
      <w:pPr>
        <w:ind w:left="3015" w:hanging="360"/>
      </w:pPr>
      <w:rPr>
        <w:rFonts w:ascii="Symbol" w:hAnsi="Symbol"/>
      </w:rPr>
    </w:lvl>
    <w:lvl w:ilvl="4">
      <w:start w:val="1"/>
      <w:numFmt w:val="bullet"/>
      <w:lvlText w:val="o"/>
      <w:lvlJc w:val="left"/>
      <w:pPr>
        <w:ind w:left="3735" w:hanging="360"/>
      </w:pPr>
      <w:rPr>
        <w:rFonts w:ascii="Courier New" w:hAnsi="Courier New" w:cs="Courier New"/>
      </w:rPr>
    </w:lvl>
    <w:lvl w:ilvl="5">
      <w:start w:val="1"/>
      <w:numFmt w:val="bullet"/>
      <w:lvlText w:val=""/>
      <w:lvlJc w:val="left"/>
      <w:pPr>
        <w:ind w:left="4455" w:hanging="360"/>
      </w:pPr>
      <w:rPr>
        <w:rFonts w:ascii="Wingdings" w:hAnsi="Wingdings"/>
      </w:rPr>
    </w:lvl>
    <w:lvl w:ilvl="6">
      <w:start w:val="1"/>
      <w:numFmt w:val="bullet"/>
      <w:lvlText w:val=""/>
      <w:lvlJc w:val="left"/>
      <w:pPr>
        <w:ind w:left="5175" w:hanging="360"/>
      </w:pPr>
      <w:rPr>
        <w:rFonts w:ascii="Symbol" w:hAnsi="Symbol"/>
      </w:rPr>
    </w:lvl>
    <w:lvl w:ilvl="7">
      <w:start w:val="1"/>
      <w:numFmt w:val="bullet"/>
      <w:lvlText w:val="o"/>
      <w:lvlJc w:val="left"/>
      <w:pPr>
        <w:ind w:left="5895" w:hanging="360"/>
      </w:pPr>
      <w:rPr>
        <w:rFonts w:ascii="Courier New" w:hAnsi="Courier New" w:cs="Courier New"/>
      </w:rPr>
    </w:lvl>
    <w:lvl w:ilvl="8">
      <w:start w:val="1"/>
      <w:numFmt w:val="bullet"/>
      <w:lvlText w:val=""/>
      <w:lvlJc w:val="left"/>
      <w:pPr>
        <w:ind w:left="6615" w:hanging="360"/>
      </w:pPr>
      <w:rPr>
        <w:rFonts w:ascii="Wingdings" w:hAnsi="Wingdings"/>
      </w:rPr>
    </w:lvl>
  </w:abstractNum>
  <w:abstractNum w:abstractNumId="7">
    <w:nsid w:val="00000008"/>
    <w:multiLevelType w:val="hybridMultilevel"/>
    <w:tmpl w:val="00000000"/>
    <w:lvl w:ilvl="0">
      <w:start w:val="3"/>
      <w:numFmt w:val="bullet"/>
      <w:lvlText w:val="w"/>
      <w:lvlJc w:val="left"/>
      <w:pPr>
        <w:ind w:left="720" w:hanging="360"/>
      </w:pPr>
      <w:rPr>
        <w:rFonts w:ascii="Wingdings" w:eastAsia="Times New Roman" w:hAnsi="Wingdings" w:cs="Arial"/>
        <w:b/>
        <w:sz w:val="19"/>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00000009"/>
    <w:multiLevelType w:val="hybridMultilevel"/>
    <w:tmpl w:val="00000000"/>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9">
    <w:nsid w:val="0000000A"/>
    <w:multiLevelType w:val="hybridMultilevel"/>
    <w:tmpl w:val="00000000"/>
    <w:lvl w:ilvl="0">
      <w:start w:val="1"/>
      <w:numFmt w:val="bullet"/>
      <w:lvlText w:val=""/>
      <w:lvlJc w:val="left"/>
      <w:pPr>
        <w:ind w:left="765" w:hanging="360"/>
      </w:pPr>
      <w:rPr>
        <w:rFonts w:ascii="Symbol" w:hAnsi="Symbol"/>
      </w:rPr>
    </w:lvl>
    <w:lvl w:ilvl="1">
      <w:start w:val="1"/>
      <w:numFmt w:val="bullet"/>
      <w:lvlText w:val="o"/>
      <w:lvlJc w:val="left"/>
      <w:pPr>
        <w:ind w:left="1485" w:hanging="360"/>
      </w:pPr>
      <w:rPr>
        <w:rFonts w:ascii="Courier New" w:hAnsi="Courier New" w:cs="Courier New"/>
      </w:rPr>
    </w:lvl>
    <w:lvl w:ilvl="2">
      <w:start w:val="1"/>
      <w:numFmt w:val="bullet"/>
      <w:lvlText w:val=""/>
      <w:lvlJc w:val="left"/>
      <w:pPr>
        <w:ind w:left="2205" w:hanging="360"/>
      </w:pPr>
      <w:rPr>
        <w:rFonts w:ascii="Wingdings" w:hAnsi="Wingdings"/>
      </w:rPr>
    </w:lvl>
    <w:lvl w:ilvl="3">
      <w:start w:val="1"/>
      <w:numFmt w:val="bullet"/>
      <w:lvlText w:val=""/>
      <w:lvlJc w:val="left"/>
      <w:pPr>
        <w:ind w:left="2925" w:hanging="360"/>
      </w:pPr>
      <w:rPr>
        <w:rFonts w:ascii="Symbol" w:hAnsi="Symbol"/>
      </w:rPr>
    </w:lvl>
    <w:lvl w:ilvl="4">
      <w:start w:val="1"/>
      <w:numFmt w:val="bullet"/>
      <w:lvlText w:val="o"/>
      <w:lvlJc w:val="left"/>
      <w:pPr>
        <w:ind w:left="3645" w:hanging="360"/>
      </w:pPr>
      <w:rPr>
        <w:rFonts w:ascii="Courier New" w:hAnsi="Courier New" w:cs="Courier New"/>
      </w:rPr>
    </w:lvl>
    <w:lvl w:ilvl="5">
      <w:start w:val="1"/>
      <w:numFmt w:val="bullet"/>
      <w:lvlText w:val=""/>
      <w:lvlJc w:val="left"/>
      <w:pPr>
        <w:ind w:left="4365" w:hanging="360"/>
      </w:pPr>
      <w:rPr>
        <w:rFonts w:ascii="Wingdings" w:hAnsi="Wingdings"/>
      </w:rPr>
    </w:lvl>
    <w:lvl w:ilvl="6">
      <w:start w:val="1"/>
      <w:numFmt w:val="bullet"/>
      <w:lvlText w:val=""/>
      <w:lvlJc w:val="left"/>
      <w:pPr>
        <w:ind w:left="5085" w:hanging="360"/>
      </w:pPr>
      <w:rPr>
        <w:rFonts w:ascii="Symbol" w:hAnsi="Symbol"/>
      </w:rPr>
    </w:lvl>
    <w:lvl w:ilvl="7">
      <w:start w:val="1"/>
      <w:numFmt w:val="bullet"/>
      <w:lvlText w:val="o"/>
      <w:lvlJc w:val="left"/>
      <w:pPr>
        <w:ind w:left="5805" w:hanging="360"/>
      </w:pPr>
      <w:rPr>
        <w:rFonts w:ascii="Courier New" w:hAnsi="Courier New" w:cs="Courier New"/>
      </w:rPr>
    </w:lvl>
    <w:lvl w:ilvl="8">
      <w:start w:val="1"/>
      <w:numFmt w:val="bullet"/>
      <w:lvlText w:val=""/>
      <w:lvlJc w:val="left"/>
      <w:pPr>
        <w:ind w:left="6525" w:hanging="360"/>
      </w:pPr>
      <w:rPr>
        <w:rFonts w:ascii="Wingdings" w:hAnsi="Wingdings"/>
      </w:rPr>
    </w:lvl>
  </w:abstractNum>
  <w:abstractNum w:abstractNumId="10">
    <w:nsid w:val="0000000B"/>
    <w:multiLevelType w:val="hybridMultilevel"/>
    <w:tmpl w:val="00000000"/>
    <w:lvl w:ilvl="0">
      <w:start w:val="1"/>
      <w:numFmt w:val="bullet"/>
      <w:lvlText w:val=""/>
      <w:lvlJc w:val="left"/>
      <w:pPr>
        <w:ind w:left="45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0000000C"/>
    <w:multiLevelType w:val="multilevel"/>
    <w:tmpl w:val="00000000"/>
    <w:lvl w:ilvl="0">
      <w:start w:val="1"/>
      <w:numFmt w:val="bullet"/>
      <w:lvlText w:val=""/>
      <w:lvlJc w:val="left"/>
      <w:pPr>
        <w:ind w:left="765" w:hanging="360"/>
      </w:pPr>
      <w:rPr>
        <w:rFonts w:ascii="Symbol" w:hAnsi="Symbol"/>
      </w:rPr>
    </w:lvl>
    <w:lvl w:ilvl="1">
      <w:start w:val="1"/>
      <w:numFmt w:val="bullet"/>
      <w:lvlText w:val="o"/>
      <w:lvlJc w:val="left"/>
      <w:pPr>
        <w:ind w:left="1485" w:hanging="360"/>
      </w:pPr>
      <w:rPr>
        <w:rFonts w:ascii="Courier New" w:hAnsi="Courier New" w:cs="Courier New"/>
      </w:rPr>
    </w:lvl>
    <w:lvl w:ilvl="2">
      <w:start w:val="1"/>
      <w:numFmt w:val="bullet"/>
      <w:lvlText w:val=""/>
      <w:lvlJc w:val="left"/>
      <w:pPr>
        <w:ind w:left="2205" w:hanging="360"/>
      </w:pPr>
      <w:rPr>
        <w:rFonts w:ascii="Wingdings" w:hAnsi="Wingdings"/>
      </w:rPr>
    </w:lvl>
    <w:lvl w:ilvl="3">
      <w:start w:val="1"/>
      <w:numFmt w:val="bullet"/>
      <w:lvlText w:val=""/>
      <w:lvlJc w:val="left"/>
      <w:pPr>
        <w:ind w:left="2925" w:hanging="360"/>
      </w:pPr>
      <w:rPr>
        <w:rFonts w:ascii="Symbol" w:hAnsi="Symbol"/>
      </w:rPr>
    </w:lvl>
    <w:lvl w:ilvl="4">
      <w:start w:val="1"/>
      <w:numFmt w:val="bullet"/>
      <w:lvlText w:val="o"/>
      <w:lvlJc w:val="left"/>
      <w:pPr>
        <w:ind w:left="3645" w:hanging="360"/>
      </w:pPr>
      <w:rPr>
        <w:rFonts w:ascii="Courier New" w:hAnsi="Courier New" w:cs="Courier New"/>
      </w:rPr>
    </w:lvl>
    <w:lvl w:ilvl="5">
      <w:start w:val="1"/>
      <w:numFmt w:val="bullet"/>
      <w:lvlText w:val=""/>
      <w:lvlJc w:val="left"/>
      <w:pPr>
        <w:ind w:left="4365" w:hanging="360"/>
      </w:pPr>
      <w:rPr>
        <w:rFonts w:ascii="Wingdings" w:hAnsi="Wingdings"/>
      </w:rPr>
    </w:lvl>
    <w:lvl w:ilvl="6">
      <w:start w:val="1"/>
      <w:numFmt w:val="bullet"/>
      <w:lvlText w:val=""/>
      <w:lvlJc w:val="left"/>
      <w:pPr>
        <w:ind w:left="5085" w:hanging="360"/>
      </w:pPr>
      <w:rPr>
        <w:rFonts w:ascii="Symbol" w:hAnsi="Symbol"/>
      </w:rPr>
    </w:lvl>
    <w:lvl w:ilvl="7">
      <w:start w:val="1"/>
      <w:numFmt w:val="bullet"/>
      <w:lvlText w:val="o"/>
      <w:lvlJc w:val="left"/>
      <w:pPr>
        <w:ind w:left="5805" w:hanging="360"/>
      </w:pPr>
      <w:rPr>
        <w:rFonts w:ascii="Courier New" w:hAnsi="Courier New" w:cs="Courier New"/>
      </w:rPr>
    </w:lvl>
    <w:lvl w:ilvl="8">
      <w:start w:val="1"/>
      <w:numFmt w:val="bullet"/>
      <w:lvlText w:val=""/>
      <w:lvlJc w:val="left"/>
      <w:pPr>
        <w:ind w:left="6525" w:hanging="360"/>
      </w:pPr>
      <w:rPr>
        <w:rFonts w:ascii="Wingdings" w:hAnsi="Wingdings"/>
      </w:rPr>
    </w:lvl>
  </w:abstractNum>
  <w:abstractNum w:abstractNumId="12">
    <w:nsid w:val="0000000D"/>
    <w:multiLevelType w:val="hybridMultilevel"/>
    <w:tmpl w:val="00000000"/>
    <w:lvl w:ilvl="0">
      <w:start w:val="1"/>
      <w:numFmt w:val="bullet"/>
      <w:lvlText w:val=""/>
      <w:lvlJc w:val="left"/>
      <w:pPr>
        <w:ind w:left="855" w:hanging="360"/>
      </w:pPr>
      <w:rPr>
        <w:rFonts w:ascii="Symbol" w:hAnsi="Symbol"/>
      </w:rPr>
    </w:lvl>
    <w:lvl w:ilvl="1">
      <w:start w:val="1"/>
      <w:numFmt w:val="bullet"/>
      <w:lvlText w:val="o"/>
      <w:lvlJc w:val="left"/>
      <w:pPr>
        <w:ind w:left="1575" w:hanging="360"/>
      </w:pPr>
      <w:rPr>
        <w:rFonts w:ascii="Courier New" w:hAnsi="Courier New" w:cs="Courier New"/>
      </w:rPr>
    </w:lvl>
    <w:lvl w:ilvl="2">
      <w:start w:val="1"/>
      <w:numFmt w:val="bullet"/>
      <w:lvlText w:val=""/>
      <w:lvlJc w:val="left"/>
      <w:pPr>
        <w:ind w:left="2295" w:hanging="360"/>
      </w:pPr>
      <w:rPr>
        <w:rFonts w:ascii="Wingdings" w:hAnsi="Wingdings"/>
      </w:rPr>
    </w:lvl>
    <w:lvl w:ilvl="3">
      <w:start w:val="1"/>
      <w:numFmt w:val="bullet"/>
      <w:lvlText w:val=""/>
      <w:lvlJc w:val="left"/>
      <w:pPr>
        <w:ind w:left="3015" w:hanging="360"/>
      </w:pPr>
      <w:rPr>
        <w:rFonts w:ascii="Symbol" w:hAnsi="Symbol"/>
      </w:rPr>
    </w:lvl>
    <w:lvl w:ilvl="4">
      <w:start w:val="1"/>
      <w:numFmt w:val="bullet"/>
      <w:lvlText w:val="o"/>
      <w:lvlJc w:val="left"/>
      <w:pPr>
        <w:ind w:left="3735" w:hanging="360"/>
      </w:pPr>
      <w:rPr>
        <w:rFonts w:ascii="Courier New" w:hAnsi="Courier New" w:cs="Courier New"/>
      </w:rPr>
    </w:lvl>
    <w:lvl w:ilvl="5">
      <w:start w:val="1"/>
      <w:numFmt w:val="bullet"/>
      <w:lvlText w:val=""/>
      <w:lvlJc w:val="left"/>
      <w:pPr>
        <w:ind w:left="4455" w:hanging="360"/>
      </w:pPr>
      <w:rPr>
        <w:rFonts w:ascii="Wingdings" w:hAnsi="Wingdings"/>
      </w:rPr>
    </w:lvl>
    <w:lvl w:ilvl="6">
      <w:start w:val="1"/>
      <w:numFmt w:val="bullet"/>
      <w:lvlText w:val=""/>
      <w:lvlJc w:val="left"/>
      <w:pPr>
        <w:ind w:left="5175" w:hanging="360"/>
      </w:pPr>
      <w:rPr>
        <w:rFonts w:ascii="Symbol" w:hAnsi="Symbol"/>
      </w:rPr>
    </w:lvl>
    <w:lvl w:ilvl="7">
      <w:start w:val="1"/>
      <w:numFmt w:val="bullet"/>
      <w:lvlText w:val="o"/>
      <w:lvlJc w:val="left"/>
      <w:pPr>
        <w:ind w:left="5895" w:hanging="360"/>
      </w:pPr>
      <w:rPr>
        <w:rFonts w:ascii="Courier New" w:hAnsi="Courier New" w:cs="Courier New"/>
      </w:rPr>
    </w:lvl>
    <w:lvl w:ilvl="8">
      <w:start w:val="1"/>
      <w:numFmt w:val="bullet"/>
      <w:lvlText w:val=""/>
      <w:lvlJc w:val="left"/>
      <w:pPr>
        <w:ind w:left="6615" w:hanging="360"/>
      </w:pPr>
      <w:rPr>
        <w:rFonts w:ascii="Wingdings" w:hAnsi="Wingdings"/>
      </w:rPr>
    </w:lvl>
  </w:abstractNum>
  <w:abstractNum w:abstractNumId="13">
    <w:nsid w:val="0000000E"/>
    <w:multiLevelType w:val="hybridMultilevel"/>
    <w:tmpl w:val="00000000"/>
    <w:lvl w:ilvl="0">
      <w:start w:val="1"/>
      <w:numFmt w:val="bullet"/>
      <w:lvlText w:val=""/>
      <w:lvlJc w:val="left"/>
      <w:pPr>
        <w:ind w:left="148" w:hanging="148"/>
      </w:pPr>
      <w:rPr>
        <w:rFonts w:ascii="Symbol" w:hAnsi="Symbol"/>
        <w:color w:val="auto"/>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0000000F"/>
    <w:multiLevelType w:val="singleLevel"/>
    <w:tmpl w:val="00000000"/>
    <w:lvl w:ilvl="0">
      <w:start w:val="1"/>
      <w:numFmt w:val="bullet"/>
      <w:lvlText w:val=""/>
      <w:lvlJc w:val="left"/>
      <w:pPr>
        <w:ind w:left="720" w:hanging="360"/>
      </w:pPr>
      <w:rPr>
        <w:rFonts w:ascii="Symbol" w:hAnsi="Symbol"/>
      </w:rPr>
    </w:lvl>
  </w:abstractNum>
  <w:abstractNum w:abstractNumId="15">
    <w:nsid w:val="00000010"/>
    <w:multiLevelType w:val="hybridMultilevel"/>
    <w:tmpl w:val="00000000"/>
    <w:lvl w:ilvl="0">
      <w:start w:val="1"/>
      <w:numFmt w:val="bullet"/>
      <w:lvlText w:val=""/>
      <w:lvlJc w:val="left"/>
      <w:pPr>
        <w:ind w:left="855" w:hanging="360"/>
      </w:pPr>
      <w:rPr>
        <w:rFonts w:ascii="Wingdings" w:hAnsi="Wingdings"/>
      </w:rPr>
    </w:lvl>
    <w:lvl w:ilvl="1">
      <w:start w:val="1"/>
      <w:numFmt w:val="bullet"/>
      <w:lvlText w:val="o"/>
      <w:lvlJc w:val="left"/>
      <w:pPr>
        <w:ind w:left="1575" w:hanging="360"/>
      </w:pPr>
      <w:rPr>
        <w:rFonts w:ascii="Courier New" w:hAnsi="Courier New" w:cs="Courier New"/>
      </w:rPr>
    </w:lvl>
    <w:lvl w:ilvl="2">
      <w:start w:val="1"/>
      <w:numFmt w:val="bullet"/>
      <w:lvlText w:val=""/>
      <w:lvlJc w:val="left"/>
      <w:pPr>
        <w:ind w:left="2295" w:hanging="360"/>
      </w:pPr>
      <w:rPr>
        <w:rFonts w:ascii="Wingdings" w:hAnsi="Wingdings"/>
      </w:rPr>
    </w:lvl>
    <w:lvl w:ilvl="3">
      <w:start w:val="1"/>
      <w:numFmt w:val="bullet"/>
      <w:lvlText w:val=""/>
      <w:lvlJc w:val="left"/>
      <w:pPr>
        <w:ind w:left="3015" w:hanging="360"/>
      </w:pPr>
      <w:rPr>
        <w:rFonts w:ascii="Symbol" w:hAnsi="Symbol"/>
      </w:rPr>
    </w:lvl>
    <w:lvl w:ilvl="4">
      <w:start w:val="1"/>
      <w:numFmt w:val="bullet"/>
      <w:lvlText w:val="o"/>
      <w:lvlJc w:val="left"/>
      <w:pPr>
        <w:ind w:left="3735" w:hanging="360"/>
      </w:pPr>
      <w:rPr>
        <w:rFonts w:ascii="Courier New" w:hAnsi="Courier New" w:cs="Courier New"/>
      </w:rPr>
    </w:lvl>
    <w:lvl w:ilvl="5">
      <w:start w:val="1"/>
      <w:numFmt w:val="bullet"/>
      <w:lvlText w:val=""/>
      <w:lvlJc w:val="left"/>
      <w:pPr>
        <w:ind w:left="4455" w:hanging="360"/>
      </w:pPr>
      <w:rPr>
        <w:rFonts w:ascii="Wingdings" w:hAnsi="Wingdings"/>
      </w:rPr>
    </w:lvl>
    <w:lvl w:ilvl="6">
      <w:start w:val="1"/>
      <w:numFmt w:val="bullet"/>
      <w:lvlText w:val=""/>
      <w:lvlJc w:val="left"/>
      <w:pPr>
        <w:ind w:left="5175" w:hanging="360"/>
      </w:pPr>
      <w:rPr>
        <w:rFonts w:ascii="Symbol" w:hAnsi="Symbol"/>
      </w:rPr>
    </w:lvl>
    <w:lvl w:ilvl="7">
      <w:start w:val="1"/>
      <w:numFmt w:val="bullet"/>
      <w:lvlText w:val="o"/>
      <w:lvlJc w:val="left"/>
      <w:pPr>
        <w:ind w:left="5895" w:hanging="360"/>
      </w:pPr>
      <w:rPr>
        <w:rFonts w:ascii="Courier New" w:hAnsi="Courier New" w:cs="Courier New"/>
      </w:rPr>
    </w:lvl>
    <w:lvl w:ilvl="8">
      <w:start w:val="1"/>
      <w:numFmt w:val="bullet"/>
      <w:lvlText w:val=""/>
      <w:lvlJc w:val="left"/>
      <w:pPr>
        <w:ind w:left="6615" w:hanging="360"/>
      </w:pPr>
      <w:rPr>
        <w:rFonts w:ascii="Wingdings" w:hAnsi="Wingdings"/>
      </w:rPr>
    </w:lvl>
  </w:abstractNum>
  <w:abstractNum w:abstractNumId="16">
    <w:nsid w:val="00000011"/>
    <w:multiLevelType w:val="hybridMultilevel"/>
    <w:tmpl w:val="00000000"/>
    <w:lvl w:ilvl="0">
      <w:start w:val="1"/>
      <w:numFmt w:val="bullet"/>
      <w:lvlText w:val=""/>
      <w:lvlJc w:val="left"/>
      <w:pPr>
        <w:ind w:left="1530" w:hanging="360"/>
      </w:pPr>
      <w:rPr>
        <w:rFonts w:ascii="Symbol" w:hAnsi="Symbol"/>
      </w:rPr>
    </w:lvl>
    <w:lvl w:ilvl="1">
      <w:start w:val="1"/>
      <w:numFmt w:val="bullet"/>
      <w:lvlText w:val="o"/>
      <w:lvlJc w:val="left"/>
      <w:pPr>
        <w:ind w:left="2250" w:hanging="360"/>
      </w:pPr>
      <w:rPr>
        <w:rFonts w:ascii="Courier New" w:hAnsi="Courier New" w:cs="Courier New"/>
      </w:rPr>
    </w:lvl>
    <w:lvl w:ilvl="2">
      <w:start w:val="1"/>
      <w:numFmt w:val="bullet"/>
      <w:lvlText w:val=""/>
      <w:lvlJc w:val="left"/>
      <w:pPr>
        <w:ind w:left="2970" w:hanging="360"/>
      </w:pPr>
      <w:rPr>
        <w:rFonts w:ascii="Wingdings" w:hAnsi="Wingdings"/>
      </w:rPr>
    </w:lvl>
    <w:lvl w:ilvl="3">
      <w:start w:val="1"/>
      <w:numFmt w:val="bullet"/>
      <w:lvlText w:val=""/>
      <w:lvlJc w:val="left"/>
      <w:pPr>
        <w:ind w:left="3690" w:hanging="360"/>
      </w:pPr>
      <w:rPr>
        <w:rFonts w:ascii="Symbol" w:hAnsi="Symbol"/>
      </w:rPr>
    </w:lvl>
    <w:lvl w:ilvl="4">
      <w:start w:val="1"/>
      <w:numFmt w:val="bullet"/>
      <w:lvlText w:val="o"/>
      <w:lvlJc w:val="left"/>
      <w:pPr>
        <w:ind w:left="4410" w:hanging="360"/>
      </w:pPr>
      <w:rPr>
        <w:rFonts w:ascii="Courier New" w:hAnsi="Courier New" w:cs="Courier New"/>
      </w:rPr>
    </w:lvl>
    <w:lvl w:ilvl="5">
      <w:start w:val="1"/>
      <w:numFmt w:val="bullet"/>
      <w:lvlText w:val=""/>
      <w:lvlJc w:val="left"/>
      <w:pPr>
        <w:ind w:left="5130" w:hanging="360"/>
      </w:pPr>
      <w:rPr>
        <w:rFonts w:ascii="Wingdings" w:hAnsi="Wingdings"/>
      </w:rPr>
    </w:lvl>
    <w:lvl w:ilvl="6">
      <w:start w:val="1"/>
      <w:numFmt w:val="bullet"/>
      <w:lvlText w:val=""/>
      <w:lvlJc w:val="left"/>
      <w:pPr>
        <w:ind w:left="5850" w:hanging="360"/>
      </w:pPr>
      <w:rPr>
        <w:rFonts w:ascii="Symbol" w:hAnsi="Symbol"/>
      </w:rPr>
    </w:lvl>
    <w:lvl w:ilvl="7">
      <w:start w:val="1"/>
      <w:numFmt w:val="bullet"/>
      <w:lvlText w:val="o"/>
      <w:lvlJc w:val="left"/>
      <w:pPr>
        <w:ind w:left="6570" w:hanging="360"/>
      </w:pPr>
      <w:rPr>
        <w:rFonts w:ascii="Courier New" w:hAnsi="Courier New" w:cs="Courier New"/>
      </w:rPr>
    </w:lvl>
    <w:lvl w:ilvl="8">
      <w:start w:val="1"/>
      <w:numFmt w:val="bullet"/>
      <w:lvlText w:val=""/>
      <w:lvlJc w:val="left"/>
      <w:pPr>
        <w:ind w:left="7290" w:hanging="360"/>
      </w:pPr>
      <w:rPr>
        <w:rFonts w:ascii="Wingdings" w:hAnsi="Wingdings"/>
      </w:rPr>
    </w:lvl>
  </w:abstractNum>
  <w:abstractNum w:abstractNumId="17">
    <w:nsid w:val="00000012"/>
    <w:multiLevelType w:val="hybridMultilevel"/>
    <w:tmpl w:val="00000000"/>
    <w:lvl w:ilvl="0">
      <w:start w:val="3"/>
      <w:numFmt w:val="bullet"/>
      <w:lvlText w:val="w"/>
      <w:lvlJc w:val="left"/>
      <w:pPr>
        <w:ind w:left="720" w:hanging="360"/>
      </w:pPr>
      <w:rPr>
        <w:rFonts w:ascii="Wingdings" w:eastAsia="Times New Roman" w:hAnsi="Wingdings" w:cs="Arial"/>
        <w:b/>
        <w:sz w:val="19"/>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8">
    <w:nsid w:val="00000013"/>
    <w:multiLevelType w:val="hybrid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9">
    <w:nsid w:val="00000014"/>
    <w:multiLevelType w:val="singleLevel"/>
    <w:tmpl w:val="00000000"/>
    <w:lvl w:ilvl="0">
      <w:start w:val="1"/>
      <w:numFmt w:val="decimal"/>
      <w:lvlText w:val="%1"/>
      <w:lvlJc w:val="left"/>
      <w:rPr>
        <w:rFonts w:ascii="Times New Roman" w:hAnsi="Times New Roman" w:cs="Times New Roman"/>
      </w:rPr>
    </w:lvl>
  </w:abstractNum>
  <w:abstractNum w:abstractNumId="20">
    <w:nsid w:val="08350552"/>
    <w:multiLevelType w:val="hybridMultilevel"/>
    <w:tmpl w:val="B6D824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9577A4F"/>
    <w:multiLevelType w:val="multilevel"/>
    <w:tmpl w:val="C938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0"/>
      <w:numFmt w:val="bullet"/>
      <w:lvlText w:val="-"/>
      <w:lvlJc w:val="left"/>
      <w:pPr>
        <w:ind w:left="2160" w:hanging="360"/>
      </w:pPr>
      <w:rPr>
        <w:rFonts w:ascii="Verdana" w:eastAsia="Times New Roman" w:hAnsi="Verdana" w:cs="Times New Roman"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695B8F"/>
    <w:multiLevelType w:val="hybridMultilevel"/>
    <w:tmpl w:val="9796E224"/>
    <w:lvl w:ilvl="0">
      <w:start w:val="1"/>
      <w:numFmt w:val="bullet"/>
      <w:lvlText w:val=""/>
      <w:lvlJc w:val="left"/>
      <w:pPr>
        <w:ind w:left="360" w:hanging="360"/>
      </w:pPr>
      <w:rPr>
        <w:rFonts w:ascii="Symbol" w:hAnsi="Symbol" w:hint="default"/>
        <w:b w:val="0"/>
        <w:color w:val="000000"/>
        <w:sz w:val="18"/>
        <w:szCs w:val="18"/>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18360E91"/>
    <w:multiLevelType w:val="hybridMultilevel"/>
    <w:tmpl w:val="31AA9FE8"/>
    <w:lvl w:ilvl="0">
      <w:start w:val="0"/>
      <w:numFmt w:val="bullet"/>
      <w:lvlText w:val="-"/>
      <w:lvlJc w:val="left"/>
      <w:pPr>
        <w:ind w:left="720" w:hanging="360"/>
      </w:pPr>
      <w:rPr>
        <w:rFonts w:ascii="Verdana" w:eastAsia="Times New Roman" w:hAnsi="Verdana" w:cs="Aria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DD04D3B"/>
    <w:multiLevelType w:val="multilevel"/>
    <w:tmpl w:val="13829E48"/>
    <w:lvl w:ilvl="0">
      <w:start w:val="0"/>
      <w:numFmt w:val="bullet"/>
      <w:lvlText w:val=""/>
      <w:lvlJc w:val="left"/>
      <w:pPr>
        <w:ind w:left="720" w:hanging="360"/>
      </w:pPr>
      <w:rPr>
        <w:rFonts w:ascii="Symbol" w:hAnsi="Symbol"/>
        <w:sz w:val="24"/>
        <w:szCs w:val="24"/>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25">
    <w:nsid w:val="400250BE"/>
    <w:multiLevelType w:val="hybridMultilevel"/>
    <w:tmpl w:val="51E41C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2427719"/>
    <w:multiLevelType w:val="hybridMultilevel"/>
    <w:tmpl w:val="92B6BFB6"/>
    <w:lvl w:ilvl="0">
      <w:start w:val="1"/>
      <w:numFmt w:val="bullet"/>
      <w:lvlText w:val=""/>
      <w:lvlJc w:val="left"/>
      <w:pPr>
        <w:ind w:left="1074" w:hanging="360"/>
      </w:pPr>
      <w:rPr>
        <w:rFonts w:ascii="Symbol" w:hAnsi="Symbol"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27">
    <w:nsid w:val="567A5CF5"/>
    <w:multiLevelType w:val="hybridMultilevel"/>
    <w:tmpl w:val="D3865692"/>
    <w:lvl w:ilvl="0">
      <w:start w:val="1"/>
      <w:numFmt w:val="bullet"/>
      <w:lvlText w:val=""/>
      <w:lvlJc w:val="left"/>
      <w:pPr>
        <w:ind w:left="148" w:hanging="148"/>
      </w:pPr>
      <w:rPr>
        <w:rFonts w:ascii="Symbol" w:hAnsi="Symbol"/>
        <w:color w:val="auto"/>
      </w:rPr>
    </w:lvl>
    <w:lvl w:ilvl="1">
      <w:start w:val="1"/>
      <w:numFmt w:val="bullet"/>
      <w:lvlText w:val=""/>
      <w:lvlJc w:val="left"/>
      <w:pPr>
        <w:ind w:left="1440" w:hanging="360"/>
      </w:pPr>
      <w:rPr>
        <w:rFonts w:ascii="Symbol" w:hAnsi="Symbol"/>
        <w:color w:val="auto"/>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8">
    <w:nsid w:val="5BEA68C5"/>
    <w:multiLevelType w:val="hybridMultilevel"/>
    <w:tmpl w:val="4B8477B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A270E39"/>
    <w:multiLevelType w:val="hybridMultilevel"/>
    <w:tmpl w:val="95D8F346"/>
    <w:lvl w:ilvl="0">
      <w:start w:val="1"/>
      <w:numFmt w:val="bullet"/>
      <w:lvlText w:val=""/>
      <w:lvlJc w:val="left"/>
      <w:pPr>
        <w:ind w:left="148" w:hanging="148"/>
      </w:pPr>
      <w:rPr>
        <w:rFonts w:ascii="Symbol" w:hAnsi="Symbol"/>
        <w:color w:val="auto"/>
      </w:rPr>
    </w:lvl>
    <w:lvl w:ilvl="1">
      <w:start w:val="1"/>
      <w:numFmt w:val="bullet"/>
      <w:lvlText w:val=""/>
      <w:lvlJc w:val="left"/>
      <w:pPr>
        <w:ind w:left="1440" w:hanging="360"/>
      </w:pPr>
      <w:rPr>
        <w:rFonts w:ascii="Symbol" w:hAnsi="Symbol"/>
        <w:color w:val="auto"/>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19"/>
  </w:num>
  <w:num w:numId="2">
    <w:abstractNumId w:val="17"/>
  </w:num>
  <w:num w:numId="3">
    <w:abstractNumId w:val="0"/>
  </w:num>
  <w:num w:numId="4">
    <w:abstractNumId w:val="2"/>
  </w:num>
  <w:num w:numId="5">
    <w:abstractNumId w:val="18"/>
  </w:num>
  <w:num w:numId="6">
    <w:abstractNumId w:val="15"/>
  </w:num>
  <w:num w:numId="7">
    <w:abstractNumId w:val="12"/>
  </w:num>
  <w:num w:numId="8">
    <w:abstractNumId w:val="4"/>
  </w:num>
  <w:num w:numId="9">
    <w:abstractNumId w:val="9"/>
  </w:num>
  <w:num w:numId="10">
    <w:abstractNumId w:val="1"/>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3"/>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7"/>
  </w:num>
  <w:num w:numId="21">
    <w:abstractNumId w:val="8"/>
  </w:num>
  <w:num w:numId="22">
    <w:abstractNumId w:val="11"/>
  </w:num>
  <w:num w:numId="23">
    <w:abstractNumId w:val="0"/>
  </w:num>
  <w:num w:numId="24">
    <w:abstractNumId w:val="28"/>
  </w:num>
  <w:num w:numId="25">
    <w:abstractNumId w:val="20"/>
  </w:num>
  <w:num w:numId="26">
    <w:abstractNumId w:val="22"/>
  </w:num>
  <w:num w:numId="27">
    <w:abstractNumId w:val="25"/>
  </w:num>
  <w:num w:numId="28">
    <w:abstractNumId w:val="26"/>
  </w:num>
  <w:num w:numId="29">
    <w:abstractNumId w:val="21"/>
  </w:num>
  <w:num w:numId="30">
    <w:abstractNumId w:val="23"/>
  </w:num>
  <w:num w:numId="31">
    <w:abstractNumId w:val="29"/>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ShadeFormData/>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884"/>
    <w:rsid w:val="00031893"/>
    <w:rsid w:val="00050982"/>
    <w:rsid w:val="00051541"/>
    <w:rsid w:val="00053267"/>
    <w:rsid w:val="00072321"/>
    <w:rsid w:val="000828AB"/>
    <w:rsid w:val="00087FC7"/>
    <w:rsid w:val="00093CA2"/>
    <w:rsid w:val="000B6E3C"/>
    <w:rsid w:val="000C3776"/>
    <w:rsid w:val="000D0EFA"/>
    <w:rsid w:val="000E386B"/>
    <w:rsid w:val="000E6B38"/>
    <w:rsid w:val="000F2DA8"/>
    <w:rsid w:val="000F365E"/>
    <w:rsid w:val="000F60DC"/>
    <w:rsid w:val="001061DC"/>
    <w:rsid w:val="0012779C"/>
    <w:rsid w:val="00136880"/>
    <w:rsid w:val="001469DB"/>
    <w:rsid w:val="00150E72"/>
    <w:rsid w:val="00152D63"/>
    <w:rsid w:val="00157610"/>
    <w:rsid w:val="00161199"/>
    <w:rsid w:val="001649F8"/>
    <w:rsid w:val="00171134"/>
    <w:rsid w:val="00172A27"/>
    <w:rsid w:val="00184417"/>
    <w:rsid w:val="00185E71"/>
    <w:rsid w:val="001B0440"/>
    <w:rsid w:val="001B16C7"/>
    <w:rsid w:val="001C04FF"/>
    <w:rsid w:val="001D2406"/>
    <w:rsid w:val="001D62D8"/>
    <w:rsid w:val="001E4150"/>
    <w:rsid w:val="001F3980"/>
    <w:rsid w:val="00203DEA"/>
    <w:rsid w:val="00207615"/>
    <w:rsid w:val="002110DD"/>
    <w:rsid w:val="00216B41"/>
    <w:rsid w:val="002219F6"/>
    <w:rsid w:val="002433A9"/>
    <w:rsid w:val="0025368E"/>
    <w:rsid w:val="00263039"/>
    <w:rsid w:val="002840AD"/>
    <w:rsid w:val="00286044"/>
    <w:rsid w:val="002B0EC6"/>
    <w:rsid w:val="002B51AF"/>
    <w:rsid w:val="002C0C34"/>
    <w:rsid w:val="002C1E53"/>
    <w:rsid w:val="002F711F"/>
    <w:rsid w:val="00306C9B"/>
    <w:rsid w:val="0031622C"/>
    <w:rsid w:val="00324601"/>
    <w:rsid w:val="003462C8"/>
    <w:rsid w:val="003675C4"/>
    <w:rsid w:val="0037375A"/>
    <w:rsid w:val="00374CED"/>
    <w:rsid w:val="00375CAA"/>
    <w:rsid w:val="003A6CB3"/>
    <w:rsid w:val="003C7702"/>
    <w:rsid w:val="003E11FE"/>
    <w:rsid w:val="003E23B0"/>
    <w:rsid w:val="003E31FE"/>
    <w:rsid w:val="003E4327"/>
    <w:rsid w:val="00410095"/>
    <w:rsid w:val="004120EA"/>
    <w:rsid w:val="0041266D"/>
    <w:rsid w:val="00412E68"/>
    <w:rsid w:val="004216DA"/>
    <w:rsid w:val="0044332B"/>
    <w:rsid w:val="00455B78"/>
    <w:rsid w:val="00462897"/>
    <w:rsid w:val="004772D5"/>
    <w:rsid w:val="004815E4"/>
    <w:rsid w:val="004A3744"/>
    <w:rsid w:val="004B5975"/>
    <w:rsid w:val="004C2836"/>
    <w:rsid w:val="004C6081"/>
    <w:rsid w:val="004E564F"/>
    <w:rsid w:val="004F095A"/>
    <w:rsid w:val="004F23D9"/>
    <w:rsid w:val="004F72BE"/>
    <w:rsid w:val="005061AE"/>
    <w:rsid w:val="00511363"/>
    <w:rsid w:val="00514DF0"/>
    <w:rsid w:val="00516610"/>
    <w:rsid w:val="00551FDB"/>
    <w:rsid w:val="0055593C"/>
    <w:rsid w:val="0057512C"/>
    <w:rsid w:val="00583F47"/>
    <w:rsid w:val="005929EC"/>
    <w:rsid w:val="005B067C"/>
    <w:rsid w:val="006206FB"/>
    <w:rsid w:val="00626FC5"/>
    <w:rsid w:val="006339B1"/>
    <w:rsid w:val="006361CA"/>
    <w:rsid w:val="00646F0F"/>
    <w:rsid w:val="006601EE"/>
    <w:rsid w:val="00661CB3"/>
    <w:rsid w:val="006621FB"/>
    <w:rsid w:val="00666C0C"/>
    <w:rsid w:val="00673D4A"/>
    <w:rsid w:val="00697779"/>
    <w:rsid w:val="006A4C2E"/>
    <w:rsid w:val="006D6245"/>
    <w:rsid w:val="00723CE3"/>
    <w:rsid w:val="007335D0"/>
    <w:rsid w:val="00736D97"/>
    <w:rsid w:val="0074130C"/>
    <w:rsid w:val="00745E5C"/>
    <w:rsid w:val="0075175C"/>
    <w:rsid w:val="007602F4"/>
    <w:rsid w:val="007628A4"/>
    <w:rsid w:val="00793B5B"/>
    <w:rsid w:val="007A3454"/>
    <w:rsid w:val="007B0B5C"/>
    <w:rsid w:val="007B7933"/>
    <w:rsid w:val="007D40BA"/>
    <w:rsid w:val="007F21D5"/>
    <w:rsid w:val="00804259"/>
    <w:rsid w:val="00824037"/>
    <w:rsid w:val="00825CF9"/>
    <w:rsid w:val="00833308"/>
    <w:rsid w:val="0083403C"/>
    <w:rsid w:val="0083599C"/>
    <w:rsid w:val="008A38C8"/>
    <w:rsid w:val="008B524C"/>
    <w:rsid w:val="008C4D85"/>
    <w:rsid w:val="008F751D"/>
    <w:rsid w:val="0093171C"/>
    <w:rsid w:val="00933BC5"/>
    <w:rsid w:val="0095301E"/>
    <w:rsid w:val="009577C2"/>
    <w:rsid w:val="00960959"/>
    <w:rsid w:val="00965A52"/>
    <w:rsid w:val="00970B93"/>
    <w:rsid w:val="0097217F"/>
    <w:rsid w:val="00980228"/>
    <w:rsid w:val="00987A69"/>
    <w:rsid w:val="00992FA3"/>
    <w:rsid w:val="0099771D"/>
    <w:rsid w:val="009C1A61"/>
    <w:rsid w:val="009C554D"/>
    <w:rsid w:val="009C55D2"/>
    <w:rsid w:val="009C79BF"/>
    <w:rsid w:val="009D5FD9"/>
    <w:rsid w:val="009D6308"/>
    <w:rsid w:val="009F682D"/>
    <w:rsid w:val="00A00A74"/>
    <w:rsid w:val="00A03457"/>
    <w:rsid w:val="00A323B5"/>
    <w:rsid w:val="00A36C01"/>
    <w:rsid w:val="00A40B8F"/>
    <w:rsid w:val="00A42FDB"/>
    <w:rsid w:val="00A46BAA"/>
    <w:rsid w:val="00A57AB0"/>
    <w:rsid w:val="00A63BB7"/>
    <w:rsid w:val="00A67D2A"/>
    <w:rsid w:val="00A71C80"/>
    <w:rsid w:val="00A72A0F"/>
    <w:rsid w:val="00AA030B"/>
    <w:rsid w:val="00AA081B"/>
    <w:rsid w:val="00AA7267"/>
    <w:rsid w:val="00AA7A69"/>
    <w:rsid w:val="00AC5BDA"/>
    <w:rsid w:val="00AC6F1A"/>
    <w:rsid w:val="00AD0918"/>
    <w:rsid w:val="00AE21A0"/>
    <w:rsid w:val="00AF3451"/>
    <w:rsid w:val="00AF794F"/>
    <w:rsid w:val="00B03AB9"/>
    <w:rsid w:val="00B073DC"/>
    <w:rsid w:val="00B21FEC"/>
    <w:rsid w:val="00B26050"/>
    <w:rsid w:val="00B323B0"/>
    <w:rsid w:val="00B43554"/>
    <w:rsid w:val="00B465A4"/>
    <w:rsid w:val="00B57D7F"/>
    <w:rsid w:val="00B71B65"/>
    <w:rsid w:val="00B8071E"/>
    <w:rsid w:val="00B85CDA"/>
    <w:rsid w:val="00B940A0"/>
    <w:rsid w:val="00B95DC1"/>
    <w:rsid w:val="00BB25AE"/>
    <w:rsid w:val="00BB69D8"/>
    <w:rsid w:val="00BB7CF2"/>
    <w:rsid w:val="00BB7DBB"/>
    <w:rsid w:val="00BE58F2"/>
    <w:rsid w:val="00BF6A7B"/>
    <w:rsid w:val="00C1203E"/>
    <w:rsid w:val="00C34343"/>
    <w:rsid w:val="00C35316"/>
    <w:rsid w:val="00C708F5"/>
    <w:rsid w:val="00C86859"/>
    <w:rsid w:val="00CA2DDF"/>
    <w:rsid w:val="00CC5BF1"/>
    <w:rsid w:val="00CD4219"/>
    <w:rsid w:val="00CE5B06"/>
    <w:rsid w:val="00D1425D"/>
    <w:rsid w:val="00D24600"/>
    <w:rsid w:val="00D47333"/>
    <w:rsid w:val="00D50FA3"/>
    <w:rsid w:val="00D52450"/>
    <w:rsid w:val="00D77FFE"/>
    <w:rsid w:val="00D92611"/>
    <w:rsid w:val="00D95F4E"/>
    <w:rsid w:val="00DA3BCE"/>
    <w:rsid w:val="00DA4D4D"/>
    <w:rsid w:val="00DC3486"/>
    <w:rsid w:val="00DC3DDC"/>
    <w:rsid w:val="00DC4557"/>
    <w:rsid w:val="00DD5B32"/>
    <w:rsid w:val="00DD6425"/>
    <w:rsid w:val="00DF4798"/>
    <w:rsid w:val="00E13C98"/>
    <w:rsid w:val="00E15FD9"/>
    <w:rsid w:val="00E23D3E"/>
    <w:rsid w:val="00E23EE3"/>
    <w:rsid w:val="00E323B7"/>
    <w:rsid w:val="00E55491"/>
    <w:rsid w:val="00E57054"/>
    <w:rsid w:val="00E61DE4"/>
    <w:rsid w:val="00E77ACE"/>
    <w:rsid w:val="00E809E3"/>
    <w:rsid w:val="00E9641D"/>
    <w:rsid w:val="00E9741B"/>
    <w:rsid w:val="00EC214F"/>
    <w:rsid w:val="00EE4735"/>
    <w:rsid w:val="00EF5CDD"/>
    <w:rsid w:val="00EF74FA"/>
    <w:rsid w:val="00F0399D"/>
    <w:rsid w:val="00F05BFF"/>
    <w:rsid w:val="00F12FF3"/>
    <w:rsid w:val="00F145E2"/>
    <w:rsid w:val="00F15E6F"/>
    <w:rsid w:val="00F246DC"/>
    <w:rsid w:val="00F45FB9"/>
    <w:rsid w:val="00F475F1"/>
    <w:rsid w:val="00F753D2"/>
    <w:rsid w:val="00F80584"/>
    <w:rsid w:val="00F821B6"/>
    <w:rsid w:val="00F83068"/>
    <w:rsid w:val="00F863F6"/>
    <w:rsid w:val="00F97C03"/>
    <w:rsid w:val="00FA50DA"/>
    <w:rsid w:val="00FC3463"/>
    <w:rsid w:val="00FC40D2"/>
    <w:rsid w:val="00FC5A5F"/>
    <w:rsid w:val="00FF7385"/>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3A286FF2-8569-48E5-8008-62B33FE2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5D"/>
    <w:rPr>
      <w:rFonts w:ascii="Book Antiqua" w:hAnsi="Book Antiqua" w:cs="Arial"/>
      <w:sz w:val="22"/>
      <w:szCs w:val="22"/>
      <w:lang w:val="en-US" w:eastAsia="en-US"/>
    </w:rPr>
  </w:style>
  <w:style w:type="paragraph" w:styleId="Heading1">
    <w:name w:val="heading 1"/>
    <w:basedOn w:val="Normal"/>
    <w:next w:val="Normal"/>
    <w:qFormat/>
    <w:rsid w:val="00D1425D"/>
    <w:pPr>
      <w:spacing w:before="240" w:after="60"/>
      <w:outlineLvl w:val="0"/>
    </w:pPr>
    <w:rPr>
      <w:rFonts w:ascii="Cambria" w:hAnsi="Cambria" w:cs="Times New Roman"/>
      <w:b/>
      <w:bCs/>
      <w:sz w:val="32"/>
      <w:szCs w:val="32"/>
    </w:rPr>
  </w:style>
  <w:style w:type="paragraph" w:styleId="Heading2">
    <w:name w:val="heading 2"/>
    <w:basedOn w:val="Normal"/>
    <w:next w:val="Normal"/>
    <w:qFormat/>
    <w:rsid w:val="00D1425D"/>
    <w:pPr>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8359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61">
    <w:name w:val="Index 61"/>
    <w:rsid w:val="00D1425D"/>
    <w:rPr>
      <w:color w:val="0000FF"/>
      <w:u w:val="single"/>
    </w:rPr>
  </w:style>
  <w:style w:type="paragraph" w:styleId="Index7">
    <w:name w:val="index 7"/>
    <w:basedOn w:val="Normal"/>
    <w:rsid w:val="00D1425D"/>
    <w:rPr>
      <w:rFonts w:ascii="Courier New" w:hAnsi="Courier New" w:cs="Tahoma"/>
      <w:sz w:val="20"/>
      <w:szCs w:val="20"/>
    </w:rPr>
  </w:style>
  <w:style w:type="paragraph" w:customStyle="1" w:styleId="SubSection">
    <w:name w:val="SubSection"/>
    <w:basedOn w:val="Normal"/>
    <w:rsid w:val="00D1425D"/>
    <w:pPr>
      <w:tabs>
        <w:tab w:val="left" w:pos="1134"/>
        <w:tab w:val="left" w:pos="2552"/>
        <w:tab w:val="left" w:pos="4820"/>
      </w:tabs>
      <w:spacing w:before="60" w:after="60" w:line="200" w:lineRule="exact"/>
      <w:jc w:val="both"/>
    </w:pPr>
    <w:rPr>
      <w:rFonts w:ascii="Verdana" w:hAnsi="Verdana"/>
      <w:b/>
      <w:spacing w:val="4"/>
      <w:sz w:val="17"/>
      <w:szCs w:val="20"/>
      <w:lang w:val="en-GB"/>
    </w:rPr>
  </w:style>
  <w:style w:type="table" w:customStyle="1" w:styleId="Index91">
    <w:name w:val="Index 91"/>
    <w:basedOn w:val="TableNormal"/>
    <w:rsid w:val="00D1425D"/>
    <w:tblPr>
      <w:tblCellMar>
        <w:left w:w="0" w:type="dxa"/>
        <w:right w:w="0" w:type="dxa"/>
      </w:tblCellMar>
    </w:tblPr>
  </w:style>
  <w:style w:type="paragraph" w:styleId="TOC1">
    <w:name w:val="toc 1"/>
    <w:rsid w:val="00D1425D"/>
    <w:rPr>
      <w:rFonts w:ascii="Book Antiqua" w:hAnsi="Book Antiqua" w:cs="Arial"/>
      <w:sz w:val="22"/>
      <w:szCs w:val="22"/>
      <w:lang w:val="en-US" w:eastAsia="en-US"/>
    </w:rPr>
  </w:style>
  <w:style w:type="character" w:customStyle="1" w:styleId="Heading1Char">
    <w:name w:val="Heading 1 Char"/>
    <w:rsid w:val="00D1425D"/>
    <w:rPr>
      <w:rFonts w:ascii="Cambria" w:eastAsia="Times New Roman" w:hAnsi="Cambria" w:cs="Times New Roman"/>
      <w:b/>
      <w:bCs/>
      <w:sz w:val="32"/>
      <w:szCs w:val="32"/>
    </w:rPr>
  </w:style>
  <w:style w:type="paragraph" w:styleId="TOC3">
    <w:name w:val="toc 3"/>
    <w:basedOn w:val="Normal"/>
    <w:rsid w:val="00D1425D"/>
    <w:pPr>
      <w:spacing w:before="100" w:beforeAutospacing="1" w:after="100" w:afterAutospacing="1"/>
    </w:pPr>
    <w:rPr>
      <w:rFonts w:ascii="Times New Roman" w:hAnsi="Times New Roman" w:cs="Times New Roman"/>
      <w:sz w:val="24"/>
      <w:szCs w:val="24"/>
    </w:rPr>
  </w:style>
  <w:style w:type="character" w:customStyle="1" w:styleId="TOC41">
    <w:name w:val="TOC 41"/>
    <w:rsid w:val="00D1425D"/>
    <w:rPr>
      <w:i/>
      <w:iCs/>
    </w:rPr>
  </w:style>
  <w:style w:type="character" w:customStyle="1" w:styleId="apple-converted-space">
    <w:name w:val="apple-converted-space"/>
    <w:basedOn w:val="DefaultParagraphFont"/>
    <w:rsid w:val="00D1425D"/>
  </w:style>
  <w:style w:type="paragraph" w:styleId="TOC6">
    <w:name w:val="toc 6"/>
    <w:basedOn w:val="Normal"/>
    <w:rsid w:val="00D1425D"/>
    <w:pPr>
      <w:numPr>
        <w:numId w:val="3"/>
      </w:numPr>
    </w:pPr>
    <w:rPr>
      <w:rFonts w:ascii="Times New Roman" w:hAnsi="Times New Roman" w:cs="Times New Roman"/>
      <w:sz w:val="24"/>
      <w:szCs w:val="24"/>
    </w:rPr>
  </w:style>
  <w:style w:type="paragraph" w:customStyle="1" w:styleId="SectionHeading">
    <w:name w:val="Section Heading"/>
    <w:basedOn w:val="Heading2"/>
    <w:rsid w:val="00D1425D"/>
    <w:pPr>
      <w:spacing w:before="0" w:after="0"/>
    </w:pPr>
    <w:rPr>
      <w:rFonts w:ascii="Arial" w:hAnsi="Arial"/>
      <w:color w:val="663300"/>
      <w:szCs w:val="24"/>
    </w:rPr>
  </w:style>
  <w:style w:type="character" w:customStyle="1" w:styleId="Heading2Char">
    <w:name w:val="Heading 2 Char"/>
    <w:rsid w:val="00D1425D"/>
    <w:rPr>
      <w:rFonts w:ascii="Cambria" w:eastAsia="Times New Roman" w:hAnsi="Cambria" w:cs="Times New Roman"/>
      <w:b/>
      <w:bCs/>
      <w:i/>
      <w:iCs/>
      <w:sz w:val="28"/>
      <w:szCs w:val="28"/>
      <w:lang w:val="en-US"/>
    </w:rPr>
  </w:style>
  <w:style w:type="paragraph" w:styleId="TOC9">
    <w:name w:val="toc 9"/>
    <w:basedOn w:val="Normal"/>
    <w:rsid w:val="00D1425D"/>
    <w:pPr>
      <w:ind w:left="720"/>
      <w:contextualSpacing/>
    </w:pPr>
    <w:rPr>
      <w:rFonts w:ascii="Times New Roman" w:hAnsi="Times New Roman" w:cs="Times New Roman"/>
      <w:sz w:val="24"/>
      <w:szCs w:val="24"/>
    </w:rPr>
  </w:style>
  <w:style w:type="paragraph" w:styleId="NormalIndent">
    <w:name w:val="Normal Indent"/>
    <w:basedOn w:val="Normal"/>
    <w:rsid w:val="00D1425D"/>
    <w:rPr>
      <w:rFonts w:ascii="Tahoma" w:hAnsi="Tahoma" w:cs="Times New Roman"/>
      <w:sz w:val="16"/>
      <w:szCs w:val="16"/>
    </w:rPr>
  </w:style>
  <w:style w:type="character" w:customStyle="1" w:styleId="BalloonTextChar">
    <w:name w:val="Balloon Text Char"/>
    <w:rsid w:val="00D1425D"/>
    <w:rPr>
      <w:rFonts w:ascii="Tahoma" w:hAnsi="Tahoma" w:cs="Tahoma"/>
      <w:sz w:val="16"/>
      <w:szCs w:val="16"/>
      <w:lang w:val="en-US"/>
    </w:rPr>
  </w:style>
  <w:style w:type="paragraph" w:styleId="NormalWeb">
    <w:name w:val="Normal (Web)"/>
    <w:basedOn w:val="Normal"/>
    <w:uiPriority w:val="99"/>
    <w:unhideWhenUsed/>
    <w:rsid w:val="00CC5BF1"/>
    <w:pPr>
      <w:spacing w:before="100" w:beforeAutospacing="1" w:after="100" w:afterAutospacing="1"/>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83599C"/>
    <w:rPr>
      <w:rFonts w:asciiTheme="majorHAnsi" w:eastAsiaTheme="majorEastAsia" w:hAnsiTheme="majorHAnsi" w:cstheme="majorBidi"/>
      <w:i/>
      <w:iCs/>
      <w:color w:val="2F5496" w:themeColor="accent1" w:themeShade="BF"/>
      <w:sz w:val="22"/>
      <w:szCs w:val="22"/>
      <w:lang w:val="en-US" w:eastAsia="en-US"/>
    </w:rPr>
  </w:style>
  <w:style w:type="paragraph" w:styleId="ListParagraph">
    <w:name w:val="List Paragraph"/>
    <w:basedOn w:val="Normal"/>
    <w:qFormat/>
    <w:rsid w:val="0083599C"/>
    <w:pPr>
      <w:widowControl w:val="0"/>
      <w:autoSpaceDE w:val="0"/>
      <w:autoSpaceDN w:val="0"/>
      <w:adjustRightInd w:val="0"/>
      <w:ind w:left="720"/>
    </w:pPr>
    <w:rPr>
      <w:rFonts w:ascii="Times New Roman" w:hAnsi="Times New Roman" w:cs="Times New Roman"/>
      <w:sz w:val="24"/>
      <w:szCs w:val="24"/>
    </w:rPr>
  </w:style>
  <w:style w:type="paragraph" w:styleId="BalloonText">
    <w:name w:val="Balloon Text"/>
    <w:basedOn w:val="Normal"/>
    <w:link w:val="BalloonTextChar1"/>
    <w:uiPriority w:val="99"/>
    <w:semiHidden/>
    <w:unhideWhenUsed/>
    <w:rsid w:val="00B21FEC"/>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21FE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6e78e87582e7f930d7e905d008366f1c9a471f12400f1920&amp;jobId=260618501001&amp;uid=836931972606185010011578240885&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VISHESH VERMA</vt:lpstr>
    </vt:vector>
  </TitlesOfParts>
  <Company>Ccs</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VISHESH VERMA</dc:title>
  <dc:creator>vishu</dc:creator>
  <cp:lastModifiedBy>LENOVO</cp:lastModifiedBy>
  <cp:revision>110</cp:revision>
  <cp:lastPrinted>2019-05-16T19:05:00Z</cp:lastPrinted>
  <dcterms:created xsi:type="dcterms:W3CDTF">2019-11-10T12:36:00Z</dcterms:created>
  <dcterms:modified xsi:type="dcterms:W3CDTF">2019-12-21T08:18:00Z</dcterms:modified>
</cp:coreProperties>
</file>