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both"/>
        <w:rPr>
          <w:b w:val="0"/>
          <w:i/>
          <w:sz w:val="24"/>
          <w:szCs w:val="24"/>
          <w:lang w:val="en-US"/>
        </w:rPr>
      </w:pPr>
      <w:bookmarkStart w:id="0" w:name="_GoBack"/>
      <w:bookmarkEnd w:id="0"/>
    </w:p>
    <w:p>
      <w:pPr>
        <w:pStyle w:val="4"/>
        <w:jc w:val="center"/>
        <w:rPr>
          <w:rFonts w:eastAsiaTheme="minorHAnsi"/>
          <w:sz w:val="44"/>
          <w:szCs w:val="44"/>
        </w:rPr>
      </w:pPr>
      <w:r>
        <w:rPr>
          <w:rFonts w:eastAsiaTheme="minorHAnsi"/>
          <w:sz w:val="44"/>
          <w:szCs w:val="44"/>
        </w:rPr>
        <w:t>CURRICULUM VITAE</w:t>
      </w:r>
    </w:p>
    <w:p>
      <w:pPr>
        <w:pStyle w:val="14"/>
        <w:tabs>
          <w:tab w:val="left" w:pos="0"/>
          <w:tab w:val="left" w:pos="690"/>
          <w:tab w:val="center" w:pos="4513"/>
        </w:tabs>
        <w:rPr>
          <w:sz w:val="32"/>
        </w:rPr>
      </w:pPr>
      <w:r>
        <w:rPr>
          <w:sz w:val="32"/>
        </w:rPr>
        <w:t xml:space="preserve"> </w:t>
      </w:r>
    </w:p>
    <w:p>
      <w:pPr>
        <w:pStyle w:val="14"/>
        <w:tabs>
          <w:tab w:val="left" w:pos="0"/>
          <w:tab w:val="left" w:pos="690"/>
          <w:tab w:val="center" w:pos="4513"/>
        </w:tabs>
      </w:pPr>
      <w:r>
        <w:rPr>
          <w:sz w:val="32"/>
        </w:rPr>
        <w:t xml:space="preserve">   </w:t>
      </w:r>
      <w:r>
        <w:rPr>
          <w:rFonts w:ascii="Arial" w:hAnsi="Arial" w:cs="Arial"/>
          <w:b/>
          <w:color w:val="000000" w:themeColor="text1"/>
          <w:sz w:val="28"/>
          <w:szCs w:val="20"/>
          <w14:textFill>
            <w14:solidFill>
              <w14:schemeClr w14:val="tx1"/>
            </w14:solidFill>
          </w14:textFill>
        </w:rPr>
        <w:t xml:space="preserve">Navneet  Rajpoot </w:t>
      </w:r>
    </w:p>
    <w:p>
      <w:pPr>
        <w:pStyle w:val="15"/>
        <w:jc w:val="center"/>
        <w:rPr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0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</w:t>
      </w:r>
      <w:r>
        <w:rPr>
          <w:color w:val="000000" w:themeColor="text1"/>
          <w:szCs w:val="20"/>
          <w14:textFill>
            <w14:solidFill>
              <w14:schemeClr w14:val="tx1"/>
            </w14:solidFill>
          </w14:textFill>
        </w:rPr>
        <w:t>Vill. - Faizpur Post- Askaripur Dist- Bijnor</w:t>
      </w:r>
    </w:p>
    <w:p>
      <w:pPr>
        <w:jc w:val="center"/>
        <w:rPr>
          <w:sz w:val="22"/>
        </w:rPr>
      </w:pPr>
      <w:r>
        <w:rPr>
          <w:sz w:val="22"/>
        </w:rPr>
        <w:t xml:space="preserve">                                    (U.P) 246727</w:t>
      </w:r>
    </w:p>
    <w:p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</w:t>
      </w:r>
      <w:r>
        <w:fldChar w:fldCharType="begin"/>
      </w:r>
      <w:r>
        <w:instrText xml:space="preserve"> HYPERLINK "mailto:navneetrajpoot2427@gmail.com" </w:instrText>
      </w:r>
      <w:r>
        <w:fldChar w:fldCharType="separate"/>
      </w:r>
      <w:r>
        <w:rPr>
          <w:rStyle w:val="7"/>
          <w:sz w:val="22"/>
        </w:rPr>
        <w:t>navneetrajpoot2427@gmail.com</w:t>
      </w:r>
      <w:r>
        <w:rPr>
          <w:rStyle w:val="7"/>
          <w:sz w:val="22"/>
        </w:rPr>
        <w:fldChar w:fldCharType="end"/>
      </w:r>
    </w:p>
    <w:p>
      <w:pPr>
        <w:pStyle w:val="14"/>
      </w:pPr>
      <w:r>
        <w:rPr>
          <w:sz w:val="22"/>
          <w:szCs w:val="20"/>
        </w:rPr>
        <w:t xml:space="preserve">                                                                                           +919718308480</w:t>
      </w:r>
      <w:r>
        <w:rPr>
          <w:sz w:val="28"/>
        </w:rPr>
        <w:tab/>
      </w:r>
      <w:r>
        <w:t xml:space="preserve"> </w:t>
      </w:r>
      <w:r>
        <w:tab/>
      </w:r>
    </w:p>
    <w:p>
      <w:pPr>
        <w:pStyle w:val="14"/>
      </w:pPr>
      <w:r>
        <w:pict>
          <v:rect id="_x0000_i1025" o:spt="1" style="height:1pt;width:443.65pt;" fillcolor="#A7A6AA" filled="t" stroked="f" coordsize="21600,21600" o:hr="t" o:hrstd="t" o:hrpct="979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widowControl w:val="0"/>
        <w:shd w:val="clear" w:color="auto" w:fill="C0C0C0"/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CAREER OBJECTIVE</w:t>
      </w:r>
    </w:p>
    <w:p>
      <w:pPr>
        <w:widowControl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To seek an appropriate position where my knowledge, expertise and technical skills utilized</w:t>
      </w:r>
    </w:p>
    <w:p>
      <w:pPr>
        <w:pStyle w:val="3"/>
        <w:jc w:val="both"/>
        <w:rPr>
          <w:rFonts w:eastAsiaTheme="minorHAnsi"/>
          <w:b w:val="0"/>
          <w:szCs w:val="24"/>
          <w:u w:val="none"/>
        </w:rPr>
      </w:pPr>
      <w:r>
        <w:rPr>
          <w:rFonts w:eastAsiaTheme="minorHAnsi"/>
          <w:b w:val="0"/>
          <w:szCs w:val="24"/>
          <w:u w:val="none"/>
        </w:rPr>
        <w:t>completely for the best interest of the company and myself.</w:t>
      </w:r>
    </w:p>
    <w:p/>
    <w:p>
      <w:pPr>
        <w:jc w:val="center"/>
      </w:pPr>
    </w:p>
    <w:p>
      <w:pPr>
        <w:widowControl w:val="0"/>
        <w:shd w:val="clear" w:color="auto" w:fill="C0C0C0"/>
        <w:autoSpaceDE w:val="0"/>
        <w:autoSpaceDN w:val="0"/>
        <w:adjustRightInd w:val="0"/>
        <w:jc w:val="both"/>
        <w:rPr>
          <w:sz w:val="22"/>
        </w:rPr>
      </w:pPr>
      <w:r>
        <w:rPr>
          <w:b/>
          <w:bCs/>
          <w:color w:val="000000"/>
          <w:sz w:val="22"/>
        </w:rPr>
        <w:t>STRENGTH</w:t>
      </w:r>
    </w:p>
    <w:p>
      <w:pPr>
        <w:pStyle w:val="14"/>
        <w:spacing w:before="240"/>
        <w:jc w:val="both"/>
      </w:pPr>
      <w:r>
        <w:t>I am an optimistic, hardworking and flexible person. I am a quick learner and possess leadership qualities. I am good at connecting with people. I firmly believe that success is not just a matter of luck or being genius. It is driven by proper planning, firm determination and focused continuous efforts.</w:t>
      </w:r>
    </w:p>
    <w:p>
      <w:pPr>
        <w:pStyle w:val="14"/>
        <w:spacing w:before="240"/>
        <w:jc w:val="both"/>
      </w:pPr>
    </w:p>
    <w:p/>
    <w:p>
      <w:pPr>
        <w:widowControl w:val="0"/>
        <w:shd w:val="clear" w:color="auto" w:fill="C0C0C0"/>
        <w:autoSpaceDE w:val="0"/>
        <w:autoSpaceDN w:val="0"/>
        <w:adjustRightInd w:val="0"/>
        <w:jc w:val="both"/>
        <w:rPr>
          <w:b/>
        </w:rPr>
      </w:pPr>
      <w:r>
        <w:rPr>
          <w:b/>
          <w:bCs/>
          <w:color w:val="000000"/>
          <w:sz w:val="22"/>
          <w:lang w:val="en-US"/>
        </w:rPr>
        <w:t>PAST</w:t>
      </w:r>
      <w:r>
        <w:rPr>
          <w:b/>
          <w:bCs/>
          <w:color w:val="000000"/>
          <w:sz w:val="22"/>
        </w:rPr>
        <w:t xml:space="preserve"> </w:t>
      </w:r>
      <w:r>
        <w:rPr>
          <w:b/>
          <w:sz w:val="22"/>
        </w:rPr>
        <w:t>EXPERIENCES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>
      <w:pPr>
        <w:widowControl w:val="0"/>
        <w:tabs>
          <w:tab w:val="left" w:pos="941"/>
        </w:tabs>
        <w:spacing w:before="71" w:line="298" w:lineRule="exact"/>
        <w:ind w:right="158"/>
        <w:rPr>
          <w:sz w:val="22"/>
        </w:rPr>
      </w:pPr>
      <w:r>
        <w:rPr>
          <w:sz w:val="22"/>
        </w:rPr>
        <w:t>Worked with In process engineer (DET)</w:t>
      </w:r>
      <w:r>
        <w:rPr>
          <w:b/>
          <w:sz w:val="22"/>
        </w:rPr>
        <w:t xml:space="preserve"> </w:t>
      </w:r>
      <w:r>
        <w:rPr>
          <w:sz w:val="22"/>
        </w:rPr>
        <w:t xml:space="preserve">with </w:t>
      </w:r>
      <w:r>
        <w:rPr>
          <w:b/>
          <w:spacing w:val="4"/>
          <w:sz w:val="22"/>
        </w:rPr>
        <w:t xml:space="preserve">M/s </w:t>
      </w:r>
      <w:r>
        <w:rPr>
          <w:b/>
          <w:sz w:val="22"/>
        </w:rPr>
        <w:t>Mother son Automotive Technologies &amp; Engineering Pvt. Ltd</w:t>
      </w:r>
      <w:r>
        <w:rPr>
          <w:sz w:val="22"/>
        </w:rPr>
        <w:t>. from July 2014 to July 2017</w:t>
      </w:r>
    </w:p>
    <w:p>
      <w:pPr>
        <w:widowControl w:val="0"/>
        <w:tabs>
          <w:tab w:val="left" w:pos="941"/>
        </w:tabs>
        <w:spacing w:before="71" w:line="298" w:lineRule="exact"/>
        <w:ind w:right="158"/>
        <w:rPr>
          <w:sz w:val="22"/>
        </w:rPr>
      </w:pPr>
    </w:p>
    <w:p>
      <w:pPr>
        <w:pStyle w:val="4"/>
        <w:jc w:val="both"/>
        <w:rPr>
          <w:b w:val="0"/>
          <w:sz w:val="28"/>
          <w:szCs w:val="24"/>
          <w:u w:val="single"/>
        </w:rPr>
      </w:pPr>
    </w:p>
    <w:p>
      <w:pPr>
        <w:widowControl w:val="0"/>
        <w:shd w:val="clear" w:color="auto" w:fill="C0C0C0"/>
        <w:autoSpaceDE w:val="0"/>
        <w:autoSpaceDN w:val="0"/>
        <w:adjustRightInd w:val="0"/>
        <w:jc w:val="both"/>
        <w:rPr>
          <w:sz w:val="24"/>
        </w:rPr>
      </w:pPr>
      <w:r>
        <w:rPr>
          <w:b/>
          <w:bCs/>
          <w:color w:val="000000"/>
          <w:sz w:val="24"/>
        </w:rPr>
        <w:t xml:space="preserve"> COMPANY</w:t>
      </w:r>
      <w:r>
        <w:rPr>
          <w:b/>
          <w:color w:val="000000"/>
          <w:sz w:val="24"/>
        </w:rPr>
        <w:t xml:space="preserve"> PROFILE</w:t>
      </w:r>
    </w:p>
    <w:p>
      <w:pPr>
        <w:widowControl w:val="0"/>
        <w:tabs>
          <w:tab w:val="left" w:pos="941"/>
        </w:tabs>
        <w:spacing w:before="67"/>
        <w:ind w:right="155"/>
        <w:jc w:val="both"/>
        <w:rPr>
          <w:sz w:val="22"/>
        </w:rPr>
      </w:pPr>
      <w:r>
        <w:rPr>
          <w:sz w:val="22"/>
        </w:rPr>
        <w:t xml:space="preserve">Mate offers Injection &amp; blow molding solutions for Automotive as well as </w:t>
      </w:r>
      <w:r>
        <w:rPr>
          <w:spacing w:val="2"/>
          <w:sz w:val="22"/>
        </w:rPr>
        <w:t>Non-</w:t>
      </w:r>
      <w:r>
        <w:rPr>
          <w:sz w:val="22"/>
        </w:rPr>
        <w:t>Automotive companies. It has capability to mold parts from 40T to 2400Tininjection molding 5 ltr . To 15 ltr. In Blow molding. The manufacturing facilities include Robotic Trimming operation &amp; assembly operations. Auto components made by MATE include Roof rail, handles, heating &amp; Air conditioning ducts, door trim etc. customers are Maruti Suzuki Ltd, Nissan, General Motors, Honda Cars India Ltd, Continental etc.</w:t>
      </w:r>
    </w:p>
    <w:p>
      <w:pPr>
        <w:widowControl w:val="0"/>
        <w:tabs>
          <w:tab w:val="left" w:pos="941"/>
        </w:tabs>
        <w:spacing w:before="67"/>
        <w:ind w:right="155"/>
        <w:jc w:val="both"/>
        <w:rPr>
          <w:sz w:val="22"/>
        </w:rPr>
      </w:pPr>
    </w:p>
    <w:p>
      <w:pPr>
        <w:widowControl w:val="0"/>
        <w:tabs>
          <w:tab w:val="left" w:pos="941"/>
        </w:tabs>
        <w:spacing w:before="67"/>
        <w:ind w:right="155"/>
        <w:jc w:val="both"/>
        <w:rPr>
          <w:sz w:val="22"/>
        </w:rPr>
      </w:pPr>
    </w:p>
    <w:p>
      <w:pPr>
        <w:widowControl w:val="0"/>
        <w:shd w:val="clear" w:color="auto" w:fill="C0C0C0"/>
        <w:autoSpaceDE w:val="0"/>
        <w:autoSpaceDN w:val="0"/>
        <w:adjustRightInd w:val="0"/>
        <w:jc w:val="both"/>
        <w:rPr>
          <w:b/>
        </w:rPr>
      </w:pPr>
      <w:r>
        <w:rPr>
          <w:b/>
          <w:bCs/>
          <w:color w:val="000000"/>
          <w:sz w:val="22"/>
        </w:rPr>
        <w:t xml:space="preserve">INDUSTRIAL </w:t>
      </w:r>
      <w:r>
        <w:rPr>
          <w:b/>
          <w:sz w:val="22"/>
        </w:rPr>
        <w:t>EXPERIENCES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>
      <w:pPr>
        <w:rPr>
          <w:sz w:val="24"/>
          <w:szCs w:val="24"/>
        </w:rPr>
      </w:pPr>
    </w:p>
    <w:p>
      <w:pPr>
        <w:rPr>
          <w:rFonts w:ascii="Arial" w:hAnsi="Arial" w:cs="Arial"/>
          <w:b/>
          <w:color w:val="000000"/>
          <w:lang w:val="en-IN"/>
        </w:rPr>
      </w:pPr>
      <w:r>
        <w:rPr>
          <w:rFonts w:ascii="Arial" w:hAnsi="Arial" w:cs="Arial"/>
          <w:b/>
          <w:color w:val="000000"/>
          <w:sz w:val="22"/>
          <w:szCs w:val="22"/>
          <w:lang w:val="en-US"/>
        </w:rPr>
        <w:t>C</w:t>
      </w:r>
      <w:r>
        <w:rPr>
          <w:rFonts w:ascii="Arial" w:hAnsi="Arial" w:cs="Arial"/>
          <w:b/>
          <w:color w:val="000000"/>
          <w:sz w:val="22"/>
          <w:szCs w:val="22"/>
          <w:lang w:val="en-IN"/>
        </w:rPr>
        <w:t>ompany Name</w:t>
      </w:r>
      <w:r>
        <w:rPr>
          <w:rFonts w:ascii="Arial" w:hAnsi="Arial" w:cs="Arial"/>
          <w:color w:val="000000"/>
          <w:sz w:val="24"/>
          <w:szCs w:val="24"/>
          <w:lang w:val="en-IN"/>
        </w:rPr>
        <w:t xml:space="preserve"> :</w:t>
      </w:r>
      <w:r>
        <w:rPr>
          <w:rFonts w:ascii="Arial" w:hAnsi="Arial" w:cs="Arial"/>
          <w:color w:val="000000"/>
          <w:sz w:val="22"/>
          <w:szCs w:val="22"/>
          <w:lang w:val="en-IN"/>
        </w:rPr>
        <w:t xml:space="preserve"> Working With </w:t>
      </w:r>
      <w:r>
        <w:rPr>
          <w:rFonts w:ascii="Arial" w:hAnsi="Arial" w:cs="Arial"/>
          <w:b/>
          <w:color w:val="000000"/>
          <w:sz w:val="22"/>
          <w:szCs w:val="22"/>
          <w:lang w:val="en-IN"/>
        </w:rPr>
        <w:t>Satyam Auto Components LTD</w:t>
      </w:r>
      <w:r>
        <w:rPr>
          <w:rFonts w:ascii="Arial" w:hAnsi="Arial" w:cs="Arial"/>
          <w:color w:val="000000"/>
          <w:sz w:val="22"/>
          <w:szCs w:val="22"/>
          <w:lang w:val="en-IN"/>
        </w:rPr>
        <w:t xml:space="preserve"> .(  </w:t>
      </w:r>
      <w:r>
        <w:rPr>
          <w:rFonts w:ascii="Arial" w:hAnsi="Arial" w:cs="Arial"/>
          <w:b/>
          <w:color w:val="000000"/>
          <w:lang w:val="en-IN"/>
        </w:rPr>
        <w:t>HERO GROUP COMPANY), Haridwar</w:t>
      </w:r>
    </w:p>
    <w:p>
      <w:pPr>
        <w:rPr>
          <w:rFonts w:ascii="Arial" w:hAnsi="Arial" w:cs="Arial"/>
          <w:color w:val="000000"/>
          <w:sz w:val="24"/>
          <w:szCs w:val="24"/>
          <w:lang w:val="en-IN"/>
        </w:rPr>
      </w:pPr>
      <w:r>
        <w:rPr>
          <w:rFonts w:ascii="Arial" w:hAnsi="Arial" w:cs="Arial"/>
          <w:b/>
          <w:color w:val="000000"/>
          <w:sz w:val="24"/>
          <w:szCs w:val="24"/>
          <w:lang w:val="en-IN"/>
        </w:rPr>
        <w:t>Designation</w:t>
      </w:r>
      <w:r>
        <w:rPr>
          <w:rFonts w:ascii="Arial" w:hAnsi="Arial" w:cs="Arial"/>
          <w:color w:val="000000"/>
          <w:sz w:val="24"/>
          <w:szCs w:val="24"/>
          <w:lang w:val="en-IN"/>
        </w:rPr>
        <w:tab/>
      </w:r>
      <w:r>
        <w:rPr>
          <w:rFonts w:ascii="Arial" w:hAnsi="Arial" w:cs="Arial"/>
          <w:color w:val="000000"/>
          <w:sz w:val="24"/>
          <w:szCs w:val="24"/>
          <w:lang w:val="en-IN"/>
        </w:rPr>
        <w:t xml:space="preserve">:     </w:t>
      </w:r>
      <w:r>
        <w:rPr>
          <w:rFonts w:ascii="Arial" w:hAnsi="Arial" w:cs="Arial"/>
          <w:color w:val="000000"/>
          <w:sz w:val="24"/>
          <w:szCs w:val="24"/>
          <w:lang w:val="en-US"/>
        </w:rPr>
        <w:t>DET</w:t>
      </w:r>
      <w:r>
        <w:rPr>
          <w:rFonts w:ascii="Arial" w:hAnsi="Arial" w:cs="Arial"/>
          <w:color w:val="000000"/>
          <w:sz w:val="24"/>
          <w:szCs w:val="24"/>
          <w:lang w:val="en-IN"/>
        </w:rPr>
        <w:t xml:space="preserve"> - Weld shop Unit ( Quality Department – Standard Room )     </w:t>
      </w:r>
    </w:p>
    <w:p>
      <w:pPr>
        <w:rPr>
          <w:rFonts w:ascii="Arial" w:hAnsi="Arial" w:cs="Arial"/>
          <w:b/>
          <w:color w:val="000000"/>
          <w:sz w:val="24"/>
          <w:szCs w:val="24"/>
          <w:lang w:val="en-IN"/>
        </w:rPr>
      </w:pPr>
      <w:r>
        <w:rPr>
          <w:rFonts w:ascii="Arial" w:hAnsi="Arial" w:cs="Arial"/>
          <w:b/>
          <w:color w:val="000000"/>
          <w:sz w:val="24"/>
          <w:szCs w:val="24"/>
          <w:lang w:val="en-IN"/>
        </w:rPr>
        <w:t xml:space="preserve">Period :               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26</w:t>
      </w:r>
      <w:r>
        <w:rPr>
          <w:rFonts w:ascii="Arial" w:hAnsi="Arial" w:cs="Arial"/>
          <w:b/>
          <w:color w:val="000000"/>
          <w:sz w:val="24"/>
          <w:szCs w:val="24"/>
          <w:lang w:val="en-IN"/>
        </w:rPr>
        <w:t>.0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3</w:t>
      </w:r>
      <w:r>
        <w:rPr>
          <w:rFonts w:ascii="Arial" w:hAnsi="Arial" w:cs="Arial"/>
          <w:b/>
          <w:color w:val="000000"/>
          <w:sz w:val="24"/>
          <w:szCs w:val="24"/>
          <w:lang w:val="en-IN"/>
        </w:rPr>
        <w:t>.201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8</w:t>
      </w:r>
      <w:r>
        <w:rPr>
          <w:rFonts w:ascii="Arial" w:hAnsi="Arial" w:cs="Arial"/>
          <w:b/>
          <w:color w:val="000000"/>
          <w:sz w:val="24"/>
          <w:szCs w:val="24"/>
          <w:lang w:val="en-IN"/>
        </w:rPr>
        <w:t xml:space="preserve"> to till date</w:t>
      </w:r>
    </w:p>
    <w:p>
      <w:pPr>
        <w:rPr>
          <w:rFonts w:ascii="Calibri" w:hAnsi="Calibri"/>
          <w:sz w:val="24"/>
          <w:szCs w:val="24"/>
        </w:rPr>
      </w:pPr>
      <w:r>
        <w:rPr>
          <w:b/>
          <w:sz w:val="28"/>
          <w:szCs w:val="28"/>
        </w:rPr>
        <w:t>Product</w:t>
      </w:r>
      <w:r>
        <w:rPr>
          <w:sz w:val="28"/>
          <w:szCs w:val="28"/>
        </w:rPr>
        <w:t xml:space="preserve">:           </w:t>
      </w:r>
      <w:r>
        <w:rPr>
          <w:rFonts w:ascii="Calibri" w:hAnsi="Calibri"/>
          <w:sz w:val="24"/>
          <w:szCs w:val="24"/>
        </w:rPr>
        <w:t>Manufacture sheet Metel Component like fuel tank &amp; chassis (frame body) of two wheelers for ( Hero moto Corp.)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SACL ltd. Is an ISO-TS 16949 , OHSAS-18001 Certified company &amp; a leading manufacturer of sheet metal component like fuel tank &amp; chassis (frame body) of two wheelers for ( Hero Moto Corp.)</w:t>
      </w:r>
    </w:p>
    <w:p>
      <w:pPr>
        <w:rPr>
          <w:rFonts w:ascii="Calibri" w:hAnsi="Calibri"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widowControl w:val="0"/>
        <w:shd w:val="clear" w:color="auto" w:fill="C0C0C0"/>
        <w:autoSpaceDE w:val="0"/>
        <w:autoSpaceDN w:val="0"/>
        <w:adjustRightInd w:val="0"/>
        <w:jc w:val="both"/>
        <w:rPr>
          <w:rFonts w:hint="default" w:hAnsi="Arial Black" w:cs="Arial Black" w:asciiTheme="majorAscii"/>
          <w:b/>
          <w:bCs/>
          <w:sz w:val="28"/>
          <w:szCs w:val="28"/>
          <w:lang w:val="en-US"/>
        </w:rPr>
      </w:pPr>
      <w:r>
        <w:rPr>
          <w:rFonts w:hint="default" w:hAnsi="Arial Black" w:cs="Arial Black" w:asciiTheme="majorAscii"/>
          <w:b/>
          <w:bCs/>
          <w:sz w:val="28"/>
          <w:szCs w:val="28"/>
          <w:lang w:val="en-US"/>
        </w:rPr>
        <w:t>TECHNICAL SKILLS</w:t>
      </w:r>
    </w:p>
    <w:p>
      <w:pPr>
        <w:ind w:left="720"/>
        <w:rPr>
          <w:sz w:val="24"/>
          <w:szCs w:val="24"/>
        </w:rPr>
      </w:pPr>
    </w:p>
    <w:p>
      <w:pPr>
        <w:numPr>
          <w:ilvl w:val="0"/>
          <w:numId w:val="2"/>
        </w:numPr>
        <w:tabs>
          <w:tab w:val="clear" w:pos="420"/>
        </w:tabs>
        <w:ind w:left="420" w:leftChars="0" w:hanging="420" w:firstLineChars="0"/>
        <w:rPr>
          <w:rFonts w:hint="default" w:hAnsi="Bahnschrift SemiBold" w:cs="Bahnschrift SemiBold" w:asciiTheme="majorAscii"/>
          <w:sz w:val="28"/>
          <w:szCs w:val="28"/>
        </w:rPr>
      </w:pPr>
      <w:r>
        <w:rPr>
          <w:rFonts w:hint="default" w:hAnsi="Bahnschrift SemiBold" w:eastAsia="MS Mincho" w:cs="Bahnschrift SemiBold" w:asciiTheme="majorAscii"/>
          <w:b/>
          <w:bCs/>
          <w:color w:val="000000"/>
          <w:sz w:val="28"/>
          <w:szCs w:val="28"/>
        </w:rPr>
        <w:t>CMM</w:t>
      </w:r>
      <w:r>
        <w:rPr>
          <w:rFonts w:hint="default" w:hAnsi="Bahnschrift SemiBold" w:eastAsia="MS Mincho" w:cs="Bahnschrift SemiBold" w:asciiTheme="majorAscii"/>
          <w:bCs/>
          <w:color w:val="000000"/>
          <w:sz w:val="28"/>
          <w:szCs w:val="28"/>
        </w:rPr>
        <w:t xml:space="preserve">  (co-ordinate measuring machine) portable FARO.</w:t>
      </w:r>
    </w:p>
    <w:p>
      <w:pPr>
        <w:spacing w:line="240" w:lineRule="atLeast"/>
        <w:jc w:val="both"/>
        <w:rPr>
          <w:sz w:val="22"/>
        </w:rPr>
      </w:pPr>
    </w:p>
    <w:p>
      <w:pPr>
        <w:spacing w:line="240" w:lineRule="atLeast"/>
        <w:jc w:val="both"/>
        <w:rPr>
          <w:sz w:val="22"/>
        </w:rPr>
      </w:pPr>
    </w:p>
    <w:p>
      <w:pPr>
        <w:spacing w:line="240" w:lineRule="atLeast"/>
        <w:jc w:val="both"/>
        <w:rPr>
          <w:sz w:val="22"/>
        </w:rPr>
      </w:pPr>
    </w:p>
    <w:p>
      <w:pPr>
        <w:spacing w:line="240" w:lineRule="atLeast"/>
        <w:jc w:val="both"/>
        <w:rPr>
          <w:sz w:val="22"/>
        </w:rPr>
      </w:pPr>
    </w:p>
    <w:p>
      <w:pPr>
        <w:spacing w:line="240" w:lineRule="atLeast"/>
        <w:jc w:val="both"/>
        <w:rPr>
          <w:sz w:val="22"/>
        </w:rPr>
      </w:pPr>
    </w:p>
    <w:p>
      <w:pPr>
        <w:rPr>
          <w:sz w:val="24"/>
          <w:szCs w:val="24"/>
        </w:rPr>
      </w:pPr>
    </w:p>
    <w:p>
      <w:pPr>
        <w:widowControl w:val="0"/>
        <w:shd w:val="clear" w:color="auto" w:fill="C0C0C0"/>
        <w:autoSpaceDE w:val="0"/>
        <w:autoSpaceDN w:val="0"/>
        <w:adjustRightInd w:val="0"/>
        <w:jc w:val="both"/>
        <w:rPr>
          <w:sz w:val="24"/>
        </w:rPr>
      </w:pPr>
      <w:r>
        <w:rPr>
          <w:b/>
          <w:color w:val="000000"/>
          <w:sz w:val="24"/>
        </w:rPr>
        <w:t xml:space="preserve">JOB </w:t>
      </w:r>
      <w:r>
        <w:rPr>
          <w:b/>
          <w:bCs/>
          <w:color w:val="000000"/>
          <w:sz w:val="24"/>
        </w:rPr>
        <w:t>PROFILE</w:t>
      </w:r>
    </w:p>
    <w:p>
      <w:pPr>
        <w:pStyle w:val="13"/>
        <w:autoSpaceDE w:val="0"/>
        <w:autoSpaceDN w:val="0"/>
        <w:adjustRightInd w:val="0"/>
        <w:rPr>
          <w:sz w:val="24"/>
          <w:szCs w:val="24"/>
        </w:rPr>
      </w:pPr>
    </w:p>
    <w:p>
      <w:pPr>
        <w:pStyle w:val="13"/>
        <w:numPr>
          <w:ilvl w:val="0"/>
          <w:numId w:val="3"/>
        </w:numPr>
        <w:autoSpaceDE w:val="0"/>
        <w:autoSpaceDN w:val="0"/>
        <w:adjustRightInd w:val="0"/>
        <w:ind w:left="420" w:leftChars="0" w:hanging="420" w:firstLineChars="0"/>
        <w:jc w:val="left"/>
        <w:rPr>
          <w:sz w:val="28"/>
          <w:szCs w:val="28"/>
        </w:rPr>
      </w:pPr>
      <w:r>
        <w:rPr>
          <w:sz w:val="28"/>
          <w:szCs w:val="28"/>
        </w:rPr>
        <w:t>Knowledge of PDI.</w:t>
      </w:r>
    </w:p>
    <w:p>
      <w:pPr>
        <w:pStyle w:val="13"/>
        <w:numPr>
          <w:ilvl w:val="0"/>
          <w:numId w:val="3"/>
        </w:numPr>
        <w:autoSpaceDE w:val="0"/>
        <w:autoSpaceDN w:val="0"/>
        <w:adjustRightInd w:val="0"/>
        <w:ind w:left="420" w:leftChars="0" w:hanging="420" w:firstLineChars="0"/>
        <w:jc w:val="left"/>
        <w:rPr>
          <w:sz w:val="24"/>
          <w:szCs w:val="24"/>
        </w:rPr>
      </w:pPr>
      <w:r>
        <w:rPr>
          <w:sz w:val="24"/>
          <w:szCs w:val="24"/>
        </w:rPr>
        <w:t>Knowledge of In process inspection.</w:t>
      </w:r>
    </w:p>
    <w:p>
      <w:pPr>
        <w:pStyle w:val="13"/>
        <w:numPr>
          <w:ilvl w:val="0"/>
          <w:numId w:val="3"/>
        </w:numPr>
        <w:autoSpaceDE w:val="0"/>
        <w:autoSpaceDN w:val="0"/>
        <w:adjustRightInd w:val="0"/>
        <w:ind w:left="420" w:leftChars="0" w:hanging="420" w:firstLineChars="0"/>
        <w:jc w:val="left"/>
        <w:rPr>
          <w:sz w:val="24"/>
          <w:szCs w:val="24"/>
        </w:rPr>
      </w:pPr>
      <w:r>
        <w:rPr>
          <w:sz w:val="24"/>
          <w:szCs w:val="24"/>
        </w:rPr>
        <w:t>Knowledge of 5’S</w:t>
      </w:r>
    </w:p>
    <w:p>
      <w:pPr>
        <w:numPr>
          <w:ilvl w:val="0"/>
          <w:numId w:val="3"/>
        </w:numPr>
        <w:spacing w:before="100" w:beforeAutospacing="1" w:after="100" w:afterAutospacing="1" w:line="240" w:lineRule="atLeast"/>
        <w:ind w:left="420" w:leftChars="0" w:hanging="420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Validation of the  Jig,Fixtures &amp; Receiving Gauges with the help of </w:t>
      </w:r>
      <w:r>
        <w:rPr>
          <w:rFonts w:ascii="Arial" w:hAnsi="Arial" w:cs="Arial"/>
          <w:b/>
          <w:sz w:val="24"/>
          <w:szCs w:val="24"/>
        </w:rPr>
        <w:t>CMM (Co-ordinate Measuring Machine)</w:t>
      </w:r>
      <w:r>
        <w:rPr>
          <w:rFonts w:ascii="Arial" w:hAnsi="Arial" w:cs="Arial"/>
          <w:sz w:val="24"/>
          <w:szCs w:val="24"/>
        </w:rPr>
        <w:t xml:space="preserve"> &amp; Portable CMM (</w:t>
      </w:r>
      <w:r>
        <w:rPr>
          <w:rFonts w:ascii="Arial" w:hAnsi="Arial" w:cs="Arial"/>
          <w:b/>
          <w:sz w:val="24"/>
          <w:szCs w:val="24"/>
        </w:rPr>
        <w:t>FARO</w:t>
      </w:r>
      <w:r>
        <w:rPr>
          <w:rFonts w:ascii="Arial" w:hAnsi="Arial" w:cs="Arial"/>
          <w:sz w:val="24"/>
          <w:szCs w:val="24"/>
        </w:rPr>
        <w:t>)</w:t>
      </w:r>
    </w:p>
    <w:p>
      <w:pPr>
        <w:numPr>
          <w:ilvl w:val="0"/>
          <w:numId w:val="3"/>
        </w:numPr>
        <w:tabs>
          <w:tab w:val="clear" w:pos="420"/>
        </w:tabs>
        <w:spacing w:before="100" w:beforeAutospacing="1" w:after="100" w:afterAutospacing="1" w:line="240" w:lineRule="atLeast"/>
        <w:ind w:left="420" w:leftChars="0" w:hanging="420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Verified components, Receiver Gauges  &amp; Fixtures drawings .</w:t>
      </w:r>
    </w:p>
    <w:p>
      <w:pPr>
        <w:numPr>
          <w:ilvl w:val="0"/>
          <w:numId w:val="3"/>
        </w:numPr>
        <w:tabs>
          <w:tab w:val="clear" w:pos="420"/>
        </w:tabs>
        <w:spacing w:before="100" w:beforeAutospacing="1" w:after="100" w:afterAutospacing="1" w:line="240" w:lineRule="atLeast"/>
        <w:ind w:left="420" w:leftChars="0" w:hanging="420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Produced detailed inspection and assembly instructions.</w:t>
      </w:r>
    </w:p>
    <w:p>
      <w:pPr>
        <w:numPr>
          <w:ilvl w:val="0"/>
          <w:numId w:val="3"/>
        </w:numPr>
        <w:spacing w:before="100" w:beforeAutospacing="1" w:after="100" w:afterAutospacing="1" w:line="240" w:lineRule="atLeast"/>
        <w:ind w:left="420" w:leftChars="0" w:hanging="420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</w:rPr>
        <w:t xml:space="preserve">onducted </w:t>
      </w:r>
      <w:r>
        <w:rPr>
          <w:rFonts w:ascii="Arial" w:hAnsi="Arial" w:cs="Arial"/>
          <w:b/>
          <w:sz w:val="24"/>
          <w:szCs w:val="24"/>
        </w:rPr>
        <w:t>CMM inspection</w:t>
      </w:r>
      <w:r>
        <w:rPr>
          <w:rFonts w:ascii="Arial" w:hAnsi="Arial" w:cs="Arial"/>
          <w:sz w:val="24"/>
          <w:szCs w:val="24"/>
        </w:rPr>
        <w:t xml:space="preserve"> and trained machinist and inspectors in use of CMM.</w:t>
      </w:r>
    </w:p>
    <w:p>
      <w:pPr>
        <w:numPr>
          <w:ilvl w:val="0"/>
          <w:numId w:val="3"/>
        </w:numPr>
        <w:spacing w:before="100" w:beforeAutospacing="1" w:after="100" w:afterAutospacing="1" w:line="240" w:lineRule="atLeast"/>
        <w:ind w:left="420" w:leftChars="0" w:hanging="420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Preparing documents like Layout inspection of components &amp; Receiving Gauges.</w:t>
      </w:r>
    </w:p>
    <w:p>
      <w:pPr>
        <w:numPr>
          <w:ilvl w:val="0"/>
          <w:numId w:val="3"/>
        </w:numPr>
        <w:spacing w:before="100" w:beforeAutospacing="1" w:after="100" w:afterAutospacing="1" w:line="240" w:lineRule="atLeast"/>
        <w:ind w:left="420" w:leftChars="0" w:hanging="420" w:firstLineChars="0"/>
        <w:jc w:val="left"/>
        <w:rPr>
          <w:rFonts w:ascii="Calibri" w:hAnsi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the stock of Receiving gauges, spare parts and instruments.</w:t>
      </w:r>
    </w:p>
    <w:p>
      <w:pPr>
        <w:numPr>
          <w:ilvl w:val="0"/>
          <w:numId w:val="3"/>
        </w:numPr>
        <w:spacing w:before="100" w:beforeAutospacing="1" w:after="100" w:afterAutospacing="1" w:line="240" w:lineRule="atLeast"/>
        <w:ind w:left="420" w:leftChars="0" w:hanging="420" w:firstLineChars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Good working ,operating &amp; programming of CMM machine of Portable FAR</w:t>
      </w:r>
      <w:r>
        <w:rPr>
          <w:rFonts w:ascii="Arial" w:hAnsi="Arial" w:cs="Arial"/>
          <w:sz w:val="28"/>
          <w:szCs w:val="28"/>
        </w:rPr>
        <w:t>O</w:t>
      </w:r>
    </w:p>
    <w:p>
      <w:pPr>
        <w:numPr>
          <w:ilvl w:val="0"/>
          <w:numId w:val="0"/>
        </w:numPr>
        <w:tabs>
          <w:tab w:val="left" w:pos="420"/>
        </w:tabs>
        <w:spacing w:before="100" w:beforeAutospacing="1" w:after="100" w:afterAutospacing="1" w:line="240" w:lineRule="atLeast"/>
        <w:jc w:val="left"/>
        <w:rPr>
          <w:rFonts w:ascii="Arial" w:hAnsi="Arial" w:cs="Arial"/>
          <w:sz w:val="28"/>
          <w:szCs w:val="28"/>
        </w:rPr>
      </w:pPr>
    </w:p>
    <w:p>
      <w:pPr>
        <w:widowControl w:val="0"/>
        <w:numPr>
          <w:ilvl w:val="0"/>
          <w:numId w:val="0"/>
        </w:numPr>
        <w:tabs>
          <w:tab w:val="left" w:pos="238"/>
          <w:tab w:val="left" w:pos="328"/>
        </w:tabs>
        <w:ind w:leftChars="0"/>
        <w:rPr>
          <w:sz w:val="24"/>
          <w:szCs w:val="24"/>
        </w:rPr>
      </w:pPr>
    </w:p>
    <w:p>
      <w:pPr>
        <w:widowControl w:val="0"/>
        <w:shd w:val="clear" w:color="auto" w:fill="C0C0C0"/>
        <w:autoSpaceDE w:val="0"/>
        <w:autoSpaceDN w:val="0"/>
        <w:adjustRightInd w:val="0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CAPABILITIES</w:t>
      </w:r>
    </w:p>
    <w:p>
      <w:pPr>
        <w:ind w:left="644"/>
        <w:jc w:val="both"/>
        <w:rPr>
          <w:sz w:val="24"/>
          <w:szCs w:val="24"/>
        </w:rPr>
      </w:pPr>
    </w:p>
    <w:p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Knowledge of in process Inspection.</w:t>
      </w:r>
    </w:p>
    <w:p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Knowledge of PDI.</w:t>
      </w:r>
    </w:p>
    <w:p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Three time selected for best employee in own department.</w:t>
      </w:r>
    </w:p>
    <w:p/>
    <w:p>
      <w:pPr>
        <w:widowControl w:val="0"/>
        <w:shd w:val="clear" w:color="auto" w:fill="C0C0C0"/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ACTIVITIES</w:t>
      </w:r>
    </w:p>
    <w:p>
      <w:pPr>
        <w:rPr>
          <w:sz w:val="24"/>
          <w:szCs w:val="24"/>
        </w:rPr>
      </w:pPr>
    </w:p>
    <w:p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Poka- yoke.</w:t>
      </w:r>
    </w:p>
    <w:p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Cost saving activity in our plant.</w:t>
      </w:r>
    </w:p>
    <w:p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Kaizen</w:t>
      </w:r>
    </w:p>
    <w:p>
      <w:pPr>
        <w:ind w:left="360"/>
        <w:rPr>
          <w:bCs/>
          <w:sz w:val="32"/>
          <w:szCs w:val="24"/>
        </w:rPr>
      </w:pPr>
    </w:p>
    <w:p>
      <w:pPr>
        <w:widowControl w:val="0"/>
        <w:shd w:val="clear" w:color="auto" w:fill="C0C0C0"/>
        <w:autoSpaceDE w:val="0"/>
        <w:autoSpaceDN w:val="0"/>
        <w:adjustRightInd w:val="0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INSTRUMENTS KNOWN</w:t>
      </w:r>
    </w:p>
    <w:p/>
    <w:p>
      <w:pPr>
        <w:ind w:left="270"/>
        <w:rPr>
          <w:sz w:val="24"/>
          <w:szCs w:val="24"/>
        </w:rPr>
      </w:pPr>
      <w:r>
        <w:rPr>
          <w:sz w:val="24"/>
          <w:szCs w:val="24"/>
        </w:rPr>
        <w:t>Having  good knowledge of venires calipers, micrometer, height gauge, hardness tester, Slip gauge, pin gauge, radius gauge, thickness tester.</w:t>
      </w:r>
    </w:p>
    <w:p>
      <w:pPr>
        <w:ind w:left="270"/>
        <w:rPr>
          <w:sz w:val="24"/>
          <w:szCs w:val="24"/>
        </w:rPr>
      </w:pPr>
    </w:p>
    <w:p>
      <w:pPr>
        <w:widowControl w:val="0"/>
        <w:shd w:val="clear" w:color="auto" w:fill="C0C0C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  <w:sz w:val="22"/>
        </w:rPr>
        <w:t>SOFTWARE SKILLS</w:t>
      </w:r>
      <w:r>
        <w:rPr>
          <w:b/>
          <w:bCs/>
          <w:color w:val="000000"/>
          <w:sz w:val="22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>
      <w:pPr>
        <w:pStyle w:val="4"/>
        <w:jc w:val="both"/>
      </w:pPr>
    </w:p>
    <w:p>
      <w:pPr>
        <w:pStyle w:val="4"/>
        <w:numPr>
          <w:ilvl w:val="0"/>
          <w:numId w:val="6"/>
        </w:numPr>
        <w:ind w:left="420" w:leftChars="0" w:hanging="420" w:firstLineChars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Operating System: Windows</w:t>
      </w:r>
    </w:p>
    <w:p>
      <w:pPr>
        <w:pStyle w:val="14"/>
        <w:numPr>
          <w:ilvl w:val="0"/>
          <w:numId w:val="6"/>
        </w:numPr>
        <w:spacing w:line="276" w:lineRule="auto"/>
        <w:ind w:left="420" w:leftChars="0" w:hanging="420" w:firstLineChars="0"/>
        <w:jc w:val="left"/>
      </w:pPr>
      <w:r>
        <w:t>Microsoft Word, Excel</w:t>
      </w:r>
    </w:p>
    <w:p>
      <w:pPr>
        <w:numPr>
          <w:ilvl w:val="0"/>
          <w:numId w:val="6"/>
        </w:numPr>
        <w:ind w:left="420" w:leftChars="0" w:hanging="420" w:firstLineChars="0"/>
        <w:jc w:val="left"/>
        <w:rPr>
          <w:sz w:val="24"/>
          <w:szCs w:val="24"/>
        </w:rPr>
      </w:pPr>
      <w:r>
        <w:rPr>
          <w:sz w:val="24"/>
          <w:szCs w:val="24"/>
        </w:rPr>
        <w:t>Good knowledge of Internet.</w:t>
      </w:r>
    </w:p>
    <w:p>
      <w:pPr>
        <w:pStyle w:val="3"/>
        <w:ind w:left="0" w:firstLine="0"/>
        <w:jc w:val="left"/>
        <w:rPr>
          <w:b w:val="0"/>
          <w:szCs w:val="24"/>
        </w:rPr>
      </w:pPr>
    </w:p>
    <w:p>
      <w:pPr>
        <w:jc w:val="left"/>
      </w:pPr>
    </w:p>
    <w:p>
      <w:pPr>
        <w:widowControl w:val="0"/>
        <w:shd w:val="clear" w:color="auto" w:fill="C0C0C0"/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ACADEMIC DETAILS</w:t>
      </w:r>
    </w:p>
    <w:tbl>
      <w:tblPr>
        <w:tblStyle w:val="8"/>
        <w:tblpPr w:leftFromText="180" w:rightFromText="180" w:vertAnchor="text" w:horzAnchor="page" w:tblpX="1530" w:tblpY="544"/>
        <w:tblW w:w="9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3F3F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9"/>
        <w:gridCol w:w="1504"/>
        <w:gridCol w:w="1872"/>
        <w:gridCol w:w="3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549" w:type="dxa"/>
            <w:shd w:val="clear" w:color="auto" w:fill="F3F3F3"/>
            <w:vAlign w:val="center"/>
          </w:tcPr>
          <w:p>
            <w:pPr>
              <w:pStyle w:val="4"/>
              <w:ind w:left="180" w:right="331" w:hanging="180"/>
              <w:jc w:val="both"/>
            </w:pPr>
            <w:r>
              <w:t>Qualification</w:t>
            </w:r>
          </w:p>
        </w:tc>
        <w:tc>
          <w:tcPr>
            <w:tcW w:w="1504" w:type="dxa"/>
            <w:shd w:val="clear" w:color="auto" w:fill="F3F3F3"/>
            <w:vAlign w:val="center"/>
          </w:tcPr>
          <w:p>
            <w:pPr>
              <w:pStyle w:val="4"/>
              <w:ind w:left="180" w:right="331" w:hanging="180"/>
              <w:jc w:val="both"/>
            </w:pPr>
            <w:r>
              <w:t>Year</w:t>
            </w:r>
          </w:p>
        </w:tc>
        <w:tc>
          <w:tcPr>
            <w:tcW w:w="1872" w:type="dxa"/>
            <w:shd w:val="clear" w:color="auto" w:fill="F3F3F3"/>
            <w:vAlign w:val="center"/>
          </w:tcPr>
          <w:p>
            <w:pPr>
              <w:pStyle w:val="4"/>
              <w:ind w:left="180" w:right="331" w:hanging="180"/>
              <w:jc w:val="both"/>
            </w:pPr>
            <w:r>
              <w:t>Specialization</w:t>
            </w:r>
          </w:p>
        </w:tc>
        <w:tc>
          <w:tcPr>
            <w:tcW w:w="3441" w:type="dxa"/>
            <w:shd w:val="clear" w:color="auto" w:fill="F3F3F3"/>
            <w:vAlign w:val="center"/>
          </w:tcPr>
          <w:p>
            <w:pPr>
              <w:pStyle w:val="4"/>
              <w:ind w:left="180" w:right="331" w:hanging="180"/>
              <w:jc w:val="both"/>
            </w:pPr>
            <w:r>
              <w:t>Board / 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549" w:type="dxa"/>
            <w:shd w:val="clear" w:color="auto" w:fill="F3F3F3"/>
          </w:tcPr>
          <w:p>
            <w:pPr>
              <w:pStyle w:val="16"/>
              <w:spacing w:line="299" w:lineRule="exact"/>
              <w:ind w:left="1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Diploma</w:t>
            </w:r>
          </w:p>
        </w:tc>
        <w:tc>
          <w:tcPr>
            <w:tcW w:w="1504" w:type="dxa"/>
            <w:shd w:val="clear" w:color="auto" w:fill="F3F3F3"/>
          </w:tcPr>
          <w:p>
            <w:pPr>
              <w:pStyle w:val="16"/>
              <w:spacing w:line="291" w:lineRule="exact"/>
              <w:ind w:left="1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72" w:type="dxa"/>
            <w:shd w:val="clear" w:color="auto" w:fill="F3F3F3"/>
          </w:tcPr>
          <w:p>
            <w:pPr>
              <w:pStyle w:val="16"/>
              <w:spacing w:line="291" w:lineRule="exact"/>
              <w:ind w:left="1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Mechanical</w:t>
            </w:r>
          </w:p>
        </w:tc>
        <w:tc>
          <w:tcPr>
            <w:tcW w:w="3441" w:type="dxa"/>
            <w:shd w:val="clear" w:color="auto" w:fill="F3F3F3"/>
          </w:tcPr>
          <w:p>
            <w:pPr>
              <w:pStyle w:val="16"/>
              <w:spacing w:line="276" w:lineRule="auto"/>
              <w:ind w:right="9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Eiilm  University Sikkim</w:t>
            </w:r>
          </w:p>
          <w:p>
            <w:pPr>
              <w:pStyle w:val="16"/>
              <w:spacing w:line="276" w:lineRule="auto"/>
              <w:ind w:right="9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549" w:type="dxa"/>
            <w:shd w:val="clear" w:color="auto" w:fill="F3F3F3"/>
          </w:tcPr>
          <w:p>
            <w:pPr>
              <w:pStyle w:val="16"/>
              <w:spacing w:line="294" w:lineRule="exact"/>
              <w:ind w:left="1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1504" w:type="dxa"/>
            <w:shd w:val="clear" w:color="auto" w:fill="F3F3F3"/>
          </w:tcPr>
          <w:p>
            <w:pPr>
              <w:pStyle w:val="16"/>
              <w:spacing w:line="294" w:lineRule="exact"/>
              <w:ind w:left="1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72" w:type="dxa"/>
            <w:shd w:val="clear" w:color="auto" w:fill="F3F3F3"/>
          </w:tcPr>
          <w:p>
            <w:pPr>
              <w:pStyle w:val="16"/>
              <w:spacing w:line="294" w:lineRule="exact"/>
              <w:ind w:left="1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P.C.M.</w:t>
            </w:r>
          </w:p>
        </w:tc>
        <w:tc>
          <w:tcPr>
            <w:tcW w:w="3441" w:type="dxa"/>
            <w:shd w:val="clear" w:color="auto" w:fill="F3F3F3"/>
          </w:tcPr>
          <w:p>
            <w:pPr>
              <w:pStyle w:val="16"/>
              <w:spacing w:line="294" w:lineRule="exact"/>
              <w:ind w:left="1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U.P Board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549" w:type="dxa"/>
            <w:shd w:val="clear" w:color="auto" w:fill="F3F3F3"/>
          </w:tcPr>
          <w:p>
            <w:pPr>
              <w:pStyle w:val="16"/>
              <w:spacing w:line="291" w:lineRule="exact"/>
              <w:ind w:left="1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 School</w:t>
            </w:r>
          </w:p>
        </w:tc>
        <w:tc>
          <w:tcPr>
            <w:tcW w:w="1504" w:type="dxa"/>
            <w:shd w:val="clear" w:color="auto" w:fill="F3F3F3"/>
          </w:tcPr>
          <w:p>
            <w:pPr>
              <w:pStyle w:val="16"/>
              <w:spacing w:line="291" w:lineRule="exact"/>
              <w:ind w:left="1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72" w:type="dxa"/>
            <w:shd w:val="clear" w:color="auto" w:fill="F3F3F3"/>
          </w:tcPr>
          <w:p>
            <w:pPr>
              <w:pStyle w:val="16"/>
              <w:spacing w:line="291" w:lineRule="exact"/>
              <w:ind w:left="1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</w:p>
        </w:tc>
        <w:tc>
          <w:tcPr>
            <w:tcW w:w="3441" w:type="dxa"/>
            <w:shd w:val="clear" w:color="auto" w:fill="F3F3F3"/>
          </w:tcPr>
          <w:p>
            <w:pPr>
              <w:pStyle w:val="16"/>
              <w:spacing w:line="291" w:lineRule="exact"/>
              <w:ind w:left="1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U.P Board</w:t>
            </w:r>
          </w:p>
        </w:tc>
      </w:tr>
    </w:tbl>
    <w:p/>
    <w:p/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widowControl w:val="0"/>
        <w:shd w:val="clear" w:color="auto" w:fill="C0C0C0"/>
        <w:autoSpaceDE w:val="0"/>
        <w:autoSpaceDN w:val="0"/>
        <w:adjustRightInd w:val="0"/>
        <w:jc w:val="both"/>
      </w:pPr>
      <w:r>
        <w:rPr>
          <w:b/>
          <w:color w:val="000000"/>
          <w:sz w:val="22"/>
          <w:highlight w:val="lightGray"/>
        </w:rPr>
        <w:t xml:space="preserve">PERSONAL </w:t>
      </w:r>
      <w:r>
        <w:rPr>
          <w:b/>
          <w:bCs/>
          <w:color w:val="000000"/>
          <w:sz w:val="22"/>
        </w:rPr>
        <w:t>DETAILS</w:t>
      </w:r>
      <w:r>
        <w:rPr>
          <w:b/>
          <w:color w:val="000000"/>
          <w:sz w:val="22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/>
    <w:tbl>
      <w:tblPr>
        <w:tblStyle w:val="8"/>
        <w:tblW w:w="9398" w:type="dxa"/>
        <w:tblInd w:w="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3F3F3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99"/>
        <w:gridCol w:w="46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</w:trPr>
        <w:tc>
          <w:tcPr>
            <w:tcW w:w="4699" w:type="dxa"/>
            <w:shd w:val="clear" w:color="auto" w:fill="F3F3F3"/>
            <w:tcMar>
              <w:top w:w="100" w:type="dxa"/>
              <w:left w:w="108" w:type="dxa"/>
              <w:bottom w:w="100" w:type="dxa"/>
              <w:right w:w="108" w:type="dxa"/>
            </w:tcMar>
          </w:tcPr>
          <w:p>
            <w:pPr>
              <w:pStyle w:val="14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Father’s Name</w:t>
            </w:r>
          </w:p>
        </w:tc>
        <w:tc>
          <w:tcPr>
            <w:tcW w:w="4699" w:type="dxa"/>
            <w:shd w:val="clear" w:color="auto" w:fill="F3F3F3"/>
          </w:tcPr>
          <w:p>
            <w:pPr>
              <w:pStyle w:val="15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Mr. Malkhan Singh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5" w:hRule="atLeast"/>
        </w:trPr>
        <w:tc>
          <w:tcPr>
            <w:tcW w:w="4699" w:type="dxa"/>
            <w:shd w:val="clear" w:color="auto" w:fill="F3F3F3"/>
            <w:tcMar>
              <w:top w:w="100" w:type="dxa"/>
              <w:left w:w="108" w:type="dxa"/>
              <w:bottom w:w="100" w:type="dxa"/>
              <w:right w:w="108" w:type="dxa"/>
            </w:tcMar>
          </w:tcPr>
          <w:p>
            <w:pPr>
              <w:pStyle w:val="14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Birth </w:t>
            </w:r>
          </w:p>
        </w:tc>
        <w:tc>
          <w:tcPr>
            <w:tcW w:w="4699" w:type="dxa"/>
            <w:shd w:val="clear" w:color="auto" w:fill="F3F3F3"/>
          </w:tcPr>
          <w:p>
            <w:pPr>
              <w:pStyle w:val="4"/>
              <w:rPr>
                <w:b w:val="0"/>
                <w:i/>
              </w:rPr>
            </w:pPr>
            <w:r>
              <w:rPr>
                <w:b w:val="0"/>
              </w:rPr>
              <w:t xml:space="preserve">       24/09/1992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</w:trPr>
        <w:tc>
          <w:tcPr>
            <w:tcW w:w="4699" w:type="dxa"/>
            <w:shd w:val="clear" w:color="auto" w:fill="F3F3F3"/>
            <w:tcMar>
              <w:top w:w="100" w:type="dxa"/>
              <w:left w:w="108" w:type="dxa"/>
              <w:bottom w:w="100" w:type="dxa"/>
              <w:right w:w="108" w:type="dxa"/>
            </w:tcMar>
          </w:tcPr>
          <w:p>
            <w:pPr>
              <w:pStyle w:val="14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Marital Status </w:t>
            </w:r>
          </w:p>
        </w:tc>
        <w:tc>
          <w:tcPr>
            <w:tcW w:w="4699" w:type="dxa"/>
            <w:shd w:val="clear" w:color="auto" w:fill="F3F3F3"/>
          </w:tcPr>
          <w:p>
            <w:pPr>
              <w:pStyle w:val="15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Married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5" w:hRule="atLeast"/>
        </w:trPr>
        <w:tc>
          <w:tcPr>
            <w:tcW w:w="4699" w:type="dxa"/>
            <w:shd w:val="clear" w:color="auto" w:fill="F3F3F3"/>
            <w:tcMar>
              <w:top w:w="100" w:type="dxa"/>
              <w:left w:w="108" w:type="dxa"/>
              <w:bottom w:w="100" w:type="dxa"/>
              <w:right w:w="108" w:type="dxa"/>
            </w:tcMar>
          </w:tcPr>
          <w:p>
            <w:pPr>
              <w:pStyle w:val="14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Languages Known </w:t>
            </w:r>
          </w:p>
        </w:tc>
        <w:tc>
          <w:tcPr>
            <w:tcW w:w="4699" w:type="dxa"/>
            <w:shd w:val="clear" w:color="auto" w:fill="F3F3F3"/>
          </w:tcPr>
          <w:p>
            <w:pPr>
              <w:pStyle w:val="15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Hindi, English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" w:hRule="atLeast"/>
        </w:trPr>
        <w:tc>
          <w:tcPr>
            <w:tcW w:w="4699" w:type="dxa"/>
            <w:shd w:val="clear" w:color="auto" w:fill="F3F3F3"/>
            <w:tcMar>
              <w:top w:w="100" w:type="dxa"/>
              <w:left w:w="108" w:type="dxa"/>
              <w:bottom w:w="100" w:type="dxa"/>
              <w:right w:w="108" w:type="dxa"/>
            </w:tcMar>
          </w:tcPr>
          <w:p>
            <w:pPr>
              <w:pStyle w:val="14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Nationality                 </w:t>
            </w:r>
          </w:p>
        </w:tc>
        <w:tc>
          <w:tcPr>
            <w:tcW w:w="4699" w:type="dxa"/>
            <w:shd w:val="clear" w:color="auto" w:fill="F3F3F3"/>
          </w:tcPr>
          <w:p>
            <w:pPr>
              <w:pStyle w:val="15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Indian</w:t>
            </w:r>
          </w:p>
        </w:tc>
      </w:tr>
    </w:tbl>
    <w:p>
      <w:pPr>
        <w:pStyle w:val="4"/>
        <w:jc w:val="both"/>
        <w:rPr>
          <w:b w:val="0"/>
          <w:sz w:val="32"/>
          <w:szCs w:val="24"/>
        </w:rPr>
      </w:pPr>
    </w:p>
    <w:p>
      <w:pPr>
        <w:widowControl w:val="0"/>
        <w:shd w:val="clear" w:color="auto" w:fill="C0C0C0"/>
        <w:autoSpaceDE w:val="0"/>
        <w:autoSpaceDN w:val="0"/>
        <w:adjustRightInd w:val="0"/>
        <w:jc w:val="both"/>
        <w:rPr>
          <w:sz w:val="24"/>
        </w:rPr>
      </w:pPr>
      <w:r>
        <w:rPr>
          <w:b/>
          <w:bCs/>
          <w:color w:val="000000"/>
          <w:sz w:val="24"/>
        </w:rPr>
        <w:t>DECLARATION</w:t>
      </w:r>
    </w:p>
    <w:p>
      <w:pPr>
        <w:pStyle w:val="14"/>
        <w:spacing w:before="240" w:line="276" w:lineRule="auto"/>
        <w:jc w:val="both"/>
      </w:pPr>
      <w:r>
        <w:t>I hereby declare that the information furnished above is true to the best of my knowledge.</w:t>
      </w:r>
    </w:p>
    <w:p>
      <w:pPr>
        <w:pStyle w:val="4"/>
        <w:jc w:val="both"/>
        <w:rPr>
          <w:b w:val="0"/>
          <w:sz w:val="24"/>
          <w:szCs w:val="24"/>
        </w:rPr>
      </w:pPr>
    </w:p>
    <w:p>
      <w:pPr>
        <w:pStyle w:val="4"/>
        <w:jc w:val="both"/>
        <w:rPr>
          <w:b w:val="0"/>
          <w:sz w:val="24"/>
          <w:szCs w:val="24"/>
        </w:rPr>
      </w:pPr>
    </w:p>
    <w:p>
      <w:pPr>
        <w:pStyle w:val="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Date:</w:t>
      </w:r>
    </w:p>
    <w:p>
      <w:pPr>
        <w:pStyle w:val="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>
      <w:pPr>
        <w:pStyle w:val="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Place: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(</w:t>
      </w:r>
      <w:r>
        <w:rPr>
          <w:b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t>Navneet Rajpoot</w:t>
      </w:r>
      <w:r>
        <w:rPr>
          <w:b w:val="0"/>
          <w:sz w:val="24"/>
          <w:szCs w:val="24"/>
        </w:rPr>
        <w:t>)</w:t>
      </w:r>
    </w:p>
    <w:p>
      <w:pPr>
        <w:ind w:left="720"/>
        <w:jc w:val="both"/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sectPr>
      <w:pgSz w:w="11899" w:h="16839"/>
      <w:pgMar w:top="142" w:right="1418" w:bottom="0" w:left="1418" w:header="720" w:footer="720" w:gutter="0"/>
      <w:paperSrc w:first="15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ahnschrift SemiBol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301948"/>
    <w:multiLevelType w:val="singleLevel"/>
    <w:tmpl w:val="B5301948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00000001"/>
    <w:multiLevelType w:val="multilevel"/>
    <w:tmpl w:val="00000001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0000003"/>
    <w:multiLevelType w:val="multilevel"/>
    <w:tmpl w:val="00000003"/>
    <w:lvl w:ilvl="0" w:tentative="0">
      <w:start w:val="1"/>
      <w:numFmt w:val="bullet"/>
      <w:lvlText w:val=""/>
      <w:lvlJc w:val="left"/>
      <w:pPr>
        <w:ind w:left="644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0000004"/>
    <w:multiLevelType w:val="singleLevel"/>
    <w:tmpl w:val="00000004"/>
    <w:lvl w:ilvl="0" w:tentative="0">
      <w:start w:val="1"/>
      <w:numFmt w:val="bullet"/>
      <w:pStyle w:val="11"/>
      <w:lvlText w:val=""/>
      <w:lvlJc w:val="left"/>
      <w:pPr>
        <w:tabs>
          <w:tab w:val="left" w:pos="360"/>
        </w:tabs>
        <w:ind w:left="245" w:hanging="245"/>
      </w:pPr>
      <w:rPr>
        <w:rFonts w:hint="default" w:ascii="Wingdings" w:hAnsi="Wingdings"/>
      </w:rPr>
    </w:lvl>
  </w:abstractNum>
  <w:abstractNum w:abstractNumId="4">
    <w:nsid w:val="30BDF19B"/>
    <w:multiLevelType w:val="singleLevel"/>
    <w:tmpl w:val="30BDF19B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5">
    <w:nsid w:val="6396B137"/>
    <w:multiLevelType w:val="singleLevel"/>
    <w:tmpl w:val="6396B137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A3"/>
    <w:rsid w:val="00020B69"/>
    <w:rsid w:val="00030704"/>
    <w:rsid w:val="00040F90"/>
    <w:rsid w:val="0005521C"/>
    <w:rsid w:val="000A0CB8"/>
    <w:rsid w:val="000A2705"/>
    <w:rsid w:val="000A5A02"/>
    <w:rsid w:val="000D556E"/>
    <w:rsid w:val="00103ADB"/>
    <w:rsid w:val="00107C21"/>
    <w:rsid w:val="0012482F"/>
    <w:rsid w:val="0015282C"/>
    <w:rsid w:val="00154696"/>
    <w:rsid w:val="00187BEB"/>
    <w:rsid w:val="001E514D"/>
    <w:rsid w:val="00255A63"/>
    <w:rsid w:val="00262971"/>
    <w:rsid w:val="00271285"/>
    <w:rsid w:val="002730E5"/>
    <w:rsid w:val="00277C1B"/>
    <w:rsid w:val="002A0158"/>
    <w:rsid w:val="002A2D8D"/>
    <w:rsid w:val="002B5493"/>
    <w:rsid w:val="002B695D"/>
    <w:rsid w:val="002B7807"/>
    <w:rsid w:val="002E04FF"/>
    <w:rsid w:val="002E2A6C"/>
    <w:rsid w:val="00303A46"/>
    <w:rsid w:val="00330FEE"/>
    <w:rsid w:val="003421AB"/>
    <w:rsid w:val="003462CD"/>
    <w:rsid w:val="00350B18"/>
    <w:rsid w:val="00357CCF"/>
    <w:rsid w:val="00377F0B"/>
    <w:rsid w:val="003A238B"/>
    <w:rsid w:val="003A3BE8"/>
    <w:rsid w:val="003B434D"/>
    <w:rsid w:val="003C3D9C"/>
    <w:rsid w:val="003C4064"/>
    <w:rsid w:val="003D0C34"/>
    <w:rsid w:val="003F3725"/>
    <w:rsid w:val="004017A9"/>
    <w:rsid w:val="0041234F"/>
    <w:rsid w:val="00422AB4"/>
    <w:rsid w:val="00430F38"/>
    <w:rsid w:val="00432F60"/>
    <w:rsid w:val="00435045"/>
    <w:rsid w:val="00437ED0"/>
    <w:rsid w:val="00450021"/>
    <w:rsid w:val="00466188"/>
    <w:rsid w:val="0047623F"/>
    <w:rsid w:val="004901B5"/>
    <w:rsid w:val="004A5404"/>
    <w:rsid w:val="004B2320"/>
    <w:rsid w:val="004B2E2C"/>
    <w:rsid w:val="004C236D"/>
    <w:rsid w:val="004D3BD5"/>
    <w:rsid w:val="00502E61"/>
    <w:rsid w:val="00511EE9"/>
    <w:rsid w:val="00515249"/>
    <w:rsid w:val="00552CC4"/>
    <w:rsid w:val="0057078D"/>
    <w:rsid w:val="00574538"/>
    <w:rsid w:val="005750DD"/>
    <w:rsid w:val="005772EF"/>
    <w:rsid w:val="00587D33"/>
    <w:rsid w:val="00594A95"/>
    <w:rsid w:val="005A4A61"/>
    <w:rsid w:val="005A4D35"/>
    <w:rsid w:val="005A534F"/>
    <w:rsid w:val="005C2178"/>
    <w:rsid w:val="005D4D79"/>
    <w:rsid w:val="005F1AE4"/>
    <w:rsid w:val="00634BB5"/>
    <w:rsid w:val="00645942"/>
    <w:rsid w:val="0065221B"/>
    <w:rsid w:val="00685CF7"/>
    <w:rsid w:val="006925CD"/>
    <w:rsid w:val="006A3676"/>
    <w:rsid w:val="006A4A59"/>
    <w:rsid w:val="006C3F03"/>
    <w:rsid w:val="006E0A96"/>
    <w:rsid w:val="006E77CE"/>
    <w:rsid w:val="006F218E"/>
    <w:rsid w:val="00706591"/>
    <w:rsid w:val="007360F6"/>
    <w:rsid w:val="00761C58"/>
    <w:rsid w:val="00775268"/>
    <w:rsid w:val="007823FE"/>
    <w:rsid w:val="007A2468"/>
    <w:rsid w:val="007A4448"/>
    <w:rsid w:val="007A79D1"/>
    <w:rsid w:val="00806529"/>
    <w:rsid w:val="00807157"/>
    <w:rsid w:val="00881975"/>
    <w:rsid w:val="0089355A"/>
    <w:rsid w:val="008A651D"/>
    <w:rsid w:val="008B3EEA"/>
    <w:rsid w:val="008D2E1B"/>
    <w:rsid w:val="008D67B0"/>
    <w:rsid w:val="00911D9D"/>
    <w:rsid w:val="00914320"/>
    <w:rsid w:val="00920360"/>
    <w:rsid w:val="00945B53"/>
    <w:rsid w:val="009502B9"/>
    <w:rsid w:val="00973FC3"/>
    <w:rsid w:val="00981054"/>
    <w:rsid w:val="00992540"/>
    <w:rsid w:val="009976A2"/>
    <w:rsid w:val="009A1E75"/>
    <w:rsid w:val="009D4ED7"/>
    <w:rsid w:val="009D5179"/>
    <w:rsid w:val="009F536F"/>
    <w:rsid w:val="00A22B89"/>
    <w:rsid w:val="00A607EE"/>
    <w:rsid w:val="00AA50F5"/>
    <w:rsid w:val="00AD24E9"/>
    <w:rsid w:val="00AD64D1"/>
    <w:rsid w:val="00B055E1"/>
    <w:rsid w:val="00B17699"/>
    <w:rsid w:val="00B20037"/>
    <w:rsid w:val="00B241C9"/>
    <w:rsid w:val="00B459E5"/>
    <w:rsid w:val="00B642A4"/>
    <w:rsid w:val="00B75B55"/>
    <w:rsid w:val="00B7741F"/>
    <w:rsid w:val="00BD2203"/>
    <w:rsid w:val="00BD6545"/>
    <w:rsid w:val="00BD78DC"/>
    <w:rsid w:val="00BE19A3"/>
    <w:rsid w:val="00BE1B40"/>
    <w:rsid w:val="00BE48F0"/>
    <w:rsid w:val="00C179A0"/>
    <w:rsid w:val="00C278B2"/>
    <w:rsid w:val="00C56D2D"/>
    <w:rsid w:val="00C81054"/>
    <w:rsid w:val="00CD073E"/>
    <w:rsid w:val="00CF5082"/>
    <w:rsid w:val="00D012AE"/>
    <w:rsid w:val="00D119ED"/>
    <w:rsid w:val="00D877D5"/>
    <w:rsid w:val="00DD70BA"/>
    <w:rsid w:val="00DE104F"/>
    <w:rsid w:val="00DE7FE8"/>
    <w:rsid w:val="00DF7DBE"/>
    <w:rsid w:val="00E1032F"/>
    <w:rsid w:val="00E106F9"/>
    <w:rsid w:val="00E14484"/>
    <w:rsid w:val="00E17BA3"/>
    <w:rsid w:val="00E241AB"/>
    <w:rsid w:val="00E25C0A"/>
    <w:rsid w:val="00E8209E"/>
    <w:rsid w:val="00EC0D58"/>
    <w:rsid w:val="00ED06E0"/>
    <w:rsid w:val="00EF4CEE"/>
    <w:rsid w:val="00F0010A"/>
    <w:rsid w:val="00F025CD"/>
    <w:rsid w:val="00F301B6"/>
    <w:rsid w:val="00F35546"/>
    <w:rsid w:val="00F436BE"/>
    <w:rsid w:val="00F46F1A"/>
    <w:rsid w:val="00F51535"/>
    <w:rsid w:val="00F62E59"/>
    <w:rsid w:val="00F97587"/>
    <w:rsid w:val="00FC0A47"/>
    <w:rsid w:val="28012A63"/>
    <w:rsid w:val="2CB44C09"/>
    <w:rsid w:val="7F6C1A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pct10" w:color="000000" w:fill="FFFFFF"/>
      <w:outlineLvl w:val="0"/>
    </w:pPr>
    <w:rPr>
      <w:rFonts w:ascii="Garamond" w:hAnsi="Garamond"/>
      <w:b/>
      <w:sz w:val="24"/>
    </w:rPr>
  </w:style>
  <w:style w:type="paragraph" w:styleId="3">
    <w:name w:val="heading 3"/>
    <w:basedOn w:val="1"/>
    <w:next w:val="1"/>
    <w:link w:val="9"/>
    <w:qFormat/>
    <w:uiPriority w:val="0"/>
    <w:pPr>
      <w:keepNext/>
      <w:ind w:left="720" w:hanging="720"/>
      <w:outlineLvl w:val="2"/>
    </w:pPr>
    <w:rPr>
      <w:b/>
      <w:sz w:val="24"/>
      <w:u w:val="single"/>
    </w:rPr>
  </w:style>
  <w:style w:type="paragraph" w:styleId="4">
    <w:name w:val="heading 4"/>
    <w:basedOn w:val="1"/>
    <w:next w:val="1"/>
    <w:link w:val="10"/>
    <w:qFormat/>
    <w:uiPriority w:val="9"/>
    <w:pPr>
      <w:keepNext/>
      <w:outlineLvl w:val="3"/>
    </w:pPr>
    <w:rPr>
      <w:b/>
      <w:bCs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2"/>
    <w:uiPriority w:val="99"/>
    <w:pPr>
      <w:spacing w:after="120"/>
    </w:p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9">
    <w:name w:val="Heading 3 Char"/>
    <w:basedOn w:val="6"/>
    <w:link w:val="3"/>
    <w:uiPriority w:val="0"/>
    <w:rPr>
      <w:rFonts w:ascii="Times New Roman" w:hAnsi="Times New Roman" w:eastAsia="Times New Roman" w:cs="Times New Roman"/>
      <w:b/>
      <w:sz w:val="24"/>
      <w:szCs w:val="20"/>
      <w:u w:val="single"/>
      <w:lang w:val="en-US"/>
    </w:rPr>
  </w:style>
  <w:style w:type="character" w:customStyle="1" w:styleId="10">
    <w:name w:val="Heading 4 Char"/>
    <w:basedOn w:val="6"/>
    <w:link w:val="4"/>
    <w:uiPriority w:val="9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customStyle="1" w:styleId="11">
    <w:name w:val="Achievement"/>
    <w:basedOn w:val="5"/>
    <w:qFormat/>
    <w:uiPriority w:val="0"/>
    <w:pPr>
      <w:numPr>
        <w:ilvl w:val="0"/>
        <w:numId w:val="1"/>
      </w:numPr>
      <w:spacing w:after="60" w:line="220" w:lineRule="atLeast"/>
      <w:ind w:left="0" w:firstLine="0"/>
      <w:jc w:val="both"/>
    </w:pPr>
    <w:rPr>
      <w:rFonts w:ascii="Arial" w:hAnsi="Arial"/>
      <w:spacing w:val="-5"/>
    </w:rPr>
  </w:style>
  <w:style w:type="character" w:customStyle="1" w:styleId="12">
    <w:name w:val="Body Text Char"/>
    <w:basedOn w:val="6"/>
    <w:link w:val="5"/>
    <w:uiPriority w:val="99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13">
    <w:name w:val="List Paragraph"/>
    <w:basedOn w:val="1"/>
    <w:qFormat/>
    <w:uiPriority w:val="1"/>
    <w:pPr>
      <w:ind w:left="720"/>
      <w:contextualSpacing/>
    </w:pPr>
  </w:style>
  <w:style w:type="paragraph" w:customStyle="1" w:styleId="14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n-US" w:eastAsia="ja-JP" w:bidi="ar-SA"/>
    </w:rPr>
  </w:style>
  <w:style w:type="paragraph" w:customStyle="1" w:styleId="15">
    <w:name w:val="Normal1"/>
    <w:uiPriority w:val="0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n-US" w:eastAsia="ja-JP" w:bidi="ar-SA"/>
    </w:rPr>
  </w:style>
  <w:style w:type="paragraph" w:customStyle="1" w:styleId="16">
    <w:name w:val="Table Paragraph"/>
    <w:basedOn w:val="1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E859A9-0C83-41D2-8DBD-C9A1BD3081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CtrlSoft</Company>
  <Pages>2</Pages>
  <Words>411</Words>
  <Characters>2344</Characters>
  <Lines>19</Lines>
  <Paragraphs>5</Paragraphs>
  <TotalTime>8</TotalTime>
  <ScaleCrop>false</ScaleCrop>
  <LinksUpToDate>false</LinksUpToDate>
  <CharactersWithSpaces>2750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2017-09-29T15:34:00Z</dcterms:created>
  <dc:creator>sumit</dc:creator>
  <cp:lastModifiedBy>DEEPAK GUPTA</cp:lastModifiedBy>
  <cp:lastPrinted>2017-03-24T06:59:00Z</cp:lastPrinted>
  <dcterms:modified xsi:type="dcterms:W3CDTF">2019-03-13T20:55:51Z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