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3C2E667D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73C374E" w14:textId="77777777" w:rsidR="00692703" w:rsidRPr="00CF1A49" w:rsidRDefault="00104303" w:rsidP="00913946">
            <w:pPr>
              <w:pStyle w:val="Title"/>
            </w:pPr>
            <w:r>
              <w:t>ADIK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KALRA</w:t>
            </w:r>
          </w:p>
          <w:p w14:paraId="0C2287BA" w14:textId="77777777" w:rsidR="00692703" w:rsidRPr="00CF1A49" w:rsidRDefault="00104303" w:rsidP="00913946">
            <w:pPr>
              <w:pStyle w:val="ContactInfo"/>
              <w:contextualSpacing w:val="0"/>
            </w:pPr>
            <w:r>
              <w:t>Address: HNo.113, 17 Block Geeta Colony, Delhi-110031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589143DCD104434D9C9E30E9403C829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Enter phone:"/>
                <w:tag w:val="Enter phone:"/>
                <w:id w:val="-1993482697"/>
                <w:placeholder>
                  <w:docPart w:val="8689132F00A74BA8BF46C0BEFB09240D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Phone</w:t>
                </w:r>
              </w:sdtContent>
            </w:sdt>
            <w:r>
              <w:t>: 8826960822</w:t>
            </w:r>
          </w:p>
          <w:p w14:paraId="23BD9CA0" w14:textId="77777777" w:rsidR="00692703" w:rsidRPr="00CF1A49" w:rsidRDefault="00FB3605" w:rsidP="00913946">
            <w:pPr>
              <w:pStyle w:val="ContactInfoEmphasis"/>
              <w:contextualSpacing w:val="0"/>
            </w:pPr>
            <w:sdt>
              <w:sdtPr>
                <w:alias w:val="Enter email:"/>
                <w:tag w:val="Enter email:"/>
                <w:id w:val="1154873695"/>
                <w:placeholder>
                  <w:docPart w:val="86D98720DDC740E9BA2E6A3F4472716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r w:rsidR="00104303">
              <w:t>: adikkalra@gmail.com</w:t>
            </w:r>
          </w:p>
        </w:tc>
      </w:tr>
      <w:tr w:rsidR="009571D8" w:rsidRPr="00CF1A49" w14:paraId="02492E7D" w14:textId="77777777" w:rsidTr="00692703">
        <w:tc>
          <w:tcPr>
            <w:tcW w:w="9360" w:type="dxa"/>
            <w:tcMar>
              <w:top w:w="432" w:type="dxa"/>
            </w:tcMar>
          </w:tcPr>
          <w:p w14:paraId="5B1EA45F" w14:textId="77777777" w:rsidR="00BA2C1A" w:rsidRDefault="00BA2C1A" w:rsidP="00BA2C1A">
            <w:pPr>
              <w:pStyle w:val="Default"/>
            </w:pPr>
          </w:p>
          <w:p w14:paraId="4194BDFB" w14:textId="77777777" w:rsidR="001755A8" w:rsidRPr="00CF1A49" w:rsidRDefault="00BA2C1A" w:rsidP="00BA2C1A">
            <w:pPr>
              <w:contextualSpacing w:val="0"/>
            </w:pPr>
            <w:r>
              <w:rPr>
                <w:sz w:val="28"/>
                <w:szCs w:val="28"/>
              </w:rPr>
              <w:t>To succeed in an environment of growth and excellence and to earn a job which provides me challenging assignments and responsibilities, satisfaction, self-development and helps me to achieve organizational goal.</w:t>
            </w:r>
          </w:p>
        </w:tc>
      </w:tr>
    </w:tbl>
    <w:p w14:paraId="4C891EE4" w14:textId="77777777" w:rsidR="004E01EB" w:rsidRPr="00CF1A49" w:rsidRDefault="00BA2C1A" w:rsidP="004E01EB">
      <w:pPr>
        <w:pStyle w:val="Heading1"/>
      </w:pPr>
      <w:r>
        <w:t xml:space="preserve">training </w:t>
      </w:r>
      <w:sdt>
        <w:sdtPr>
          <w:alias w:val="Experience:"/>
          <w:tag w:val="Experience:"/>
          <w:id w:val="-1983300934"/>
          <w:placeholder>
            <w:docPart w:val="2F7E8C3732464C27AAD9A1F8141EF5CF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4C306FF0" w14:textId="77777777" w:rsidTr="00D66A52">
        <w:tc>
          <w:tcPr>
            <w:tcW w:w="9355" w:type="dxa"/>
          </w:tcPr>
          <w:p w14:paraId="4372F47C" w14:textId="77777777" w:rsidR="001D0BF1" w:rsidRPr="00CF1A49" w:rsidRDefault="00BA2C1A" w:rsidP="001D0BF1">
            <w:pPr>
              <w:pStyle w:val="Heading3"/>
              <w:contextualSpacing w:val="0"/>
              <w:outlineLvl w:val="2"/>
            </w:pPr>
            <w:r>
              <w:t>84 hours</w:t>
            </w:r>
          </w:p>
          <w:p w14:paraId="2C1A19DB" w14:textId="77777777" w:rsidR="001D0BF1" w:rsidRPr="00CF1A49" w:rsidRDefault="00BA2C1A" w:rsidP="001D0BF1">
            <w:pPr>
              <w:pStyle w:val="Heading2"/>
              <w:contextualSpacing w:val="0"/>
              <w:outlineLvl w:val="1"/>
            </w:pPr>
            <w:r>
              <w:t>aUtocad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wizcrafter</w:t>
            </w:r>
          </w:p>
          <w:p w14:paraId="005EB41D" w14:textId="77777777" w:rsidR="001E3120" w:rsidRPr="00CF1A49" w:rsidRDefault="00BA2C1A" w:rsidP="001D0BF1">
            <w:pPr>
              <w:contextualSpacing w:val="0"/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The </w:t>
            </w:r>
            <w:r w:rsidRPr="00BA2C1A">
              <w:rPr>
                <w:rStyle w:val="Emphasis"/>
                <w:rFonts w:ascii="Arial" w:hAnsi="Arial" w:cs="Arial"/>
                <w:i w:val="0"/>
                <w:iCs w:val="0"/>
                <w:color w:val="6A6A6A"/>
                <w:shd w:val="clear" w:color="auto" w:fill="FFFFFF"/>
              </w:rPr>
              <w:t>objective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 of this course is to learn the basic commands and tools necessary for professional 2D drawing, design and drafting</w:t>
            </w:r>
          </w:p>
        </w:tc>
      </w:tr>
      <w:tr w:rsidR="00F61DF9" w:rsidRPr="00CF1A49" w14:paraId="01A8C733" w14:textId="77777777" w:rsidTr="00F61DF9">
        <w:tc>
          <w:tcPr>
            <w:tcW w:w="9355" w:type="dxa"/>
            <w:tcMar>
              <w:top w:w="216" w:type="dxa"/>
            </w:tcMar>
          </w:tcPr>
          <w:p w14:paraId="794314E4" w14:textId="77777777" w:rsidR="00F61DF9" w:rsidRPr="00CF1A49" w:rsidRDefault="0067063C" w:rsidP="00F61DF9">
            <w:pPr>
              <w:pStyle w:val="Heading3"/>
              <w:contextualSpacing w:val="0"/>
              <w:outlineLvl w:val="2"/>
            </w:pPr>
            <w:r>
              <w:t>26</w:t>
            </w:r>
            <w:r w:rsidRPr="0067063C">
              <w:rPr>
                <w:vertAlign w:val="superscript"/>
              </w:rPr>
              <w:t>th</w:t>
            </w:r>
            <w:r>
              <w:t xml:space="preserve"> dec,2017</w:t>
            </w:r>
            <w:r w:rsidR="00F61DF9" w:rsidRPr="00CF1A49">
              <w:t xml:space="preserve"> – </w:t>
            </w:r>
            <w:r>
              <w:t>05</w:t>
            </w:r>
            <w:r w:rsidRPr="0067063C">
              <w:rPr>
                <w:vertAlign w:val="superscript"/>
              </w:rPr>
              <w:t>th</w:t>
            </w:r>
            <w:r>
              <w:t xml:space="preserve"> feb, 2018</w:t>
            </w:r>
          </w:p>
          <w:p w14:paraId="1D855ABA" w14:textId="12400BDC" w:rsidR="00F61DF9" w:rsidRPr="00CF1A49" w:rsidRDefault="0067063C" w:rsidP="00F61DF9">
            <w:pPr>
              <w:pStyle w:val="Heading2"/>
              <w:contextualSpacing w:val="0"/>
              <w:outlineLvl w:val="1"/>
            </w:pPr>
            <w:r>
              <w:t xml:space="preserve">automobile </w:t>
            </w:r>
            <w:r w:rsidR="007E5B0E">
              <w:t>workshop</w:t>
            </w:r>
            <w:r>
              <w:t xml:space="preserve"> training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renault go auto sales pvt. ltd.</w:t>
            </w:r>
          </w:p>
          <w:p w14:paraId="1FF65AA1" w14:textId="77777777" w:rsidR="00F61DF9" w:rsidRDefault="0067063C" w:rsidP="00F61DF9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An automotive professional is responsible for a wide variety of tasks, requiring strong technical knowledge and mechanical skill. Some of these skills include the ability to repair engines, brakes, electrical systems and steering systems</w:t>
            </w:r>
          </w:p>
          <w:p w14:paraId="48FF89C9" w14:textId="77777777" w:rsidR="0067063C" w:rsidRDefault="0067063C" w:rsidP="00F61DF9"/>
          <w:p w14:paraId="0E55BFCF" w14:textId="77777777" w:rsidR="0067063C" w:rsidRPr="00CF1A49" w:rsidRDefault="0067063C" w:rsidP="0067063C">
            <w:pPr>
              <w:pStyle w:val="Heading3"/>
              <w:contextualSpacing w:val="0"/>
              <w:outlineLvl w:val="2"/>
            </w:pPr>
            <w:r>
              <w:t>4</w:t>
            </w:r>
            <w:r w:rsidRPr="0067063C">
              <w:rPr>
                <w:vertAlign w:val="superscript"/>
              </w:rPr>
              <w:t>th</w:t>
            </w:r>
            <w:r>
              <w:t xml:space="preserve"> june,2018</w:t>
            </w:r>
            <w:r w:rsidRPr="00CF1A49">
              <w:t xml:space="preserve"> – </w:t>
            </w:r>
            <w:r>
              <w:t>3</w:t>
            </w:r>
            <w:r w:rsidRPr="0067063C">
              <w:rPr>
                <w:vertAlign w:val="superscript"/>
              </w:rPr>
              <w:t>rd</w:t>
            </w:r>
            <w:r>
              <w:t xml:space="preserve"> aug,2018</w:t>
            </w:r>
          </w:p>
          <w:p w14:paraId="0AAC2F3C" w14:textId="77777777" w:rsidR="0067063C" w:rsidRPr="00CF1A49" w:rsidRDefault="00125867" w:rsidP="0067063C">
            <w:pPr>
              <w:pStyle w:val="Heading2"/>
              <w:contextualSpacing w:val="0"/>
              <w:outlineLvl w:val="1"/>
            </w:pPr>
            <w:r>
              <w:t xml:space="preserve">tyre </w:t>
            </w:r>
            <w:r w:rsidR="0067063C">
              <w:t>industrial training</w:t>
            </w:r>
            <w:r w:rsidR="0067063C" w:rsidRPr="00CF1A49">
              <w:t xml:space="preserve">, </w:t>
            </w:r>
            <w:r w:rsidR="0067063C">
              <w:rPr>
                <w:rStyle w:val="SubtleReference"/>
              </w:rPr>
              <w:t>asian tyre factory</w:t>
            </w:r>
          </w:p>
          <w:p w14:paraId="0A9CCBC5" w14:textId="77777777" w:rsidR="0067063C" w:rsidRDefault="00AF30D6" w:rsidP="0067063C"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Tire technicians perform physical work, so it can be advisable to describe our strength and coordination as part of our objective statement.</w:t>
            </w:r>
            <w:r w:rsidR="001767BA"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Duties often include placing and securing vehicles onto lifts, mounting and dismounting, as well as balancing of installed tires. </w:t>
            </w:r>
          </w:p>
          <w:p w14:paraId="3C41F62B" w14:textId="77777777" w:rsidR="0067063C" w:rsidRDefault="0067063C" w:rsidP="0067063C"/>
          <w:p w14:paraId="498DB2E7" w14:textId="77777777" w:rsidR="0067063C" w:rsidRPr="00CF1A49" w:rsidRDefault="001767BA" w:rsidP="0067063C">
            <w:pPr>
              <w:pStyle w:val="Heading3"/>
              <w:contextualSpacing w:val="0"/>
              <w:outlineLvl w:val="2"/>
            </w:pPr>
            <w:r>
              <w:t>05</w:t>
            </w:r>
            <w:r w:rsidRPr="001767BA">
              <w:rPr>
                <w:vertAlign w:val="superscript"/>
              </w:rPr>
              <w:t>th</w:t>
            </w:r>
            <w:r>
              <w:t xml:space="preserve"> </w:t>
            </w:r>
            <w:r w:rsidR="00125867">
              <w:t>June, 2018</w:t>
            </w:r>
            <w:r w:rsidR="0067063C" w:rsidRPr="00CF1A49">
              <w:t xml:space="preserve"> – </w:t>
            </w:r>
            <w:r w:rsidR="00125867">
              <w:t>04</w:t>
            </w:r>
            <w:r w:rsidR="00125867" w:rsidRPr="00125867">
              <w:rPr>
                <w:vertAlign w:val="superscript"/>
              </w:rPr>
              <w:t>th</w:t>
            </w:r>
            <w:r w:rsidR="00125867">
              <w:t xml:space="preserve"> nov,2018</w:t>
            </w:r>
          </w:p>
          <w:p w14:paraId="5C15153E" w14:textId="77777777" w:rsidR="0067063C" w:rsidRPr="00CF1A49" w:rsidRDefault="00125867" w:rsidP="0067063C">
            <w:pPr>
              <w:pStyle w:val="Heading2"/>
              <w:contextualSpacing w:val="0"/>
              <w:outlineLvl w:val="1"/>
            </w:pPr>
            <w:r>
              <w:t>solidworks</w:t>
            </w:r>
            <w:r w:rsidR="0067063C" w:rsidRPr="00CF1A49">
              <w:t xml:space="preserve">, </w:t>
            </w:r>
            <w:r>
              <w:rPr>
                <w:rStyle w:val="SubtleReference"/>
              </w:rPr>
              <w:t>wizcrafter</w:t>
            </w:r>
          </w:p>
          <w:p w14:paraId="2FDCD6BF" w14:textId="77777777" w:rsidR="0067063C" w:rsidRDefault="00125867" w:rsidP="0067063C">
            <w:r>
              <w:rPr>
                <w:rFonts w:ascii="Arial" w:hAnsi="Arial" w:cs="Arial"/>
                <w:color w:val="222222"/>
                <w:shd w:val="clear" w:color="auto" w:fill="FFFFFF"/>
              </w:rPr>
              <w:t>Solidworks is a very productive 3D CAD software tool, with its integrated analytical tools and design automation to help stimulate physical behaviour such as kinematics, dynamics, stress, deflection, vibration, temperatures or </w:t>
            </w:r>
            <w:r w:rsidRPr="00125867">
              <w:rPr>
                <w:rFonts w:ascii="Arial" w:hAnsi="Arial" w:cs="Arial"/>
                <w:color w:val="222222"/>
                <w:shd w:val="clear" w:color="auto" w:fill="FFFFFF"/>
              </w:rPr>
              <w:t>fluid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flow to suit all types of design.</w:t>
            </w:r>
          </w:p>
          <w:p w14:paraId="46273474" w14:textId="77777777" w:rsidR="0067063C" w:rsidRDefault="0067063C" w:rsidP="0067063C"/>
          <w:p w14:paraId="69142286" w14:textId="77777777" w:rsidR="0067063C" w:rsidRPr="00CF1A49" w:rsidRDefault="00125867" w:rsidP="0067063C">
            <w:pPr>
              <w:pStyle w:val="Heading3"/>
              <w:contextualSpacing w:val="0"/>
              <w:outlineLvl w:val="2"/>
            </w:pPr>
            <w:r>
              <w:t>7</w:t>
            </w:r>
            <w:r w:rsidRPr="00125867">
              <w:rPr>
                <w:vertAlign w:val="superscript"/>
              </w:rPr>
              <w:t>th</w:t>
            </w:r>
            <w:r>
              <w:t xml:space="preserve"> jan,2019</w:t>
            </w:r>
            <w:r w:rsidR="0067063C" w:rsidRPr="00CF1A49">
              <w:t xml:space="preserve"> – </w:t>
            </w:r>
            <w:r>
              <w:t>6</w:t>
            </w:r>
            <w:r w:rsidRPr="00125867">
              <w:rPr>
                <w:vertAlign w:val="superscript"/>
              </w:rPr>
              <w:t>th</w:t>
            </w:r>
            <w:r>
              <w:t xml:space="preserve"> may 2019</w:t>
            </w:r>
          </w:p>
          <w:p w14:paraId="447D6D75" w14:textId="77777777" w:rsidR="0067063C" w:rsidRPr="00CF1A49" w:rsidRDefault="00125867" w:rsidP="0067063C">
            <w:pPr>
              <w:pStyle w:val="Heading2"/>
              <w:contextualSpacing w:val="0"/>
              <w:outlineLvl w:val="1"/>
            </w:pPr>
            <w:r>
              <w:t>airfilter industrial training</w:t>
            </w:r>
            <w:r w:rsidR="0067063C" w:rsidRPr="00CF1A49">
              <w:t xml:space="preserve">, </w:t>
            </w:r>
            <w:r w:rsidR="00373963">
              <w:rPr>
                <w:rStyle w:val="SubtleReference"/>
              </w:rPr>
              <w:t>kewal sons</w:t>
            </w:r>
          </w:p>
          <w:p w14:paraId="1ADD083C" w14:textId="77777777" w:rsidR="00373963" w:rsidRPr="00373963" w:rsidRDefault="00373963" w:rsidP="00373963">
            <w:pPr>
              <w:shd w:val="clear" w:color="auto" w:fill="FFFFFF"/>
              <w:rPr>
                <w:rFonts w:ascii="Arial" w:eastAsia="Times New Roman" w:hAnsi="Arial" w:cs="Arial"/>
                <w:color w:val="545454"/>
                <w:sz w:val="24"/>
                <w:szCs w:val="24"/>
                <w:lang w:val="en-IN" w:eastAsia="en-IN"/>
              </w:rPr>
            </w:pPr>
            <w:r w:rsidRPr="00373963">
              <w:rPr>
                <w:rFonts w:ascii="Arial" w:eastAsia="Times New Roman" w:hAnsi="Arial" w:cs="Arial"/>
                <w:color w:val="545454"/>
                <w:lang w:val="en-IN" w:eastAsia="en-IN"/>
              </w:rPr>
              <w:t>The </w:t>
            </w:r>
            <w:r w:rsidRPr="00373963">
              <w:rPr>
                <w:rFonts w:ascii="Arial" w:eastAsia="Times New Roman" w:hAnsi="Arial" w:cs="Arial"/>
                <w:color w:val="6A6A6A"/>
                <w:lang w:val="en-IN" w:eastAsia="en-IN"/>
              </w:rPr>
              <w:t>objective</w:t>
            </w:r>
            <w:r w:rsidRPr="00373963">
              <w:rPr>
                <w:rFonts w:ascii="Arial" w:eastAsia="Times New Roman" w:hAnsi="Arial" w:cs="Arial"/>
                <w:color w:val="545454"/>
                <w:lang w:val="en-IN" w:eastAsia="en-IN"/>
              </w:rPr>
              <w:t> of an </w:t>
            </w:r>
            <w:r w:rsidRPr="00373963">
              <w:rPr>
                <w:rFonts w:ascii="Arial" w:eastAsia="Times New Roman" w:hAnsi="Arial" w:cs="Arial"/>
                <w:color w:val="6A6A6A"/>
                <w:lang w:val="en-IN" w:eastAsia="en-IN"/>
              </w:rPr>
              <w:t>engine</w:t>
            </w:r>
            <w:r w:rsidRPr="00373963">
              <w:rPr>
                <w:rFonts w:ascii="Arial" w:eastAsia="Times New Roman" w:hAnsi="Arial" w:cs="Arial"/>
                <w:b/>
                <w:bCs/>
                <w:color w:val="6A6A6A"/>
                <w:lang w:val="en-IN" w:eastAsia="en-IN"/>
              </w:rPr>
              <w:t xml:space="preserve"> </w:t>
            </w:r>
            <w:r w:rsidRPr="00373963">
              <w:rPr>
                <w:rFonts w:ascii="Arial" w:eastAsia="Times New Roman" w:hAnsi="Arial" w:cs="Arial"/>
                <w:color w:val="6A6A6A"/>
                <w:lang w:val="en-IN" w:eastAsia="en-IN"/>
              </w:rPr>
              <w:t>air</w:t>
            </w:r>
            <w:r w:rsidRPr="00373963">
              <w:rPr>
                <w:rFonts w:ascii="Arial" w:eastAsia="Times New Roman" w:hAnsi="Arial" w:cs="Arial"/>
                <w:color w:val="545454"/>
                <w:lang w:val="en-IN" w:eastAsia="en-IN"/>
              </w:rPr>
              <w:t> intake system is to eliminate solid particles from reaching the </w:t>
            </w:r>
            <w:r w:rsidRPr="00373963">
              <w:rPr>
                <w:rFonts w:ascii="Arial" w:eastAsia="Times New Roman" w:hAnsi="Arial" w:cs="Arial"/>
                <w:color w:val="6A6A6A"/>
                <w:lang w:val="en-IN" w:eastAsia="en-IN"/>
              </w:rPr>
              <w:t>engine</w:t>
            </w:r>
            <w:r>
              <w:rPr>
                <w:rFonts w:ascii="Arial" w:eastAsia="Times New Roman" w:hAnsi="Arial" w:cs="Arial"/>
                <w:b/>
                <w:bCs/>
                <w:color w:val="6A6A6A"/>
                <w:lang w:val="en-IN" w:eastAsia="en-IN"/>
              </w:rPr>
              <w:t xml:space="preserve"> </w:t>
            </w:r>
            <w:r w:rsidRPr="00373963">
              <w:rPr>
                <w:rFonts w:ascii="Arial" w:eastAsia="Times New Roman" w:hAnsi="Arial" w:cs="Arial"/>
                <w:color w:val="545454"/>
                <w:lang w:val="en-IN" w:eastAsia="en-IN"/>
              </w:rPr>
              <w:t>while still allowing sufficient </w:t>
            </w:r>
            <w:r w:rsidRPr="00373963">
              <w:rPr>
                <w:rFonts w:ascii="Arial" w:eastAsia="Times New Roman" w:hAnsi="Arial" w:cs="Arial"/>
                <w:b/>
                <w:bCs/>
                <w:color w:val="6A6A6A"/>
                <w:lang w:val="en-IN" w:eastAsia="en-IN"/>
              </w:rPr>
              <w:t>air</w:t>
            </w:r>
            <w:r w:rsidRPr="00373963">
              <w:rPr>
                <w:rFonts w:ascii="Arial" w:eastAsia="Times New Roman" w:hAnsi="Arial" w:cs="Arial"/>
                <w:color w:val="545454"/>
                <w:lang w:val="en-IN" w:eastAsia="en-IN"/>
              </w:rPr>
              <w:t> for efficient combustion of the fuel</w:t>
            </w:r>
            <w:r w:rsidRPr="00373963">
              <w:rPr>
                <w:rFonts w:ascii="Arial" w:eastAsia="Times New Roman" w:hAnsi="Arial" w:cs="Arial"/>
                <w:color w:val="545454"/>
                <w:sz w:val="24"/>
                <w:szCs w:val="24"/>
                <w:lang w:val="en-IN" w:eastAsia="en-IN"/>
              </w:rPr>
              <w:t>.</w:t>
            </w:r>
          </w:p>
          <w:p w14:paraId="2C919A66" w14:textId="77777777" w:rsidR="0067063C" w:rsidRDefault="0067063C" w:rsidP="0067063C"/>
          <w:p w14:paraId="68DD0229" w14:textId="77777777" w:rsidR="00373963" w:rsidRDefault="00373963" w:rsidP="0067063C"/>
        </w:tc>
      </w:tr>
    </w:tbl>
    <w:sdt>
      <w:sdtPr>
        <w:alias w:val="Education:"/>
        <w:tag w:val="Education:"/>
        <w:id w:val="-1908763273"/>
        <w:placeholder>
          <w:docPart w:val="AA8D5E536809424A984A5D822EE1F4C5"/>
        </w:placeholder>
        <w:temporary/>
        <w:showingPlcHdr/>
        <w15:appearance w15:val="hidden"/>
      </w:sdtPr>
      <w:sdtEndPr/>
      <w:sdtContent>
        <w:p w14:paraId="42EE9D02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72EC545" w14:textId="77777777" w:rsidTr="00D66A52">
        <w:tc>
          <w:tcPr>
            <w:tcW w:w="9355" w:type="dxa"/>
          </w:tcPr>
          <w:p w14:paraId="570A3962" w14:textId="77777777" w:rsidR="001D0BF1" w:rsidRPr="00CF1A49" w:rsidRDefault="00373963" w:rsidP="001D0BF1">
            <w:pPr>
              <w:pStyle w:val="Heading3"/>
              <w:contextualSpacing w:val="0"/>
              <w:outlineLvl w:val="2"/>
            </w:pPr>
            <w:r>
              <w:t>march</w:t>
            </w:r>
            <w:r w:rsidR="001D0BF1" w:rsidRPr="00CF1A49">
              <w:t xml:space="preserve"> </w:t>
            </w:r>
            <w:r>
              <w:t>2013</w:t>
            </w:r>
          </w:p>
          <w:p w14:paraId="3E4839DF" w14:textId="0747D48C" w:rsidR="001D0BF1" w:rsidRPr="00CF1A49" w:rsidRDefault="00373963" w:rsidP="001D0BF1">
            <w:pPr>
              <w:pStyle w:val="Heading2"/>
              <w:contextualSpacing w:val="0"/>
              <w:outlineLvl w:val="1"/>
            </w:pPr>
            <w:r>
              <w:t>class 10</w:t>
            </w:r>
            <w:r w:rsidRPr="00373963">
              <w:rPr>
                <w:vertAlign w:val="superscript"/>
              </w:rPr>
              <w:t>th</w:t>
            </w:r>
            <w:r>
              <w:t xml:space="preserve"> </w:t>
            </w:r>
            <w:r w:rsidR="005E1B29">
              <w:t>-</w:t>
            </w:r>
            <w:r w:rsidR="001D0BF1" w:rsidRPr="00CF1A49">
              <w:t xml:space="preserve"> </w:t>
            </w:r>
            <w:r>
              <w:rPr>
                <w:rStyle w:val="SubtleReference"/>
              </w:rPr>
              <w:t>Cauvery public school</w:t>
            </w:r>
            <w:r w:rsidR="005E1B29">
              <w:rPr>
                <w:rStyle w:val="SubtleReference"/>
              </w:rPr>
              <w:t>, Mandya-karnataka</w:t>
            </w:r>
          </w:p>
          <w:p w14:paraId="73E0EE9C" w14:textId="596FB5CC" w:rsidR="007538DC" w:rsidRPr="00CF1A49" w:rsidRDefault="00086E43" w:rsidP="007538DC">
            <w:pPr>
              <w:contextualSpacing w:val="0"/>
            </w:pPr>
            <w:r>
              <w:t xml:space="preserve">Passed with </w:t>
            </w:r>
            <w:r w:rsidR="00DA737B">
              <w:t>5</w:t>
            </w:r>
            <w:r w:rsidR="005E1B29">
              <w:t>6</w:t>
            </w:r>
            <w:r>
              <w:t xml:space="preserve"> Percentage </w:t>
            </w:r>
          </w:p>
        </w:tc>
      </w:tr>
      <w:tr w:rsidR="00F61DF9" w:rsidRPr="00CF1A49" w14:paraId="15CB1B08" w14:textId="77777777" w:rsidTr="00F61DF9">
        <w:tc>
          <w:tcPr>
            <w:tcW w:w="9355" w:type="dxa"/>
            <w:tcMar>
              <w:top w:w="216" w:type="dxa"/>
            </w:tcMar>
          </w:tcPr>
          <w:p w14:paraId="78529F6F" w14:textId="77777777" w:rsidR="00F61DF9" w:rsidRPr="00CF1A49" w:rsidRDefault="00086E43" w:rsidP="00F61DF9">
            <w:pPr>
              <w:pStyle w:val="Heading3"/>
              <w:contextualSpacing w:val="0"/>
              <w:outlineLvl w:val="2"/>
            </w:pPr>
            <w:r>
              <w:t>march</w:t>
            </w:r>
            <w:r w:rsidR="00F61DF9" w:rsidRPr="00CF1A49">
              <w:t xml:space="preserve"> </w:t>
            </w:r>
            <w:r>
              <w:t>2015</w:t>
            </w:r>
          </w:p>
          <w:p w14:paraId="14BB6E72" w14:textId="08227B88" w:rsidR="00F61DF9" w:rsidRPr="00CF1A49" w:rsidRDefault="00086E43" w:rsidP="00F61DF9">
            <w:pPr>
              <w:pStyle w:val="Heading2"/>
              <w:contextualSpacing w:val="0"/>
              <w:outlineLvl w:val="1"/>
            </w:pPr>
            <w:r>
              <w:t>class 12</w:t>
            </w:r>
            <w:r w:rsidRPr="00086E43">
              <w:rPr>
                <w:vertAlign w:val="superscript"/>
              </w:rPr>
              <w:t>th</w:t>
            </w:r>
            <w:r>
              <w:t xml:space="preserve"> </w:t>
            </w:r>
            <w:r w:rsidR="005E1B29">
              <w:t>-</w:t>
            </w:r>
            <w:r w:rsidR="00F61DF9" w:rsidRPr="00CF1A49">
              <w:t xml:space="preserve"> </w:t>
            </w:r>
            <w:r>
              <w:rPr>
                <w:rStyle w:val="SubtleReference"/>
              </w:rPr>
              <w:t>maharaja agarsain sr. sec school</w:t>
            </w:r>
            <w:r w:rsidR="005E1B29">
              <w:rPr>
                <w:rStyle w:val="SubtleReference"/>
              </w:rPr>
              <w:t>, sirsa-haryana</w:t>
            </w:r>
          </w:p>
          <w:p w14:paraId="7588CE79" w14:textId="7D4E7849" w:rsidR="00F61DF9" w:rsidRDefault="00086E43" w:rsidP="00F61DF9">
            <w:r>
              <w:t xml:space="preserve">Passed with </w:t>
            </w:r>
            <w:r w:rsidR="00DA737B">
              <w:t>5</w:t>
            </w:r>
            <w:r w:rsidR="005E1B29">
              <w:t>8</w:t>
            </w:r>
            <w:r>
              <w:t xml:space="preserve"> Percentage </w:t>
            </w:r>
          </w:p>
          <w:p w14:paraId="1C65E79A" w14:textId="77777777" w:rsidR="00373963" w:rsidRDefault="00373963" w:rsidP="00F61DF9"/>
          <w:p w14:paraId="0C72CB4D" w14:textId="77777777" w:rsidR="00373963" w:rsidRPr="00CF1A49" w:rsidRDefault="00086E43" w:rsidP="00373963">
            <w:pPr>
              <w:pStyle w:val="Heading3"/>
              <w:contextualSpacing w:val="0"/>
              <w:outlineLvl w:val="2"/>
            </w:pPr>
            <w:r>
              <w:t>may</w:t>
            </w:r>
            <w:r w:rsidR="00373963" w:rsidRPr="00CF1A49">
              <w:t xml:space="preserve"> </w:t>
            </w:r>
            <w:r>
              <w:t>2019</w:t>
            </w:r>
          </w:p>
          <w:p w14:paraId="1B8FFCDF" w14:textId="02DFFCF0" w:rsidR="005E1B29" w:rsidRDefault="005E1B29" w:rsidP="00373963">
            <w:pPr>
              <w:pStyle w:val="Heading2"/>
              <w:contextualSpacing w:val="0"/>
              <w:outlineLvl w:val="1"/>
            </w:pPr>
            <w:r>
              <w:t>bachelor of technology (</w:t>
            </w:r>
            <w:r w:rsidR="00086E43">
              <w:t>mechanical engineering</w:t>
            </w:r>
            <w:r>
              <w:t>)-</w:t>
            </w:r>
            <w:r w:rsidR="00373963" w:rsidRPr="00CF1A49">
              <w:t xml:space="preserve"> </w:t>
            </w:r>
          </w:p>
          <w:p w14:paraId="2AEDFFF9" w14:textId="021226C0" w:rsidR="00373963" w:rsidRPr="00CF1A49" w:rsidRDefault="00086E43" w:rsidP="00373963">
            <w:pPr>
              <w:pStyle w:val="Heading2"/>
              <w:contextualSpacing w:val="0"/>
              <w:outlineLvl w:val="1"/>
            </w:pPr>
            <w:r>
              <w:rPr>
                <w:rStyle w:val="SubtleReference"/>
              </w:rPr>
              <w:t>maharshi dayanand university</w:t>
            </w:r>
            <w:r w:rsidR="005E1B29">
              <w:rPr>
                <w:rStyle w:val="SubtleReference"/>
              </w:rPr>
              <w:t>, Rohtak-haryana</w:t>
            </w:r>
          </w:p>
          <w:p w14:paraId="0781B360" w14:textId="5D00054B" w:rsidR="00373963" w:rsidRDefault="00C82C08" w:rsidP="00373963">
            <w:r>
              <w:t>Graduate</w:t>
            </w:r>
            <w:r w:rsidR="005E1B29">
              <w:t>d</w:t>
            </w:r>
            <w:r w:rsidR="00086E43">
              <w:t xml:space="preserve"> with 6</w:t>
            </w:r>
            <w:r w:rsidR="00152633">
              <w:t>9</w:t>
            </w:r>
            <w:bookmarkStart w:id="0" w:name="_GoBack"/>
            <w:bookmarkEnd w:id="0"/>
            <w:r w:rsidR="00086E43">
              <w:t xml:space="preserve"> Percentage </w:t>
            </w:r>
          </w:p>
        </w:tc>
      </w:tr>
    </w:tbl>
    <w:sdt>
      <w:sdtPr>
        <w:alias w:val="Skills:"/>
        <w:tag w:val="Skills:"/>
        <w:id w:val="-1392877668"/>
        <w:placeholder>
          <w:docPart w:val="6F7EECA717314542A4744E27D9752E7E"/>
        </w:placeholder>
        <w:temporary/>
        <w:showingPlcHdr/>
        <w15:appearance w15:val="hidden"/>
      </w:sdtPr>
      <w:sdtEndPr/>
      <w:sdtContent>
        <w:p w14:paraId="2BD8BB61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47956E2" w14:textId="77777777" w:rsidTr="00CF1A49">
        <w:tc>
          <w:tcPr>
            <w:tcW w:w="4675" w:type="dxa"/>
          </w:tcPr>
          <w:p w14:paraId="349937EE" w14:textId="77777777" w:rsidR="00D42880" w:rsidRDefault="00D42880" w:rsidP="00D42880">
            <w:pPr>
              <w:pStyle w:val="ListBullet"/>
            </w:pPr>
            <w:r>
              <w:t>Engine components, pumps, and fuel systems knowledge</w:t>
            </w:r>
          </w:p>
          <w:p w14:paraId="75036812" w14:textId="77777777" w:rsidR="001F4E6D" w:rsidRDefault="00D42880" w:rsidP="00D42880">
            <w:pPr>
              <w:pStyle w:val="ListBullet"/>
              <w:rPr>
                <w:lang w:val="en-IN"/>
              </w:rPr>
            </w:pPr>
            <w:r>
              <w:t xml:space="preserve"> </w:t>
            </w:r>
            <w:r w:rsidRPr="00D42880">
              <w:rPr>
                <w:lang w:val="en-IN"/>
              </w:rPr>
              <w:t>SolidWorks 3-D models</w:t>
            </w:r>
          </w:p>
          <w:p w14:paraId="55CE2264" w14:textId="77777777" w:rsidR="00E51013" w:rsidRPr="005E1B29" w:rsidRDefault="00E51013" w:rsidP="00D42880">
            <w:pPr>
              <w:pStyle w:val="ListBullet"/>
              <w:rPr>
                <w:lang w:val="en-IN"/>
              </w:rPr>
            </w:pPr>
            <w:r>
              <w:rPr>
                <w:rFonts w:ascii="Source Sans Pro" w:hAnsi="Source Sans Pro"/>
                <w:color w:val="58585F"/>
                <w:sz w:val="21"/>
                <w:szCs w:val="21"/>
                <w:shd w:val="clear" w:color="auto" w:fill="FFFFFF"/>
              </w:rPr>
              <w:t>Manufacturing process controls</w:t>
            </w:r>
          </w:p>
          <w:p w14:paraId="1EBC66BD" w14:textId="73CE59D4" w:rsidR="005E1B29" w:rsidRPr="00D42880" w:rsidRDefault="00742588" w:rsidP="00D42880">
            <w:pPr>
              <w:pStyle w:val="ListBullet"/>
              <w:rPr>
                <w:lang w:val="en-IN"/>
              </w:rPr>
            </w:pPr>
            <w:r>
              <w:rPr>
                <w:rFonts w:ascii="Source Sans Pro" w:hAnsi="Source Sans Pro"/>
                <w:color w:val="58585F"/>
                <w:sz w:val="21"/>
                <w:szCs w:val="21"/>
                <w:shd w:val="clear" w:color="auto" w:fill="FFFFFF"/>
              </w:rPr>
              <w:t xml:space="preserve">Automotive parts </w:t>
            </w:r>
          </w:p>
        </w:tc>
        <w:tc>
          <w:tcPr>
            <w:tcW w:w="4675" w:type="dxa"/>
            <w:tcMar>
              <w:left w:w="360" w:type="dxa"/>
            </w:tcMar>
          </w:tcPr>
          <w:p w14:paraId="3CBE1F3A" w14:textId="77777777" w:rsidR="003A0632" w:rsidRPr="006E1507" w:rsidRDefault="00D42880" w:rsidP="00E51013">
            <w:pPr>
              <w:pStyle w:val="ListBullet"/>
            </w:pPr>
            <w:r>
              <w:t>Extensive AutoCAD knowledge</w:t>
            </w:r>
          </w:p>
          <w:p w14:paraId="64C0C13F" w14:textId="77777777" w:rsidR="001E3120" w:rsidRPr="006E1507" w:rsidRDefault="00E51013" w:rsidP="00E51013">
            <w:pPr>
              <w:pStyle w:val="ListBullet"/>
            </w:pPr>
            <w:r>
              <w:t>Quality assurance</w:t>
            </w:r>
          </w:p>
          <w:p w14:paraId="51C26B2C" w14:textId="77777777" w:rsidR="001E3120" w:rsidRPr="00E51013" w:rsidRDefault="00E51013" w:rsidP="00E51013">
            <w:pPr>
              <w:pStyle w:val="ListBullet"/>
            </w:pPr>
            <w:r>
              <w:rPr>
                <w:shd w:val="clear" w:color="auto" w:fill="FFFFFF"/>
              </w:rPr>
              <w:t>Mechanical component design</w:t>
            </w:r>
          </w:p>
          <w:p w14:paraId="4C7A9AA4" w14:textId="4FD615F8" w:rsidR="00E51013" w:rsidRDefault="00742588" w:rsidP="00E51013">
            <w:pPr>
              <w:pStyle w:val="ListBullet"/>
            </w:pPr>
            <w:r>
              <w:t>Automotive Technician</w:t>
            </w:r>
          </w:p>
          <w:p w14:paraId="2A96564B" w14:textId="017AC50D" w:rsidR="00742588" w:rsidRPr="006E1507" w:rsidRDefault="00742588" w:rsidP="00E51013">
            <w:pPr>
              <w:pStyle w:val="ListBullet"/>
            </w:pPr>
            <w:r>
              <w:t>Team leadership</w:t>
            </w:r>
          </w:p>
        </w:tc>
      </w:tr>
    </w:tbl>
    <w:sdt>
      <w:sdtPr>
        <w:alias w:val="Activities:"/>
        <w:tag w:val="Activities:"/>
        <w:id w:val="1223332893"/>
        <w:placeholder>
          <w:docPart w:val="2DC670ADDB824130AF9D40B1E7A0B1D9"/>
        </w:placeholder>
        <w:temporary/>
        <w:showingPlcHdr/>
        <w15:appearance w15:val="hidden"/>
      </w:sdtPr>
      <w:sdtEndPr/>
      <w:sdtContent>
        <w:p w14:paraId="1E06FB90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0CED8687" w14:textId="77777777" w:rsidR="00E51013" w:rsidRDefault="00E51013" w:rsidP="00E51013">
      <w:r>
        <w:t>• Awarded in Volley Ball in Inter-college</w:t>
      </w:r>
    </w:p>
    <w:p w14:paraId="0F4E99E6" w14:textId="77777777" w:rsidR="00E51013" w:rsidRDefault="00E51013" w:rsidP="00E51013">
      <w:r>
        <w:t>• Awarded in Basket Ball in Inter-college</w:t>
      </w:r>
    </w:p>
    <w:p w14:paraId="5572D083" w14:textId="77777777" w:rsidR="00B51D1B" w:rsidRDefault="00E51013" w:rsidP="00E51013">
      <w:r>
        <w:t>• Awarded in football in Inter-college</w:t>
      </w:r>
    </w:p>
    <w:p w14:paraId="30B62821" w14:textId="77777777" w:rsidR="00E51013" w:rsidRDefault="00E51013" w:rsidP="00E51013">
      <w:pPr>
        <w:pStyle w:val="Heading1"/>
      </w:pPr>
      <w:r>
        <w:t xml:space="preserve">declaration </w:t>
      </w:r>
    </w:p>
    <w:p w14:paraId="572E3B1A" w14:textId="77777777" w:rsidR="00E51013" w:rsidRDefault="00E51013" w:rsidP="00E51013">
      <w:r w:rsidRPr="00E51013">
        <w:t>I hereby declare that all the above furnished information is true to the best of my knowledge and if given an opportunity I promise to give the best of my abilities to the organization</w:t>
      </w:r>
      <w:r>
        <w:t>.</w:t>
      </w:r>
    </w:p>
    <w:p w14:paraId="239E285E" w14:textId="77777777" w:rsidR="00E51013" w:rsidRDefault="00E51013" w:rsidP="00E51013"/>
    <w:p w14:paraId="057F6269" w14:textId="77777777" w:rsidR="00E51013" w:rsidRDefault="00E51013" w:rsidP="00E510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Thanking you </w:t>
      </w:r>
    </w:p>
    <w:p w14:paraId="02EF1BD5" w14:textId="77777777" w:rsidR="00E51013" w:rsidRDefault="00E51013" w:rsidP="00E510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Yours sincerely,</w:t>
      </w:r>
    </w:p>
    <w:p w14:paraId="2A0B6B02" w14:textId="77777777" w:rsidR="00E51013" w:rsidRDefault="00E51013" w:rsidP="00E51013">
      <w:pPr>
        <w:rPr>
          <w:b/>
          <w:bCs/>
          <w:sz w:val="28"/>
          <w:szCs w:val="28"/>
        </w:rPr>
      </w:pPr>
    </w:p>
    <w:p w14:paraId="13150126" w14:textId="77777777" w:rsidR="00E51013" w:rsidRPr="00E51013" w:rsidRDefault="00E51013" w:rsidP="00E510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Adik kalra</w:t>
      </w:r>
    </w:p>
    <w:sectPr w:rsidR="00E51013" w:rsidRPr="00E51013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102E" w14:textId="77777777" w:rsidR="00FB3605" w:rsidRDefault="00FB3605" w:rsidP="0068194B">
      <w:r>
        <w:separator/>
      </w:r>
    </w:p>
    <w:p w14:paraId="436C7440" w14:textId="77777777" w:rsidR="00FB3605" w:rsidRDefault="00FB3605"/>
    <w:p w14:paraId="32B4964A" w14:textId="77777777" w:rsidR="00FB3605" w:rsidRDefault="00FB3605"/>
  </w:endnote>
  <w:endnote w:type="continuationSeparator" w:id="0">
    <w:p w14:paraId="0B3F3530" w14:textId="77777777" w:rsidR="00FB3605" w:rsidRDefault="00FB3605" w:rsidP="0068194B">
      <w:r>
        <w:continuationSeparator/>
      </w:r>
    </w:p>
    <w:p w14:paraId="12E8204C" w14:textId="77777777" w:rsidR="00FB3605" w:rsidRDefault="00FB3605"/>
    <w:p w14:paraId="6E2BBD60" w14:textId="77777777" w:rsidR="00FB3605" w:rsidRDefault="00FB3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457C2" w14:textId="77777777" w:rsidR="00D42880" w:rsidRDefault="00D428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CDB5" w14:textId="77777777" w:rsidR="00FB3605" w:rsidRDefault="00FB3605" w:rsidP="0068194B">
      <w:r>
        <w:separator/>
      </w:r>
    </w:p>
    <w:p w14:paraId="68C863AE" w14:textId="77777777" w:rsidR="00FB3605" w:rsidRDefault="00FB3605"/>
    <w:p w14:paraId="6AA4FCA0" w14:textId="77777777" w:rsidR="00FB3605" w:rsidRDefault="00FB3605"/>
  </w:footnote>
  <w:footnote w:type="continuationSeparator" w:id="0">
    <w:p w14:paraId="7E93E037" w14:textId="77777777" w:rsidR="00FB3605" w:rsidRDefault="00FB3605" w:rsidP="0068194B">
      <w:r>
        <w:continuationSeparator/>
      </w:r>
    </w:p>
    <w:p w14:paraId="0A0D9A5D" w14:textId="77777777" w:rsidR="00FB3605" w:rsidRDefault="00FB3605"/>
    <w:p w14:paraId="46E7A957" w14:textId="77777777" w:rsidR="00FB3605" w:rsidRDefault="00FB3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84B3" w14:textId="77777777" w:rsidR="00D42880" w:rsidRPr="004E01EB" w:rsidRDefault="00D42880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5D4966" wp14:editId="44D5C07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71B77B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F76578F"/>
    <w:multiLevelType w:val="multilevel"/>
    <w:tmpl w:val="A0B4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3EA6F8A"/>
    <w:multiLevelType w:val="multilevel"/>
    <w:tmpl w:val="C6C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F1435"/>
    <w:multiLevelType w:val="multilevel"/>
    <w:tmpl w:val="B25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86FE4"/>
    <w:multiLevelType w:val="multilevel"/>
    <w:tmpl w:val="755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973A3B"/>
    <w:multiLevelType w:val="multilevel"/>
    <w:tmpl w:val="58E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03"/>
    <w:rsid w:val="000001EF"/>
    <w:rsid w:val="00007322"/>
    <w:rsid w:val="00007728"/>
    <w:rsid w:val="00024584"/>
    <w:rsid w:val="00024730"/>
    <w:rsid w:val="00055E95"/>
    <w:rsid w:val="0007021F"/>
    <w:rsid w:val="00086E43"/>
    <w:rsid w:val="000B2BA5"/>
    <w:rsid w:val="000F2F8C"/>
    <w:rsid w:val="0010006E"/>
    <w:rsid w:val="00104303"/>
    <w:rsid w:val="001045A8"/>
    <w:rsid w:val="00114A91"/>
    <w:rsid w:val="00125867"/>
    <w:rsid w:val="001427E1"/>
    <w:rsid w:val="00152633"/>
    <w:rsid w:val="00163668"/>
    <w:rsid w:val="00171566"/>
    <w:rsid w:val="00174676"/>
    <w:rsid w:val="001755A8"/>
    <w:rsid w:val="001767BA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3963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1B29"/>
    <w:rsid w:val="005F4B91"/>
    <w:rsid w:val="005F55D2"/>
    <w:rsid w:val="0062312F"/>
    <w:rsid w:val="00625F2C"/>
    <w:rsid w:val="006618E9"/>
    <w:rsid w:val="0067063C"/>
    <w:rsid w:val="0068194B"/>
    <w:rsid w:val="00692703"/>
    <w:rsid w:val="006A1962"/>
    <w:rsid w:val="006B5D48"/>
    <w:rsid w:val="006B7D7B"/>
    <w:rsid w:val="006C1A5E"/>
    <w:rsid w:val="006D5781"/>
    <w:rsid w:val="006E1507"/>
    <w:rsid w:val="00712D8B"/>
    <w:rsid w:val="007273B7"/>
    <w:rsid w:val="00733E0A"/>
    <w:rsid w:val="00742588"/>
    <w:rsid w:val="0074403D"/>
    <w:rsid w:val="00746D44"/>
    <w:rsid w:val="007538DC"/>
    <w:rsid w:val="00757803"/>
    <w:rsid w:val="0079206B"/>
    <w:rsid w:val="00796076"/>
    <w:rsid w:val="007C0566"/>
    <w:rsid w:val="007C606B"/>
    <w:rsid w:val="007E5B0E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30D6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2C1A"/>
    <w:rsid w:val="00BB4E51"/>
    <w:rsid w:val="00BD431F"/>
    <w:rsid w:val="00BE423E"/>
    <w:rsid w:val="00BF61AC"/>
    <w:rsid w:val="00C05F30"/>
    <w:rsid w:val="00C47F66"/>
    <w:rsid w:val="00C47FA6"/>
    <w:rsid w:val="00C57FC6"/>
    <w:rsid w:val="00C66A7D"/>
    <w:rsid w:val="00C779DA"/>
    <w:rsid w:val="00C814F7"/>
    <w:rsid w:val="00C82C08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42880"/>
    <w:rsid w:val="00D66A52"/>
    <w:rsid w:val="00D66EFA"/>
    <w:rsid w:val="00D72A2D"/>
    <w:rsid w:val="00D9521A"/>
    <w:rsid w:val="00DA3914"/>
    <w:rsid w:val="00DA59AA"/>
    <w:rsid w:val="00DA737B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DF5D65"/>
    <w:rsid w:val="00E01923"/>
    <w:rsid w:val="00E14498"/>
    <w:rsid w:val="00E2397A"/>
    <w:rsid w:val="00E254DB"/>
    <w:rsid w:val="00E300FC"/>
    <w:rsid w:val="00E362DB"/>
    <w:rsid w:val="00E51013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3605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EFCAF"/>
  <w15:chartTrackingRefBased/>
  <w15:docId w15:val="{4E95DDC1-316D-4B64-B6E5-CBAD77A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BA2C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BA2C1A"/>
    <w:rPr>
      <w:i/>
      <w:iCs/>
    </w:rPr>
  </w:style>
  <w:style w:type="paragraph" w:customStyle="1" w:styleId="public-draftstyledefault-unorderedlistitem">
    <w:name w:val="public-draftstyledefault-unorderedlistitem"/>
    <w:basedOn w:val="Normal"/>
    <w:rsid w:val="00D428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55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K\AppData\Local\Packages\Microsoft.Office.Desktop_8wekyb3d8bbwe\LocalCache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9143DCD104434D9C9E30E9403C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CD6B-4C9E-436C-B00E-092AE06190AC}"/>
      </w:docPartPr>
      <w:docPartBody>
        <w:p w:rsidR="00A03688" w:rsidRDefault="00A03688">
          <w:pPr>
            <w:pStyle w:val="589143DCD104434D9C9E30E9403C829B"/>
          </w:pPr>
          <w:r w:rsidRPr="00CF1A49">
            <w:t>·</w:t>
          </w:r>
        </w:p>
      </w:docPartBody>
    </w:docPart>
    <w:docPart>
      <w:docPartPr>
        <w:name w:val="8689132F00A74BA8BF46C0BEFB09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D5EB-EE5E-4731-AF6D-8FCC1A2F030D}"/>
      </w:docPartPr>
      <w:docPartBody>
        <w:p w:rsidR="00A03688" w:rsidRDefault="00A03688">
          <w:pPr>
            <w:pStyle w:val="8689132F00A74BA8BF46C0BEFB09240D"/>
          </w:pPr>
          <w:r w:rsidRPr="00CF1A49">
            <w:t>Phone</w:t>
          </w:r>
        </w:p>
      </w:docPartBody>
    </w:docPart>
    <w:docPart>
      <w:docPartPr>
        <w:name w:val="86D98720DDC740E9BA2E6A3F4472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2948-3FD6-4944-BF72-504125BC8F1F}"/>
      </w:docPartPr>
      <w:docPartBody>
        <w:p w:rsidR="00A03688" w:rsidRDefault="00A03688">
          <w:pPr>
            <w:pStyle w:val="86D98720DDC740E9BA2E6A3F4472716C"/>
          </w:pPr>
          <w:r w:rsidRPr="00CF1A49">
            <w:t>Email</w:t>
          </w:r>
        </w:p>
      </w:docPartBody>
    </w:docPart>
    <w:docPart>
      <w:docPartPr>
        <w:name w:val="2F7E8C3732464C27AAD9A1F8141E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C905-0EAE-4FD0-8D21-E3677DDB17C8}"/>
      </w:docPartPr>
      <w:docPartBody>
        <w:p w:rsidR="00A03688" w:rsidRDefault="00A03688">
          <w:pPr>
            <w:pStyle w:val="2F7E8C3732464C27AAD9A1F8141EF5CF"/>
          </w:pPr>
          <w:r w:rsidRPr="00CF1A49">
            <w:t>Experience</w:t>
          </w:r>
        </w:p>
      </w:docPartBody>
    </w:docPart>
    <w:docPart>
      <w:docPartPr>
        <w:name w:val="AA8D5E536809424A984A5D822EE1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5D65-069E-4455-835A-6D954E1934F3}"/>
      </w:docPartPr>
      <w:docPartBody>
        <w:p w:rsidR="00A03688" w:rsidRDefault="00A03688">
          <w:pPr>
            <w:pStyle w:val="AA8D5E536809424A984A5D822EE1F4C5"/>
          </w:pPr>
          <w:r w:rsidRPr="00CF1A49">
            <w:t>Education</w:t>
          </w:r>
        </w:p>
      </w:docPartBody>
    </w:docPart>
    <w:docPart>
      <w:docPartPr>
        <w:name w:val="6F7EECA717314542A4744E27D975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86FC-E2ED-4918-AFE6-7A0F72FAFF87}"/>
      </w:docPartPr>
      <w:docPartBody>
        <w:p w:rsidR="00A03688" w:rsidRDefault="00A03688">
          <w:pPr>
            <w:pStyle w:val="6F7EECA717314542A4744E27D9752E7E"/>
          </w:pPr>
          <w:r w:rsidRPr="00CF1A49">
            <w:t>Skills</w:t>
          </w:r>
        </w:p>
      </w:docPartBody>
    </w:docPart>
    <w:docPart>
      <w:docPartPr>
        <w:name w:val="2DC670ADDB824130AF9D40B1E7A0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07B0-A46B-46D9-8E71-1A359F6EF30D}"/>
      </w:docPartPr>
      <w:docPartBody>
        <w:p w:rsidR="00A03688" w:rsidRDefault="00A03688">
          <w:pPr>
            <w:pStyle w:val="2DC670ADDB824130AF9D40B1E7A0B1D9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88"/>
    <w:rsid w:val="000C52D6"/>
    <w:rsid w:val="00543E57"/>
    <w:rsid w:val="00943533"/>
    <w:rsid w:val="00A03688"/>
    <w:rsid w:val="00A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50A5A86A449449D6270E31E97A715">
    <w:name w:val="2D650A5A86A449449D6270E31E97A71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B6D5455727D441A9437592679A85BF4">
    <w:name w:val="8B6D5455727D441A9437592679A85BF4"/>
  </w:style>
  <w:style w:type="paragraph" w:customStyle="1" w:styleId="844AB8B07E684B4E861F40B7D7198F87">
    <w:name w:val="844AB8B07E684B4E861F40B7D7198F87"/>
  </w:style>
  <w:style w:type="paragraph" w:customStyle="1" w:styleId="589143DCD104434D9C9E30E9403C829B">
    <w:name w:val="589143DCD104434D9C9E30E9403C829B"/>
  </w:style>
  <w:style w:type="paragraph" w:customStyle="1" w:styleId="8689132F00A74BA8BF46C0BEFB09240D">
    <w:name w:val="8689132F00A74BA8BF46C0BEFB09240D"/>
  </w:style>
  <w:style w:type="paragraph" w:customStyle="1" w:styleId="86D98720DDC740E9BA2E6A3F4472716C">
    <w:name w:val="86D98720DDC740E9BA2E6A3F4472716C"/>
  </w:style>
  <w:style w:type="paragraph" w:customStyle="1" w:styleId="DFCA7EA2B8DB4508BC4A0500CE654F9A">
    <w:name w:val="DFCA7EA2B8DB4508BC4A0500CE654F9A"/>
  </w:style>
  <w:style w:type="paragraph" w:customStyle="1" w:styleId="EAAFC5A131084D06B74937AA27DC5EE7">
    <w:name w:val="EAAFC5A131084D06B74937AA27DC5EE7"/>
  </w:style>
  <w:style w:type="paragraph" w:customStyle="1" w:styleId="03682E05FA954355B7CF00F1950F0C9E">
    <w:name w:val="03682E05FA954355B7CF00F1950F0C9E"/>
  </w:style>
  <w:style w:type="paragraph" w:customStyle="1" w:styleId="D04A0ABB483E4542BC82A60D4B19B789">
    <w:name w:val="D04A0ABB483E4542BC82A60D4B19B789"/>
  </w:style>
  <w:style w:type="paragraph" w:customStyle="1" w:styleId="EDF45DDFFB4D48659F21CB6A55AAA620">
    <w:name w:val="EDF45DDFFB4D48659F21CB6A55AAA620"/>
  </w:style>
  <w:style w:type="paragraph" w:customStyle="1" w:styleId="2F7E8C3732464C27AAD9A1F8141EF5CF">
    <w:name w:val="2F7E8C3732464C27AAD9A1F8141EF5CF"/>
  </w:style>
  <w:style w:type="paragraph" w:customStyle="1" w:styleId="7605D2491CF9403FA428BA7261FAA64F">
    <w:name w:val="7605D2491CF9403FA428BA7261FAA64F"/>
  </w:style>
  <w:style w:type="paragraph" w:customStyle="1" w:styleId="21431348CA4946099060802A181784DC">
    <w:name w:val="21431348CA4946099060802A181784DC"/>
  </w:style>
  <w:style w:type="paragraph" w:customStyle="1" w:styleId="5467F4B29DFC45578E984415A5000F2E">
    <w:name w:val="5467F4B29DFC45578E984415A5000F2E"/>
  </w:style>
  <w:style w:type="character" w:styleId="SubtleReference">
    <w:name w:val="Subtle Reference"/>
    <w:basedOn w:val="DefaultParagraphFont"/>
    <w:uiPriority w:val="10"/>
    <w:qFormat/>
    <w:rsid w:val="00A03688"/>
    <w:rPr>
      <w:b/>
      <w:caps w:val="0"/>
      <w:smallCaps/>
      <w:color w:val="595959" w:themeColor="text1" w:themeTint="A6"/>
    </w:rPr>
  </w:style>
  <w:style w:type="paragraph" w:customStyle="1" w:styleId="358F9CC4DB3E4843839F3D68447B61D0">
    <w:name w:val="358F9CC4DB3E4843839F3D68447B61D0"/>
  </w:style>
  <w:style w:type="paragraph" w:customStyle="1" w:styleId="B27E5FD5E0A046AF98AF0148CA1D2E03">
    <w:name w:val="B27E5FD5E0A046AF98AF0148CA1D2E03"/>
  </w:style>
  <w:style w:type="paragraph" w:customStyle="1" w:styleId="60A701544943424EBED35E567E6AD49D">
    <w:name w:val="60A701544943424EBED35E567E6AD49D"/>
  </w:style>
  <w:style w:type="paragraph" w:customStyle="1" w:styleId="0CA33FBEC68F46E89E48EF093E2DE73B">
    <w:name w:val="0CA33FBEC68F46E89E48EF093E2DE73B"/>
  </w:style>
  <w:style w:type="paragraph" w:customStyle="1" w:styleId="5B3602324F174625BCC8C04B64FE491E">
    <w:name w:val="5B3602324F174625BCC8C04B64FE491E"/>
  </w:style>
  <w:style w:type="paragraph" w:customStyle="1" w:styleId="C05962DD7432431CBCAA8F611D987F4D">
    <w:name w:val="C05962DD7432431CBCAA8F611D987F4D"/>
  </w:style>
  <w:style w:type="paragraph" w:customStyle="1" w:styleId="90FABB745FD94E7C9CA46D379B70C6D7">
    <w:name w:val="90FABB745FD94E7C9CA46D379B70C6D7"/>
  </w:style>
  <w:style w:type="paragraph" w:customStyle="1" w:styleId="AA8D5E536809424A984A5D822EE1F4C5">
    <w:name w:val="AA8D5E536809424A984A5D822EE1F4C5"/>
  </w:style>
  <w:style w:type="paragraph" w:customStyle="1" w:styleId="790B3ED0604F4064A64B3179B345B5A7">
    <w:name w:val="790B3ED0604F4064A64B3179B345B5A7"/>
  </w:style>
  <w:style w:type="paragraph" w:customStyle="1" w:styleId="7FEEFBD6476E4B1A8CF1F86DF58E4A1D">
    <w:name w:val="7FEEFBD6476E4B1A8CF1F86DF58E4A1D"/>
  </w:style>
  <w:style w:type="paragraph" w:customStyle="1" w:styleId="77F9D68DD0D74191BA6B7C6EA0939865">
    <w:name w:val="77F9D68DD0D74191BA6B7C6EA0939865"/>
  </w:style>
  <w:style w:type="paragraph" w:customStyle="1" w:styleId="118776F150B54057B01C52B48DA60F5E">
    <w:name w:val="118776F150B54057B01C52B48DA60F5E"/>
  </w:style>
  <w:style w:type="paragraph" w:customStyle="1" w:styleId="43BB592259974A86B74BA5480D7741C2">
    <w:name w:val="43BB592259974A86B74BA5480D7741C2"/>
  </w:style>
  <w:style w:type="paragraph" w:customStyle="1" w:styleId="E666EDB90D604E72979313540FE8F5FA">
    <w:name w:val="E666EDB90D604E72979313540FE8F5FA"/>
  </w:style>
  <w:style w:type="paragraph" w:customStyle="1" w:styleId="F351D20F001A43D083A95BA5849915B1">
    <w:name w:val="F351D20F001A43D083A95BA5849915B1"/>
  </w:style>
  <w:style w:type="paragraph" w:customStyle="1" w:styleId="790B3ACC744D4D9F8E3EF209AC42E6DD">
    <w:name w:val="790B3ACC744D4D9F8E3EF209AC42E6DD"/>
  </w:style>
  <w:style w:type="paragraph" w:customStyle="1" w:styleId="DA00E29F8E264C97B937BC65BB1AC4E7">
    <w:name w:val="DA00E29F8E264C97B937BC65BB1AC4E7"/>
  </w:style>
  <w:style w:type="paragraph" w:customStyle="1" w:styleId="9165E6D74C0C4019AE1719EF684E96BA">
    <w:name w:val="9165E6D74C0C4019AE1719EF684E96BA"/>
  </w:style>
  <w:style w:type="paragraph" w:customStyle="1" w:styleId="6F7EECA717314542A4744E27D9752E7E">
    <w:name w:val="6F7EECA717314542A4744E27D9752E7E"/>
  </w:style>
  <w:style w:type="paragraph" w:customStyle="1" w:styleId="FA72079D1C954CD09777DA38BFE127B7">
    <w:name w:val="FA72079D1C954CD09777DA38BFE127B7"/>
  </w:style>
  <w:style w:type="paragraph" w:customStyle="1" w:styleId="B5B39B7ECAFA4702BDF08A0D8CDD6C03">
    <w:name w:val="B5B39B7ECAFA4702BDF08A0D8CDD6C03"/>
  </w:style>
  <w:style w:type="paragraph" w:customStyle="1" w:styleId="CBA3AAD55E564A959742E8016EBB562D">
    <w:name w:val="CBA3AAD55E564A959742E8016EBB562D"/>
  </w:style>
  <w:style w:type="paragraph" w:customStyle="1" w:styleId="C35A042B8E4F4C5D92FADBC18D877DD1">
    <w:name w:val="C35A042B8E4F4C5D92FADBC18D877DD1"/>
  </w:style>
  <w:style w:type="paragraph" w:customStyle="1" w:styleId="1C8C3B0BF1AE41258DEB7C8B1974C953">
    <w:name w:val="1C8C3B0BF1AE41258DEB7C8B1974C953"/>
  </w:style>
  <w:style w:type="paragraph" w:customStyle="1" w:styleId="2DC670ADDB824130AF9D40B1E7A0B1D9">
    <w:name w:val="2DC670ADDB824130AF9D40B1E7A0B1D9"/>
  </w:style>
  <w:style w:type="paragraph" w:customStyle="1" w:styleId="0A3952EEBD424123AA6B87E877B09ED2">
    <w:name w:val="0A3952EEBD424123AA6B87E877B09ED2"/>
  </w:style>
  <w:style w:type="paragraph" w:customStyle="1" w:styleId="B9A3DCB8AB8D4AD08E2DAC98DADD83C5">
    <w:name w:val="B9A3DCB8AB8D4AD08E2DAC98DADD83C5"/>
    <w:rsid w:val="00A03688"/>
  </w:style>
  <w:style w:type="paragraph" w:customStyle="1" w:styleId="834851FED8C04BB4BA26EE130A20EC48">
    <w:name w:val="834851FED8C04BB4BA26EE130A20EC48"/>
    <w:rsid w:val="00A03688"/>
  </w:style>
  <w:style w:type="paragraph" w:customStyle="1" w:styleId="A038CAE6515A43539A53BF62DAB3797C">
    <w:name w:val="A038CAE6515A43539A53BF62DAB3797C"/>
    <w:rsid w:val="00A03688"/>
  </w:style>
  <w:style w:type="paragraph" w:customStyle="1" w:styleId="46B45875B78748BDA38AB9092C138293">
    <w:name w:val="46B45875B78748BDA38AB9092C138293"/>
    <w:rsid w:val="00A03688"/>
  </w:style>
  <w:style w:type="paragraph" w:customStyle="1" w:styleId="87318F2EC766491BAC7196EBD82960BF">
    <w:name w:val="87318F2EC766491BAC7196EBD82960BF"/>
    <w:rsid w:val="00A03688"/>
  </w:style>
  <w:style w:type="paragraph" w:customStyle="1" w:styleId="52C91A6C77F749D3B801CD9D0F84C9C4">
    <w:name w:val="52C91A6C77F749D3B801CD9D0F84C9C4"/>
    <w:rsid w:val="00A03688"/>
  </w:style>
  <w:style w:type="paragraph" w:customStyle="1" w:styleId="23EC0AE8CA31497E93A00E954A197FE1">
    <w:name w:val="23EC0AE8CA31497E93A00E954A197FE1"/>
    <w:rsid w:val="00A03688"/>
  </w:style>
  <w:style w:type="paragraph" w:customStyle="1" w:styleId="0E1C3D8757EA497AB5EAE7F40BBECA39">
    <w:name w:val="0E1C3D8757EA497AB5EAE7F40BBECA39"/>
    <w:rsid w:val="00A03688"/>
  </w:style>
  <w:style w:type="paragraph" w:customStyle="1" w:styleId="D0365D72841F4806A797AE87284398DE">
    <w:name w:val="D0365D72841F4806A797AE87284398DE"/>
    <w:rsid w:val="00A03688"/>
  </w:style>
  <w:style w:type="paragraph" w:customStyle="1" w:styleId="E4EF8823AB0E4ECC8939B77CCA330602">
    <w:name w:val="E4EF8823AB0E4ECC8939B77CCA330602"/>
    <w:rsid w:val="00A03688"/>
  </w:style>
  <w:style w:type="paragraph" w:customStyle="1" w:styleId="4FC5CCFAD8EA4AD6827FC4A1C72708E4">
    <w:name w:val="4FC5CCFAD8EA4AD6827FC4A1C72708E4"/>
    <w:rsid w:val="00A03688"/>
  </w:style>
  <w:style w:type="paragraph" w:customStyle="1" w:styleId="88F2EF999E0047C791CD48FFA0492D17">
    <w:name w:val="88F2EF999E0047C791CD48FFA0492D17"/>
    <w:rsid w:val="00A03688"/>
  </w:style>
  <w:style w:type="paragraph" w:customStyle="1" w:styleId="A0DDF4B838B44544950D464E9F94B4AA">
    <w:name w:val="A0DDF4B838B44544950D464E9F94B4AA"/>
    <w:rsid w:val="00A03688"/>
  </w:style>
  <w:style w:type="paragraph" w:customStyle="1" w:styleId="D0F1CCB05CCE4C4BA2D2D200AF56846B">
    <w:name w:val="D0F1CCB05CCE4C4BA2D2D200AF56846B"/>
    <w:rsid w:val="00A03688"/>
  </w:style>
  <w:style w:type="paragraph" w:customStyle="1" w:styleId="007DF485DBC24339909D9323B9F94587">
    <w:name w:val="007DF485DBC24339909D9323B9F94587"/>
    <w:rsid w:val="00A03688"/>
  </w:style>
  <w:style w:type="paragraph" w:customStyle="1" w:styleId="7D3D624CF69B44DE944180F1A4F4AB8B">
    <w:name w:val="7D3D624CF69B44DE944180F1A4F4AB8B"/>
    <w:rsid w:val="00A03688"/>
  </w:style>
  <w:style w:type="paragraph" w:customStyle="1" w:styleId="6C09571497E24D138654F86EE24C476E">
    <w:name w:val="6C09571497E24D138654F86EE24C476E"/>
    <w:rsid w:val="00A03688"/>
  </w:style>
  <w:style w:type="paragraph" w:customStyle="1" w:styleId="1BA61A2B4337492C86FB47145F666849">
    <w:name w:val="1BA61A2B4337492C86FB47145F666849"/>
    <w:rsid w:val="00A03688"/>
  </w:style>
  <w:style w:type="paragraph" w:customStyle="1" w:styleId="B9DBBA27619C40B4863106C016C65B0B">
    <w:name w:val="B9DBBA27619C40B4863106C016C65B0B"/>
    <w:rsid w:val="00A03688"/>
  </w:style>
  <w:style w:type="paragraph" w:customStyle="1" w:styleId="A3AEE7C1683E49A081FD1011A8D7431D">
    <w:name w:val="A3AEE7C1683E49A081FD1011A8D7431D"/>
    <w:rsid w:val="00A03688"/>
  </w:style>
  <w:style w:type="paragraph" w:customStyle="1" w:styleId="CF1450EEE4DF4B38A5C01DD51C227889">
    <w:name w:val="CF1450EEE4DF4B38A5C01DD51C227889"/>
    <w:rsid w:val="00A03688"/>
  </w:style>
  <w:style w:type="paragraph" w:customStyle="1" w:styleId="DE167938970F461A8024824DAF58CE7A">
    <w:name w:val="DE167938970F461A8024824DAF58CE7A"/>
    <w:rsid w:val="00A03688"/>
  </w:style>
  <w:style w:type="paragraph" w:customStyle="1" w:styleId="0AB1D69E2132438081DC41392BBBFC1A">
    <w:name w:val="0AB1D69E2132438081DC41392BBBFC1A"/>
    <w:rsid w:val="00A03688"/>
  </w:style>
  <w:style w:type="paragraph" w:customStyle="1" w:styleId="B8C36554198D4F83A96F60FB7F321BA4">
    <w:name w:val="B8C36554198D4F83A96F60FB7F321BA4"/>
    <w:rsid w:val="00A03688"/>
  </w:style>
  <w:style w:type="paragraph" w:customStyle="1" w:styleId="E0D0790227B1407B9358074633F060D8">
    <w:name w:val="E0D0790227B1407B9358074633F060D8"/>
    <w:rsid w:val="00A03688"/>
  </w:style>
  <w:style w:type="paragraph" w:customStyle="1" w:styleId="E94362BE2F3E4B08B64CE256ED17673A">
    <w:name w:val="E94362BE2F3E4B08B64CE256ED17673A"/>
    <w:rsid w:val="00A03688"/>
  </w:style>
  <w:style w:type="paragraph" w:customStyle="1" w:styleId="9061735E36B14C4EBE2063F02EBF8BE6">
    <w:name w:val="9061735E36B14C4EBE2063F02EBF8BE6"/>
    <w:rsid w:val="00A03688"/>
  </w:style>
  <w:style w:type="paragraph" w:customStyle="1" w:styleId="66842ED961684029ACFB541A63D0C21B">
    <w:name w:val="66842ED961684029ACFB541A63D0C21B"/>
    <w:rsid w:val="00A03688"/>
  </w:style>
  <w:style w:type="paragraph" w:customStyle="1" w:styleId="06FE496135C342E1BEC2CECEE45574C4">
    <w:name w:val="06FE496135C342E1BEC2CECEE45574C4"/>
    <w:rsid w:val="00A03688"/>
  </w:style>
  <w:style w:type="paragraph" w:customStyle="1" w:styleId="F313ACF051BE4A9DAA2977C89FD4E687">
    <w:name w:val="F313ACF051BE4A9DAA2977C89FD4E687"/>
    <w:rsid w:val="00A03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3723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ADIK</dc:creator>
  <cp:keywords/>
  <dc:description/>
  <cp:lastModifiedBy>Adik kalra</cp:lastModifiedBy>
  <cp:revision>6</cp:revision>
  <dcterms:created xsi:type="dcterms:W3CDTF">2019-06-06T14:23:00Z</dcterms:created>
  <dcterms:modified xsi:type="dcterms:W3CDTF">2019-07-05T07:22:00Z</dcterms:modified>
  <cp:category/>
</cp:coreProperties>
</file>