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/>
  <w:body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542"/>
        <w:gridCol w:w="3510"/>
        <w:gridCol w:w="198"/>
      </w:tblGrid>
      <w:tr w:rsidR="00085EBC" w:rsidRPr="005F714C" w:rsidTr="00797021">
        <w:trPr>
          <w:gridAfter w:val="1"/>
          <w:wAfter w:w="198" w:type="dxa"/>
        </w:trPr>
        <w:tc>
          <w:tcPr>
            <w:tcW w:w="11052" w:type="dxa"/>
            <w:gridSpan w:val="2"/>
            <w:shd w:val="clear" w:color="auto" w:fill="FFFFFF" w:themeFill="background1"/>
          </w:tcPr>
          <w:p w:rsidR="00085EBC" w:rsidRPr="005F714C" w:rsidRDefault="00BB5CD9" w:rsidP="00A70079">
            <w:pPr>
              <w:tabs>
                <w:tab w:val="left" w:pos="11052"/>
              </w:tabs>
              <w:rPr>
                <w:rFonts w:asciiTheme="majorHAnsi" w:hAnsiTheme="majorHAnsi"/>
              </w:rPr>
            </w:pPr>
            <w:r w:rsidRPr="005F714C">
              <w:rPr>
                <w:rFonts w:asciiTheme="majorHAnsi" w:hAnsiTheme="majorHAnsi"/>
                <w:noProof/>
                <w:color w:val="70AD4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EBAB42" wp14:editId="6615D5B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1762125</wp:posOffset>
                      </wp:positionV>
                      <wp:extent cx="7032625" cy="3524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32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27" w:rsidRDefault="00313127" w:rsidP="00085EBC">
                                  <w:r w:rsidRPr="009C605A">
                                    <w:rPr>
                                      <w:rFonts w:asciiTheme="majorHAnsi" w:hAnsiTheme="majorHAnsi" w:cs="Tahoma"/>
                                      <w:noProof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1D156D" wp14:editId="01CB9ACB">
                                        <wp:extent cx="171450" cy="17145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C605A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4B2E64" w:rsidRPr="0029221C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vikrant4915@gmail.com</w:t>
                                  </w:r>
                                  <w:r w:rsidR="004B2E64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9221C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9221C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9221C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9221C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9221C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9221C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71D44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0CED">
                                    <w:rPr>
                                      <w:rFonts w:asciiTheme="majorHAnsi" w:hAnsiTheme="majorHAnsi" w:cs="Tahoma"/>
                                      <w:noProof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AFE06F4" wp14:editId="7E5DBB18">
                                        <wp:extent cx="171450" cy="171450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18x18icon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9221C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08600062528 /0</w:t>
                                  </w:r>
                                  <w:r w:rsidR="0029221C" w:rsidRPr="0029221C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8408891977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BA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.65pt;margin-top:138.75pt;width:553.75pt;height:2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0ofAIAAGIFAAAOAAAAZHJzL2Uyb0RvYy54bWysVN1P2zAQf5+0/8Hy+0hbWtgqUtSBmCYh&#10;QIOJZ9exaTTb59nXJt1fv7OTtBXbC9NekvPd774/Li5ba9hWhViDK/n4ZMSZchKq2r2U/PvTzYeP&#10;nEUUrhIGnCr5TkV+uXj/7qLxczWBNZhKBUZGXJw3vuRrRD8viijXyop4Al45EmoIViA9w0tRBdGQ&#10;dWuKyWh0VjQQKh9AqhiJe90J+SLb11pJvNc6KmSm5BQb5m/I31X6FosLMX8Jwq9r2Ych/iEKK2pH&#10;TvemrgUKtgn1H6ZsLQNE0HgiwRagdS1VzoGyGY9eZfO4Fl7lXKg40e/LFP+fWXm3fQisrko+48wJ&#10;Sy16Ui2yz9CyWapO4+OcQI+eYNgSm7o88CMxU9KtDjb9KR1Gcqrzbl/bZEwS83x0OjmbkBNJstPZ&#10;ZEo0mS8O2j5E/KLAskSUPFDvcknF9jZiBx0gyZmDm9qY3D/jWFPys9PZKCvsJWTcuIRVeRJ6Mymj&#10;LvJM4c6ohDHum9JUiZxAYuQZVFcmsK2g6RFSKoc592yX0AmlKYi3KPb4Q1RvUe7yGDyDw72yrR2E&#10;nP2rsKsfQ8i6w1PNj/JOJLartu/0CqodNTpAtyjRy5uaunErIj6IQJtBvaVtx3v6aANUdegpztYQ&#10;fv2Nn/A0sCTlrKFNK3n8uRFBcWa+OhrlT+PpNK1mfkxn5xN6hGPJ6ljiNvYKqB1juiteZjLh0Qyk&#10;DmCf6Sgsk1cSCSfJd8lxIK+w2386KlItlxlEy+gF3rpHL5Pp1J00a0/tswi+H0ikUb6DYSfF/NVc&#10;dtik6WC5QdB1HtpU4K6qfeFpkfPY90cnXYrjd0YdTuPiNwAAAP//AwBQSwMEFAAGAAgAAAAhAP5G&#10;F1njAAAACwEAAA8AAABkcnMvZG93bnJldi54bWxMj8FuwjAQRO+V+g/WIvUGNkkpKI2DUCRUqWoP&#10;UC69OfGSRNjrNDaQ9utrTu1xNU8zb/P1aA274OA7RxLmMwEMqXa6o0bC4WM7XQHzQZFWxhFK+EYP&#10;6+L+LleZdlfa4WUfGhZLyGdKQhtCn3Hu6xat8jPXI8Xs6AarQjyHhutBXWO5NTwR4olb1VFcaFWP&#10;ZYv1aX+2El7L7bvaVYld/Zjy5e246b8OnwspHybj5hlYwDH8wXDTj+pQRKfKnUl7ZiRM0zSSEpLl&#10;cgHsBszFYwKskpCmqQBe5Pz/D8UvAAAA//8DAFBLAQItABQABgAIAAAAIQC2gziS/gAAAOEBAAAT&#10;AAAAAAAAAAAAAAAAAAAAAABbQ29udGVudF9UeXBlc10ueG1sUEsBAi0AFAAGAAgAAAAhADj9If/W&#10;AAAAlAEAAAsAAAAAAAAAAAAAAAAALwEAAF9yZWxzLy5yZWxzUEsBAi0AFAAGAAgAAAAhAEZjnSh8&#10;AgAAYgUAAA4AAAAAAAAAAAAAAAAALgIAAGRycy9lMm9Eb2MueG1sUEsBAi0AFAAGAAgAAAAhAP5G&#10;F1njAAAACwEAAA8AAAAAAAAAAAAAAAAA1gQAAGRycy9kb3ducmV2LnhtbFBLBQYAAAAABAAEAPMA&#10;AADmBQAAAAA=&#10;" filled="f" stroked="f" strokeweight=".5pt">
                      <v:textbox>
                        <w:txbxContent>
                          <w:p w:rsidR="00313127" w:rsidRDefault="00313127" w:rsidP="00085EBC">
                            <w:r w:rsidRPr="009C605A">
                              <w:rPr>
                                <w:rFonts w:asciiTheme="majorHAnsi" w:hAnsiTheme="majorHAnsi" w:cs="Tahoma"/>
                                <w:noProof/>
                                <w:color w:val="404040" w:themeColor="text1" w:themeTint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1D156D" wp14:editId="01CB9ACB">
                                  <wp:extent cx="171450" cy="17145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605A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B2E64" w:rsidRPr="0029221C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vikrant4915@gmail.com</w:t>
                            </w:r>
                            <w:r w:rsidR="004B2E64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29221C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29221C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29221C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29221C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29221C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29221C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D71D44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CED">
                              <w:rPr>
                                <w:rFonts w:asciiTheme="majorHAnsi" w:hAnsiTheme="majorHAnsi" w:cs="Tahoma"/>
                                <w:noProof/>
                                <w:color w:val="404040" w:themeColor="text1" w:themeTint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FE06F4" wp14:editId="7E5DBB18">
                                  <wp:extent cx="171450" cy="17145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18x18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221C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08600062528 /0</w:t>
                            </w:r>
                            <w:r w:rsidR="0029221C" w:rsidRPr="0029221C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8408891977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C7C" w:rsidRPr="005F714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1C8BA4" wp14:editId="5B25FBC7">
                  <wp:simplePos x="0" y="0"/>
                  <wp:positionH relativeFrom="column">
                    <wp:posOffset>440800</wp:posOffset>
                  </wp:positionH>
                  <wp:positionV relativeFrom="paragraph">
                    <wp:posOffset>272829</wp:posOffset>
                  </wp:positionV>
                  <wp:extent cx="1199373" cy="1216550"/>
                  <wp:effectExtent l="95250" t="76200" r="115570" b="136525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3" t="1" b="2806"/>
                          <a:stretch/>
                        </pic:blipFill>
                        <pic:spPr bwMode="auto">
                          <a:xfrm>
                            <a:off x="0" y="0"/>
                            <a:ext cx="1209079" cy="12263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EBC" w:rsidRPr="005F71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38DC08" wp14:editId="2F5DF779">
                      <wp:simplePos x="0" y="0"/>
                      <wp:positionH relativeFrom="column">
                        <wp:posOffset>1944275</wp:posOffset>
                      </wp:positionH>
                      <wp:positionV relativeFrom="paragraph">
                        <wp:posOffset>15489</wp:posOffset>
                      </wp:positionV>
                      <wp:extent cx="4752975" cy="1580972"/>
                      <wp:effectExtent l="0" t="0" r="0" b="6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15809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27" w:rsidRDefault="0029221C" w:rsidP="00085EB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Theme="majorHAnsi" w:hAnsiTheme="majorHAnsi" w:cs="Tahoma"/>
                                      <w:color w:val="044C7E"/>
                                      <w:sz w:val="28"/>
                                      <w:szCs w:val="28"/>
                                    </w:rPr>
                                  </w:pPr>
                                  <w:r w:rsidRPr="0029221C">
                                    <w:rPr>
                                      <w:rFonts w:asciiTheme="majorHAnsi" w:hAnsiTheme="majorHAnsi" w:cs="Tahoma"/>
                                      <w:color w:val="044C7E"/>
                                      <w:sz w:val="28"/>
                                      <w:szCs w:val="28"/>
                                    </w:rPr>
                                    <w:t>Aditya K. Pandey</w:t>
                                  </w:r>
                                </w:p>
                                <w:p w:rsidR="00313127" w:rsidRPr="000302DA" w:rsidRDefault="00313127" w:rsidP="00085EB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13127" w:rsidRPr="001E76B6" w:rsidRDefault="00313127" w:rsidP="008C16D8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F72AAD">
                                    <w:rPr>
                                      <w:rFonts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A dynamic convincer</w:t>
                                  </w:r>
                                  <w:r w:rsidRPr="00F72AAD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with </w:t>
                                  </w:r>
                                  <w:r w:rsidRPr="001E76B6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excellent communication </w:t>
                                  </w:r>
                                  <w:r w:rsidRPr="001E76B6">
                                    <w:rPr>
                                      <w:rFonts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&amp; leadership skills</w:t>
                                  </w:r>
                                  <w:r w:rsidRPr="001E76B6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; targeting senior level assignments </w:t>
                                  </w:r>
                                  <w:r w:rsidR="001E76B6" w:rsidRPr="001E76B6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1E76B6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B2E64" w:rsidRPr="004B2E64">
                                    <w:rPr>
                                      <w:rFonts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Program Manager/ Engagement Manager/ Project Management/ Service Delivery Management/</w:t>
                                  </w:r>
                                  <w:r w:rsidR="001E76B6" w:rsidRPr="001E76B6">
                                    <w:rPr>
                                      <w:rFonts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CIO/CTO</w:t>
                                  </w:r>
                                  <w:r w:rsidR="004B2E64">
                                    <w:rPr>
                                      <w:rFonts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76B6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with an organization of repute in </w:t>
                                  </w:r>
                                  <w:r w:rsidRPr="001E76B6">
                                    <w:rPr>
                                      <w:rFonts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 w:rsidR="001E76B6" w:rsidRPr="001E76B6">
                                    <w:rPr>
                                      <w:rFonts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/ Manufacturing/ Consulting </w:t>
                                  </w:r>
                                  <w:r w:rsidRPr="001E76B6">
                                    <w:rPr>
                                      <w:rFonts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industry </w:t>
                                  </w:r>
                                  <w:r w:rsidRPr="001E76B6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with a reputed organization </w:t>
                                  </w:r>
                                  <w:r w:rsidR="001E76B6" w:rsidRPr="001E76B6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preferably in </w:t>
                                  </w:r>
                                  <w:r w:rsidR="001E76B6" w:rsidRPr="001E76B6">
                                    <w:rPr>
                                      <w:rFonts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Gulf countries</w:t>
                                  </w:r>
                                </w:p>
                                <w:p w:rsidR="00313127" w:rsidRDefault="00313127" w:rsidP="00085EB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3C74B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C74B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313127" w:rsidRPr="00825966" w:rsidRDefault="00C9651E" w:rsidP="00C9651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contextualSpacing w:val="0"/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C02102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linkedin.com/in/aditya-pandey-66bba96</w:t>
                                  </w:r>
                                  <w:r w:rsidR="00313127" w:rsidRPr="00825966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313127" w:rsidRPr="00AE60C8" w:rsidRDefault="00313127" w:rsidP="00085EBC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8DC08" id="Text Box 2" o:spid="_x0000_s1027" type="#_x0000_t202" style="position:absolute;margin-left:153.1pt;margin-top:1.2pt;width:374.25pt;height:1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3ZDQIAAPoDAAAOAAAAZHJzL2Uyb0RvYy54bWysU11v2yAUfZ+0/4B4X+xYcdNYIVXXrtOk&#10;7kNq9wMIxjEacBmQ2Nmv3wWnabS9TeMBAZd7OOfcy/pmNJocpA8KLKPzWUmJtAJaZXeMfn9+eHdN&#10;SYjctlyDlYweZaA3m7dv1oNrZAU96FZ6giA2NINjtI/RNUURRC8NDzNw0mKwA294xK3fFa3nA6Ib&#10;XVRleVUM4FvnQcgQ8PR+CtJNxu86KeLXrgsyEs0ocot59nneprnYrHmz89z1Spxo8H9gYbiy+OgZ&#10;6p5HTvZe/QVllPAQoIszAaaArlNCZg2oZl7+oeap505mLWhOcGebwv+DFV8O3zxRLaNXlFhusETP&#10;cozkPYykSu4MLjR46cnhtTjiMVY5Kw3uEcSPQCzc9dzu5K33MPSSt8hunjKLi9QJJySQ7fAZWnyG&#10;7yNkoLHzJlmHZhBExyodz5VJVAQeLpZ1tVrWlAiMzevrcrXM7ArevKQ7H+JHCYakBaMeS5/h+eEx&#10;xESHNy9X0msWHpTWufzakoHRVV3VOeEiYlTE7tTKMHpdpjH1S1L5wbY5OXKlpzU+oO1JdlI6aY7j&#10;dsz+Zk+SJVtoj+iDh6kZ8fPgogf/i5IBG5HR8HPPvaREf7Lo5Wq+WKTOzZtFvaxw4y8j28sItwKh&#10;GI2UTMu7mLt9knyLnncqu/HK5EQZGyybdPoMqYMv9/nW65fd/AYAAP//AwBQSwMEFAAGAAgAAAAh&#10;AIEToq3eAAAACgEAAA8AAABkcnMvZG93bnJldi54bWxMj81OwzAQhO9IvIO1SNzouiEpNI1TVSCu&#10;oJYfiZsbb5Oo8TqK3Sa8Pe4JjrMzmvm2WE+2E2cafOtYwXwmQRBXzrRcK/h4f7l7BOGDZqM7x6Tg&#10;hzysy+urQufGjbyl8y7UIpawz7WCJoQ+R/RVQ1b7meuJo3dwg9UhyqFGM+gxltsOEykXaHXLcaHR&#10;PT01VB13J6vg8/Xw/ZXKt/rZZv3oJolsl6jU7c20WYEINIW/MFzwIzqUkWnvTmy86BTcy0USowqS&#10;FMTFl1n6AGIfD9k8BSwL/P9C+QsAAP//AwBQSwECLQAUAAYACAAAACEAtoM4kv4AAADhAQAAEwAA&#10;AAAAAAAAAAAAAAAAAAAAW0NvbnRlbnRfVHlwZXNdLnhtbFBLAQItABQABgAIAAAAIQA4/SH/1gAA&#10;AJQBAAALAAAAAAAAAAAAAAAAAC8BAABfcmVscy8ucmVsc1BLAQItABQABgAIAAAAIQAxyG3ZDQIA&#10;APoDAAAOAAAAAAAAAAAAAAAAAC4CAABkcnMvZTJvRG9jLnhtbFBLAQItABQABgAIAAAAIQCBE6Kt&#10;3gAAAAoBAAAPAAAAAAAAAAAAAAAAAGcEAABkcnMvZG93bnJldi54bWxQSwUGAAAAAAQABADzAAAA&#10;cgUAAAAA&#10;" filled="f" stroked="f">
                      <v:textbox>
                        <w:txbxContent>
                          <w:p w:rsidR="00313127" w:rsidRDefault="0029221C" w:rsidP="00085EB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HAnsi" w:hAnsiTheme="majorHAnsi" w:cs="Tahoma"/>
                                <w:color w:val="044C7E"/>
                                <w:sz w:val="28"/>
                                <w:szCs w:val="28"/>
                              </w:rPr>
                            </w:pPr>
                            <w:r w:rsidRPr="0029221C">
                              <w:rPr>
                                <w:rFonts w:asciiTheme="majorHAnsi" w:hAnsiTheme="majorHAnsi" w:cs="Tahoma"/>
                                <w:color w:val="044C7E"/>
                                <w:sz w:val="28"/>
                                <w:szCs w:val="28"/>
                              </w:rPr>
                              <w:t>Aditya K. Pandey</w:t>
                            </w:r>
                          </w:p>
                          <w:p w:rsidR="00313127" w:rsidRPr="000302DA" w:rsidRDefault="00313127" w:rsidP="00085EB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HAnsi" w:hAnsiTheme="majorHAnsi" w:cs="Tahoma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313127" w:rsidRPr="001E76B6" w:rsidRDefault="00313127" w:rsidP="008C16D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72AAD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 dynamic convincer</w:t>
                            </w:r>
                            <w:r w:rsidRPr="00F72AAD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1E76B6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excellent communication </w:t>
                            </w:r>
                            <w:r w:rsidRPr="001E76B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&amp; leadership skills</w:t>
                            </w:r>
                            <w:r w:rsidRPr="001E76B6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; targeting senior level assignments </w:t>
                            </w:r>
                            <w:r w:rsidR="001E76B6" w:rsidRPr="001E76B6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as</w:t>
                            </w:r>
                            <w:r w:rsidRPr="001E76B6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E64" w:rsidRPr="004B2E64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Program Manager/ Engagement Manager/ Project Management/ Service Delivery Management/</w:t>
                            </w:r>
                            <w:r w:rsidR="001E76B6" w:rsidRPr="001E76B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CIO/CTO</w:t>
                            </w:r>
                            <w:r w:rsidR="004B2E64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6B6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with an organization of repute in </w:t>
                            </w:r>
                            <w:r w:rsidRPr="001E76B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IT</w:t>
                            </w:r>
                            <w:r w:rsidR="001E76B6" w:rsidRPr="001E76B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/ Manufacturing/ Consulting </w:t>
                            </w:r>
                            <w:r w:rsidRPr="001E76B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industry </w:t>
                            </w:r>
                            <w:r w:rsidRPr="001E76B6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with a reputed organization </w:t>
                            </w:r>
                            <w:r w:rsidR="001E76B6" w:rsidRPr="001E76B6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preferably in </w:t>
                            </w:r>
                            <w:r w:rsidR="001E76B6" w:rsidRPr="001E76B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Gulf countries</w:t>
                            </w:r>
                          </w:p>
                          <w:p w:rsidR="00313127" w:rsidRDefault="00313127" w:rsidP="00085EBC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C74B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3C74B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13127" w:rsidRPr="00825966" w:rsidRDefault="00C9651E" w:rsidP="00C965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02102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linkedin.com/in/aditya-pandey-66bba96</w:t>
                            </w:r>
                            <w:r w:rsidR="00313127" w:rsidRPr="00825966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13127" w:rsidRPr="00AE60C8" w:rsidRDefault="00313127" w:rsidP="00085EBC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EBC" w:rsidRPr="005F71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B3FBE2" wp14:editId="09D2EE5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190500</wp:posOffset>
                      </wp:positionV>
                      <wp:extent cx="1390650" cy="147637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3127" w:rsidRPr="00F11FC5" w:rsidRDefault="00313127" w:rsidP="00085EB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11FC5">
                                    <w:rPr>
                                      <w:rFonts w:asciiTheme="majorHAnsi" w:hAnsiTheme="majorHAnsi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FBE2" id="Rectangle 11" o:spid="_x0000_s1028" style="position:absolute;margin-left:24.6pt;margin-top:15pt;width:109.5pt;height:11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vWjQIAAHEFAAAOAAAAZHJzL2Uyb0RvYy54bWysVFtP2zAUfp+0/2D5fSQpLYyIFFUgpkkI&#10;EDDx7Dp2E8n28Wy3Sffrd+ykgQHaw7Q8OPa5fOfi7/j8oteK7ITzLZiKFkc5JcJwqFuzqeiPp+sv&#10;XynxgZmaKTCionvh6cXy86fzzpZiBg2oWjiCIMaXna1oE4Its8zzRmjmj8AKg0oJTrOAR7fJasc6&#10;RNcqm+X5SdaBq60DLrxH6dWgpMuEL6Xg4U5KLwJRFcXcQlpdWtdxzZbnrNw4ZpuWj2mwf8hCs9Zg&#10;0AnqigVGtq59B6Vb7sCDDEccdAZStlykGrCaIn9TzWPDrEi1YHO8ndrk/x8sv93dO9LWeHcFJYZp&#10;vKMH7BozGyUIyrBBnfUl2j3aezeePG5jtb10Ov6xDtKnpu6npoo+EI7C4vgsP1lg7znqivnpyfHp&#10;IqJmL+7W+fBNgCZxU1GH8VMz2e7Gh8H0YBKjGbhulUI5K5X5Q4CYUZLFjIcc0y7slRisH4TEYjGr&#10;WQqQaCYulSM7hgRhnAsTikHVsFoM4kWO35jy5JEKUAYBI7LEhCbsESBS+D32UM5oH11FYunknP8t&#10;scF58kiRwYTJWbcG3EcACqsaIw/2hyYNrYldCv26T0SYRcsoWUO9R3I4GKbGW37d4gXdMB/umcMx&#10;wUvF0Q93uEgFXUVh3FHSgPv1kTzaI3tRS0mHY1dR/3PLnKBEfTfI67NiPo9zmg7zxekMD+61Zv1a&#10;Y7b6EvDikLqYXdpG+6AOW+lAP+MLsYpRUcUMx9gV5cEdDpdheA7wjeFitUpmOJuWhRvzaHkEj32O&#10;BHzqn5mzI0sDEvwWDiPKyjdkHWyjp4HVNoBsE5Nf+jreAM51otL4BsWH4/U5Wb28lMvfAAAA//8D&#10;AFBLAwQUAAYACAAAACEAuRqULN4AAAAJAQAADwAAAGRycy9kb3ducmV2LnhtbEyPQU/DMAyF70j7&#10;D5GRuLGUbkxbaTpV00DakRUJ7ZY2pi00TtVkXffv8U5ws/2enr+XbifbiREH3zpS8DSPQCBVzrRU&#10;K/goXh/XIHzQZHTnCBVc0cM2m92lOjHuQu84HkMtOIR8ohU0IfSJlL5q0Go/dz0Sa19usDrwOtTS&#10;DPrC4baTcRStpNUt8YdG97hrsPo5nq0CX46H4trnn98nX5X5nmyxPLwp9XA/5S8gAk7hzww3fEaH&#10;jJlKdybjRadguYnZqWARcSXW49WaD+VtiJ9BZqn83yD7BQAA//8DAFBLAQItABQABgAIAAAAIQC2&#10;gziS/gAAAOEBAAATAAAAAAAAAAAAAAAAAAAAAABbQ29udGVudF9UeXBlc10ueG1sUEsBAi0AFAAG&#10;AAgAAAAhADj9If/WAAAAlAEAAAsAAAAAAAAAAAAAAAAALwEAAF9yZWxzLy5yZWxzUEsBAi0AFAAG&#10;AAgAAAAhAPMEm9aNAgAAcQUAAA4AAAAAAAAAAAAAAAAALgIAAGRycy9lMm9Eb2MueG1sUEsBAi0A&#10;FAAGAAgAAAAhALkalCzeAAAACQEAAA8AAAAAAAAAAAAAAAAA5wQAAGRycy9kb3ducmV2LnhtbFBL&#10;BQYAAAAABAAEAPMAAADyBQAAAAA=&#10;" filled="f" stroked="f" strokeweight="2pt">
                      <v:textbox>
                        <w:txbxContent>
                          <w:p w:rsidR="00313127" w:rsidRPr="00F11FC5" w:rsidRDefault="00313127" w:rsidP="00085EBC">
                            <w:pPr>
                              <w:spacing w:after="0" w:line="240" w:lineRule="auto"/>
                              <w:jc w:val="center"/>
                            </w:pPr>
                            <w:r w:rsidRPr="00F11FC5">
                              <w:rPr>
                                <w:rFonts w:asciiTheme="majorHAnsi" w:hAnsiTheme="majorHAns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5EBC" w:rsidRPr="005F714C">
              <w:rPr>
                <w:rFonts w:asciiTheme="majorHAnsi" w:hAnsiTheme="majorHAnsi"/>
              </w:rPr>
              <w:br w:type="page"/>
            </w:r>
            <w:r w:rsidR="00085EBC" w:rsidRPr="005F714C">
              <w:rPr>
                <w:rFonts w:asciiTheme="majorHAnsi" w:hAnsiTheme="majorHAnsi"/>
                <w:noProof/>
              </w:rPr>
              <w:drawing>
                <wp:inline distT="0" distB="0" distL="0" distR="0" wp14:anchorId="7C0F1091" wp14:editId="68FB8003">
                  <wp:extent cx="7006590" cy="177482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int-blu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590" cy="177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EBC" w:rsidRPr="005F714C" w:rsidTr="00797021">
        <w:trPr>
          <w:gridAfter w:val="1"/>
          <w:wAfter w:w="198" w:type="dxa"/>
          <w:trHeight w:val="791"/>
        </w:trPr>
        <w:tc>
          <w:tcPr>
            <w:tcW w:w="7542" w:type="dxa"/>
            <w:shd w:val="clear" w:color="auto" w:fill="FFFFFF" w:themeFill="background1"/>
          </w:tcPr>
          <w:p w:rsidR="00085EBC" w:rsidRPr="005F714C" w:rsidRDefault="00085EBC" w:rsidP="00A700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noProof/>
                <w:color w:val="70AD47"/>
              </w:rPr>
            </w:pPr>
          </w:p>
          <w:p w:rsidR="00085EBC" w:rsidRPr="005F714C" w:rsidRDefault="00085EBC" w:rsidP="00A700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noProof/>
                <w:color w:val="70AD47"/>
              </w:rPr>
            </w:pPr>
          </w:p>
          <w:p w:rsidR="00085EBC" w:rsidRPr="005F714C" w:rsidRDefault="00085EBC" w:rsidP="00A700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5F5F5F"/>
                <w:sz w:val="20"/>
                <w:szCs w:val="20"/>
              </w:rPr>
            </w:pPr>
            <w:r w:rsidRPr="005F714C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 wp14:anchorId="136ADE51" wp14:editId="05DF7A22">
                  <wp:extent cx="153824" cy="153824"/>
                  <wp:effectExtent l="0" t="0" r="0" b="0"/>
                  <wp:docPr id="1041" name="Picture 17" descr="Z:\Approved_ResDev_Repository\Formats\Visual Resume Formats 2015-16\Icons\workexperience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Z:\Approved_ResDev_Repository\Formats\Visual Resume Formats 2015-16\Icons\workexperience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5" cy="157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F714C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Profile Summary</w:t>
            </w:r>
          </w:p>
        </w:tc>
        <w:tc>
          <w:tcPr>
            <w:tcW w:w="3510" w:type="dxa"/>
            <w:shd w:val="clear" w:color="auto" w:fill="FFFFFF" w:themeFill="background1"/>
          </w:tcPr>
          <w:p w:rsidR="00085EBC" w:rsidRPr="005F714C" w:rsidRDefault="00085EBC" w:rsidP="00A70079"/>
          <w:p w:rsidR="00085EBC" w:rsidRPr="005F714C" w:rsidRDefault="00085EBC" w:rsidP="00A70079"/>
          <w:p w:rsidR="00C752C2" w:rsidRPr="005F714C" w:rsidRDefault="00D37657" w:rsidP="00A70079">
            <w:pPr>
              <w:rPr>
                <w:rFonts w:asciiTheme="majorHAnsi" w:hAnsiTheme="majorHAnsi" w:cs="Tahoma"/>
                <w:color w:val="044C7E"/>
                <w:sz w:val="28"/>
                <w:szCs w:val="28"/>
              </w:rPr>
            </w:pPr>
            <w:r w:rsidRPr="005F714C">
              <w:rPr>
                <w:noProof/>
              </w:rPr>
              <w:drawing>
                <wp:inline distT="0" distB="0" distL="0" distR="0" wp14:anchorId="695D205F" wp14:editId="34AFDB4B">
                  <wp:extent cx="182880" cy="182880"/>
                  <wp:effectExtent l="0" t="0" r="7620" b="7620"/>
                  <wp:docPr id="27" name="Picture 13" descr="profilesummry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ofilesummry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EBC"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Core Competencies</w:t>
            </w:r>
          </w:p>
        </w:tc>
      </w:tr>
      <w:tr w:rsidR="00085EBC" w:rsidRPr="005F714C" w:rsidTr="004B2E64">
        <w:trPr>
          <w:gridAfter w:val="1"/>
          <w:wAfter w:w="198" w:type="dxa"/>
          <w:trHeight w:val="6102"/>
        </w:trPr>
        <w:tc>
          <w:tcPr>
            <w:tcW w:w="7542" w:type="dxa"/>
            <w:shd w:val="clear" w:color="auto" w:fill="FFFFFF" w:themeFill="background1"/>
          </w:tcPr>
          <w:p w:rsidR="007D78E5" w:rsidRPr="005F714C" w:rsidRDefault="00F8259F" w:rsidP="002922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PRINCE-II certified professional 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with </w:t>
            </w:r>
            <w:r w:rsidRPr="00C02102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over 15 years</w:t>
            </w:r>
            <w:r w:rsidRPr="005F714C">
              <w:rPr>
                <w:rFonts w:asciiTheme="majorHAnsi" w:hAnsiTheme="majorHAnsi" w:cs="Tahoma"/>
                <w:color w:val="4F81BD" w:themeColor="accent1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of extensive experience in </w:t>
            </w: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Program Management and Project Management 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with exposure in</w:t>
            </w:r>
            <w:r w:rsidRPr="005F714C"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SAP PP &amp; PI (Process </w:t>
            </w:r>
            <w:r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Industry)/</w:t>
            </w:r>
            <w:r w:rsidR="00C02102"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QM/DMS/</w:t>
            </w:r>
            <w:r w:rsidR="00C02102"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Basis/</w:t>
            </w:r>
            <w:r w:rsidR="00C02102"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Solman, </w:t>
            </w:r>
            <w:r w:rsidRPr="005F714C"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SAP PM</w:t>
            </w:r>
            <w:r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&amp; S/4HANA Implementation/Support</w:t>
            </w:r>
            <w:r w:rsidRPr="005F714C"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experience to deliver best-in-class solutions shedding</w:t>
            </w:r>
            <w:r w:rsidR="001E76B6" w:rsidRPr="005F714C"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</w:t>
            </w:r>
          </w:p>
          <w:p w:rsidR="0029221C" w:rsidRPr="005F714C" w:rsidRDefault="0029221C" w:rsidP="002922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Proposed budgets for programs and projects,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supervised internal and external IT resources, and spearheaded technology alignment, governance &amp; support for implementation &amp; integration of major software products;</w:t>
            </w: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contributed in</w:t>
            </w:r>
            <w:r w:rsidR="00F8259F"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more than</w:t>
            </w: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20 implementations / roll-outs/ upgrades/ audits and more than 45 support engagements</w:t>
            </w:r>
          </w:p>
          <w:p w:rsidR="0029221C" w:rsidRPr="005F714C" w:rsidRDefault="0029221C" w:rsidP="00292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Recognized for leadership through 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steering project delivery within tight timeframes, using </w:t>
            </w: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Cutting-edge ERP, SAP, Storage, Security, Virtualization &amp; Integration Tools</w:t>
            </w:r>
          </w:p>
          <w:p w:rsidR="0029221C" w:rsidRPr="005F714C" w:rsidRDefault="0029221C" w:rsidP="009F0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Gained exposure in various geographies including US, EU, MENA and APAC including countries like India, US, UK, France, Germany, UAE, China, Thailand, Malaysia, Australia &amp; Sri Lanka</w:t>
            </w:r>
            <w:r w:rsidR="009F0C7C" w:rsidRPr="005F714C"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; </w:t>
            </w:r>
            <w:r w:rsidR="009F0C7C" w:rsidRPr="005F714C">
              <w:rPr>
                <w:rFonts w:asciiTheme="majorHAnsi" w:hAnsiTheme="majorHAnsi" w:cs="Tahoma"/>
                <w:b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successfully expanded revenue and profitability by double-digits in 2011 from US$ 0 to US$ 4-5 million in 5 years</w:t>
            </w:r>
          </w:p>
          <w:p w:rsidR="00E26FF1" w:rsidRPr="005F714C" w:rsidRDefault="00E26FF1" w:rsidP="002922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Expertise in planning &amp; building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IT Infrastructure at the enterprise scale involving selection of appropriate technology and products and directing the timely completion of projects</w:t>
            </w:r>
            <w:r w:rsidR="0029221C"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; </w:t>
            </w:r>
            <w:r w:rsidR="0029221C" w:rsidRPr="005F714C">
              <w:rPr>
                <w:rFonts w:asciiTheme="majorHAnsi" w:hAnsiTheme="majorHAnsi" w:cs="Tahoma"/>
                <w:i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worked in collaboration with internal organizations, vendors and third-party partners</w:t>
            </w:r>
          </w:p>
          <w:p w:rsidR="00A70079" w:rsidRPr="005F714C" w:rsidRDefault="00E26FF1" w:rsidP="00A70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Forward-focused Relationship Manager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with expertise in concepts of end-to-end project planning &amp; implementation from scope management, to activity sequencing, effort &amp; cost estimation, risk analysis to quality management in line with guidelines and norms</w:t>
            </w:r>
          </w:p>
          <w:p w:rsidR="00212686" w:rsidRPr="005F714C" w:rsidRDefault="00E26FF1" w:rsidP="00A70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Excellent management skills, capable of leading &amp; motivating individuals to maximize levels of productivity; knack for motivating large workforce for exceeding customer expectations in delivery of committed services</w:t>
            </w:r>
          </w:p>
        </w:tc>
        <w:tc>
          <w:tcPr>
            <w:tcW w:w="3510" w:type="dxa"/>
            <w:vMerge w:val="restart"/>
            <w:shd w:val="clear" w:color="auto" w:fill="FFFFFF" w:themeFill="background1"/>
          </w:tcPr>
          <w:tbl>
            <w:tblPr>
              <w:tblStyle w:val="TableGrid"/>
              <w:tblW w:w="33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7"/>
            </w:tblGrid>
            <w:tr w:rsidR="00085EBC" w:rsidRPr="005F714C" w:rsidTr="00D22EB2">
              <w:trPr>
                <w:trHeight w:val="4284"/>
              </w:trPr>
              <w:tc>
                <w:tcPr>
                  <w:tcW w:w="3307" w:type="dxa"/>
                </w:tcPr>
                <w:p w:rsidR="00DE2D20" w:rsidRPr="005F714C" w:rsidRDefault="00DE2D20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Project/ Program Management</w:t>
                  </w:r>
                  <w:r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597C8C9C" wp14:editId="1A2B17A3">
                        <wp:extent cx="2085975" cy="95250"/>
                        <wp:effectExtent l="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0CE3"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t xml:space="preserve"> </w:t>
                  </w:r>
                  <w:r w:rsidR="000F0CE3"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IT Infrastructure</w:t>
                  </w:r>
                  <w:r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02368F53" wp14:editId="02252518">
                        <wp:extent cx="2085975" cy="9525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 xml:space="preserve">Stakeholder Management </w:t>
                  </w:r>
                </w:p>
                <w:p w:rsidR="00DE2D20" w:rsidRPr="005F714C" w:rsidRDefault="00DE2D20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660CB733" wp14:editId="10DD1A2F">
                        <wp:extent cx="2085975" cy="9525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2D20" w:rsidRPr="005F714C" w:rsidRDefault="00DE2D20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Risk Mitig</w:t>
                  </w:r>
                  <w:r w:rsidR="000F0CE3"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ation</w:t>
                  </w:r>
                  <w:r w:rsidR="000F0CE3"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t xml:space="preserve"> </w:t>
                  </w:r>
                  <w:r w:rsidR="000F0CE3"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0D42362C" wp14:editId="4024F932">
                        <wp:extent cx="2085975" cy="9525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2D20" w:rsidRPr="005F714C" w:rsidRDefault="00DE2D20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 xml:space="preserve">Quality Assurance </w:t>
                  </w:r>
                </w:p>
                <w:p w:rsidR="00DE2D20" w:rsidRPr="005F714C" w:rsidRDefault="00DE2D20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6578CA61" wp14:editId="65F8D58F">
                        <wp:extent cx="2085975" cy="9525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0CE3"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Release/Change Management</w:t>
                  </w:r>
                  <w:r w:rsidR="000F0CE3"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t xml:space="preserve"> </w:t>
                  </w:r>
                  <w:r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1625C57D" wp14:editId="42160D86">
                        <wp:extent cx="2085975" cy="952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2D20" w:rsidRPr="005F714C" w:rsidRDefault="00DE2D20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Requirement Gathering</w:t>
                  </w:r>
                  <w:r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6311A199" wp14:editId="36715535">
                        <wp:extent cx="2085975" cy="95250"/>
                        <wp:effectExtent l="0" t="0" r="9525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2D20" w:rsidRPr="005F714C" w:rsidRDefault="00DE2D20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Team Management / Leadership</w:t>
                  </w:r>
                </w:p>
                <w:p w:rsidR="00D22EB2" w:rsidRPr="005F714C" w:rsidRDefault="00D22EB2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34DE97F0" wp14:editId="5A77A92E">
                        <wp:extent cx="2085975" cy="95250"/>
                        <wp:effectExtent l="0" t="0" r="9525" b="0"/>
                        <wp:docPr id="1051" name="Picture 10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6493" w:rsidRPr="005F714C" w:rsidRDefault="009F0C7C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 xml:space="preserve">SAP Basis/Security &amp; Solman/SAP </w:t>
                  </w:r>
                  <w:r w:rsidR="003A7D29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S/4</w:t>
                  </w: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HANA</w:t>
                  </w:r>
                  <w:r w:rsidR="007262B8"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3BA21F21" wp14:editId="55911186">
                        <wp:extent cx="2085975" cy="952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62B8" w:rsidRPr="005F714C" w:rsidRDefault="0029221C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 xml:space="preserve">Global Planning </w:t>
                  </w:r>
                  <w:r w:rsidR="007262B8"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395A2808" wp14:editId="52BE9964">
                        <wp:extent cx="2085975" cy="9525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62B8" w:rsidRPr="005F714C" w:rsidRDefault="0029221C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Business Intelligence</w:t>
                  </w:r>
                  <w:r w:rsidR="007262B8"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750F6D0A" wp14:editId="6BD6FF0F">
                        <wp:extent cx="2085975" cy="9525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62B8" w:rsidRPr="005F714C" w:rsidRDefault="007262B8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Strategic Planning</w:t>
                  </w:r>
                  <w:r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3203C7FA" wp14:editId="561BA074">
                        <wp:extent cx="2085975" cy="9525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62B8" w:rsidRPr="005F714C" w:rsidRDefault="006747FB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</w:rPr>
                    <w:t>Agile &amp; Waterfall Methodologies</w:t>
                  </w:r>
                  <w:r w:rsidR="007262B8" w:rsidRPr="005F714C">
                    <w:rPr>
                      <w:rFonts w:asciiTheme="majorHAnsi" w:hAnsiTheme="majorHAnsi"/>
                      <w:noProof/>
                      <w:color w:val="404040" w:themeColor="text1" w:themeTint="BF"/>
                    </w:rPr>
                    <w:drawing>
                      <wp:inline distT="0" distB="0" distL="0" distR="0" wp14:anchorId="7CE76BC9" wp14:editId="551F0291">
                        <wp:extent cx="2085975" cy="95250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62B8" w:rsidRPr="004B2E64" w:rsidRDefault="007262B8" w:rsidP="00A70079">
                  <w:pPr>
                    <w:tabs>
                      <w:tab w:val="left" w:pos="3364"/>
                    </w:tabs>
                    <w:rPr>
                      <w:rFonts w:asciiTheme="majorHAnsi" w:hAnsiTheme="majorHAnsi" w:cs="Tahoma"/>
                      <w:color w:val="404040" w:themeColor="text1" w:themeTint="BF"/>
                      <w:sz w:val="14"/>
                      <w:szCs w:val="20"/>
                    </w:rPr>
                  </w:pPr>
                </w:p>
              </w:tc>
            </w:tr>
            <w:tr w:rsidR="00085EBC" w:rsidRPr="005F714C" w:rsidTr="00D22EB2">
              <w:tc>
                <w:tcPr>
                  <w:tcW w:w="3307" w:type="dxa"/>
                </w:tcPr>
                <w:p w:rsidR="0029221C" w:rsidRPr="005F714C" w:rsidRDefault="0029221C" w:rsidP="0029221C">
                  <w:pPr>
                    <w:tabs>
                      <w:tab w:val="left" w:pos="0"/>
                    </w:tabs>
                    <w:rPr>
                      <w:rFonts w:asciiTheme="majorHAnsi" w:hAnsiTheme="majorHAnsi" w:cs="Tahoma"/>
                      <w:color w:val="044C7E"/>
                      <w:sz w:val="28"/>
                      <w:szCs w:val="28"/>
                    </w:rPr>
                  </w:pPr>
                  <w:r w:rsidRPr="005F714C">
                    <w:rPr>
                      <w:rFonts w:asciiTheme="majorHAnsi" w:hAnsiTheme="majorHAnsi" w:cs="Tahoma"/>
                      <w:noProof/>
                      <w:color w:val="044C7E"/>
                      <w:sz w:val="28"/>
                      <w:szCs w:val="28"/>
                    </w:rPr>
                    <w:drawing>
                      <wp:inline distT="0" distB="0" distL="0" distR="0" wp14:anchorId="21B25AF4" wp14:editId="52581A28">
                        <wp:extent cx="294198" cy="294198"/>
                        <wp:effectExtent l="0" t="0" r="0" b="0"/>
                        <wp:docPr id="1029" name="Picture 5" descr="Z:\Approved_ResDev_Repository\Formats\Visual Resume Formats 2015-16\Icons\Certification24x24icon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Z:\Approved_ResDev_Repository\Formats\Visual Resume Formats 2015-16\Icons\Certification24x24icon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04" cy="2970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14C">
                    <w:rPr>
                      <w:rFonts w:asciiTheme="majorHAnsi" w:hAnsiTheme="majorHAnsi" w:cs="Tahoma"/>
                      <w:color w:val="044C7E"/>
                      <w:sz w:val="28"/>
                      <w:szCs w:val="28"/>
                    </w:rPr>
                    <w:t>Certifications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PRINCE II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SAP A1 (s0008687169)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ISO 27001:2007 (KPIT)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SAP PPPI 4.6C (SAP AG)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SAP QM (LGS)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SoX/SoD (Bajaj Auto)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Negotiation Skills (KPIT)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Six Sigma Green Belt (KPIT)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SAP Solman ALM (Bajaj Auto)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SAP Basis/Security (Bajaj)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SAP MM (Wipro)</w:t>
                  </w:r>
                </w:p>
                <w:p w:rsidR="009F0C7C" w:rsidRPr="005F714C" w:rsidRDefault="009F0C7C" w:rsidP="001E76B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SAP A1 CPG (HCL Tech)</w:t>
                  </w:r>
                </w:p>
                <w:p w:rsidR="00085EBC" w:rsidRPr="005F714C" w:rsidRDefault="009F0C7C" w:rsidP="00D1490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5F714C">
                    <w:rPr>
                      <w:rFonts w:asciiTheme="majorHAnsi" w:hAnsiTheme="majorHAnsi" w:cs="Tahoma"/>
                      <w:color w:val="404040" w:themeColor="text1" w:themeTint="BF"/>
                      <w:sz w:val="20"/>
                      <w:szCs w:val="20"/>
                      <w:lang w:eastAsia="en-GB"/>
                    </w:rPr>
                    <w:t>SAP A1 IMC (HCL Tech)</w:t>
                  </w:r>
                </w:p>
              </w:tc>
            </w:tr>
          </w:tbl>
          <w:p w:rsidR="00085EBC" w:rsidRPr="005F714C" w:rsidRDefault="00085EBC" w:rsidP="00A70079">
            <w:pPr>
              <w:rPr>
                <w:rFonts w:asciiTheme="majorHAnsi" w:hAnsiTheme="majorHAnsi"/>
              </w:rPr>
            </w:pPr>
          </w:p>
        </w:tc>
      </w:tr>
      <w:tr w:rsidR="00085EBC" w:rsidRPr="005F714C" w:rsidTr="00797021">
        <w:trPr>
          <w:gridAfter w:val="1"/>
          <w:wAfter w:w="198" w:type="dxa"/>
          <w:trHeight w:val="2808"/>
        </w:trPr>
        <w:tc>
          <w:tcPr>
            <w:tcW w:w="7542" w:type="dxa"/>
            <w:shd w:val="clear" w:color="auto" w:fill="FFFFFF" w:themeFill="background1"/>
          </w:tcPr>
          <w:p w:rsidR="00D22EB2" w:rsidRPr="005F714C" w:rsidRDefault="00D22EB2" w:rsidP="00A70079">
            <w:pPr>
              <w:rPr>
                <w:noProof/>
                <w:sz w:val="8"/>
              </w:rPr>
            </w:pPr>
          </w:p>
          <w:p w:rsidR="00B431CC" w:rsidRPr="005F714C" w:rsidRDefault="00B431CC" w:rsidP="00B431CC">
            <w:pPr>
              <w:rPr>
                <w:rFonts w:ascii="Tahoma" w:hAnsi="Tahoma" w:cs="Tahoma"/>
                <w:color w:val="943634" w:themeColor="accent2" w:themeShade="BF"/>
              </w:rPr>
            </w:pPr>
            <w:r w:rsidRPr="005F714C">
              <w:rPr>
                <w:rFonts w:asciiTheme="majorHAnsi" w:hAnsiTheme="majorHAnsi"/>
                <w:noProof/>
              </w:rPr>
              <w:drawing>
                <wp:inline distT="0" distB="0" distL="0" distR="0" wp14:anchorId="18F0505E" wp14:editId="5647E5D6">
                  <wp:extent cx="228600" cy="228600"/>
                  <wp:effectExtent l="0" t="0" r="0" b="0"/>
                  <wp:docPr id="29" name="Picture 2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4C">
              <w:rPr>
                <w:rFonts w:asciiTheme="majorHAnsi" w:hAnsiTheme="majorHAnsi"/>
              </w:rPr>
              <w:t xml:space="preserve"> </w:t>
            </w:r>
            <w:r w:rsidR="00140EE0"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Growth Path in Yash Tech. &amp; SAP AG.</w:t>
            </w: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C02102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730CB" wp14:editId="67A794B1">
                      <wp:simplePos x="0" y="0"/>
                      <wp:positionH relativeFrom="column">
                        <wp:posOffset>2340346</wp:posOffset>
                      </wp:positionH>
                      <wp:positionV relativeFrom="paragraph">
                        <wp:posOffset>87630</wp:posOffset>
                      </wp:positionV>
                      <wp:extent cx="1216025" cy="59055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27" w:rsidRDefault="003A7D29" w:rsidP="00D22EB2">
                                  <w:r>
                                    <w:rPr>
                                      <w:rFonts w:asciiTheme="majorHAnsi" w:hAnsiTheme="majorHAnsi" w:cs="Arial"/>
                                      <w:color w:val="4F81BD" w:themeColor="accent1"/>
                                      <w:spacing w:val="-4"/>
                                      <w:sz w:val="20"/>
                                      <w:szCs w:val="20"/>
                                    </w:rPr>
                                    <w:t>Program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730CB" id="_x0000_s1029" type="#_x0000_t202" style="position:absolute;margin-left:184.3pt;margin-top:6.9pt;width:95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h8DAIAAPoDAAAOAAAAZHJzL2Uyb0RvYy54bWysU9tu2zAMfR+wfxD0vviyuGuMOEXXrsOA&#10;7gK0+wBZlmNhkqhJSuzs60fJSRZ0b8P8IIgmechzSK1vJq3IXjgvwTS0WOSUCMOhk2bb0O/PD2+u&#10;KfGBmY4pMKKhB+Hpzeb1q/Voa1HCAKoTjiCI8fVoGzqEYOss83wQmvkFWGHQ2YPTLKDptlnn2Ijo&#10;WmVlnl9lI7jOOuDCe/x7PzvpJuH3veDha997EYhqKPYW0unS2cYz26xZvXXMDpIf22D/0IVm0mDR&#10;M9Q9C4zsnPwLSkvuwEMfFhx0Bn0vuUgckE2Rv2DzNDArEhcUx9uzTP7/wfIv+2+OyK6hbwtKDNM4&#10;o2cxBfIeJlJGeUbra4x6shgXJvyNY05UvX0E/sMTA3cDM1tx6xyMg2AdtlfEzOwidcbxEaQdP0OH&#10;ZdguQAKaeqejdqgGQXQc0+E8mtgKjyXL4iovK0o4+qpVXlVpdhmrT9nW+fBRgCbx0lCHo0/obP/o&#10;Q+yG1aeQWMzAg1QqjV8ZMjZ0VSH8C4+WAbdTSd3Q6zx+875Ekh9Ml5IDk2q+YwFljqwj0ZlymNpp&#10;1vckZgvdAWVwMC8jPh68DOB+UTLiIjbU/9wxJyhRnwxKuSqWy7i5yVhW70o03KWnvfQwwxGqoYGS&#10;+XoX0rbPxG5R8l4mNeJs5k6OLeOCJZGOjyFu8KWdov482c1vAAAA//8DAFBLAwQUAAYACAAAACEA&#10;MzFPL90AAAAKAQAADwAAAGRycy9kb3ducmV2LnhtbEyPwU7DMBBE70j8g7VI3KjdllohxKkqEFcQ&#10;bUHi5sbbJCJeR7HbhL9nOdHjzjzNzhTryXfijENsAxmYzxQIpCq4lmoD+93LXQYiJkvOdoHQwA9G&#10;WJfXV4XNXRjpHc/bVAsOoZhbA01KfS5lrBr0Ns5Cj8TeMQzeJj6HWrrBjhzuO7lQSktvW+IPje3x&#10;qcHqe3vyBj5ej1+f9+qtfvarfgyTkuQfpDG3N9PmEUTCKf3D8Fefq0PJnQ7hRC6KzsBSZ5pRNpY8&#10;gYGVVnMQBxaUzkCWhbycUP4CAAD//wMAUEsBAi0AFAAGAAgAAAAhALaDOJL+AAAA4QEAABMAAAAA&#10;AAAAAAAAAAAAAAAAAFtDb250ZW50X1R5cGVzXS54bWxQSwECLQAUAAYACAAAACEAOP0h/9YAAACU&#10;AQAACwAAAAAAAAAAAAAAAAAvAQAAX3JlbHMvLnJlbHNQSwECLQAUAAYACAAAACEASUDIfAwCAAD6&#10;AwAADgAAAAAAAAAAAAAAAAAuAgAAZHJzL2Uyb0RvYy54bWxQSwECLQAUAAYACAAAACEAMzFPL90A&#10;AAAKAQAADwAAAAAAAAAAAAAAAABmBAAAZHJzL2Rvd25yZXYueG1sUEsFBgAAAAAEAAQA8wAAAHAF&#10;AAAAAA==&#10;" filled="f" stroked="f">
                      <v:textbox>
                        <w:txbxContent>
                          <w:p w:rsidR="00313127" w:rsidRDefault="003A7D29" w:rsidP="00D22EB2">
                            <w:r>
                              <w:rPr>
                                <w:rFonts w:asciiTheme="majorHAnsi" w:hAnsiTheme="majorHAnsi" w:cs="Arial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Program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1CC" w:rsidRPr="005F7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92EE7" wp14:editId="47C94775">
                      <wp:simplePos x="0" y="0"/>
                      <wp:positionH relativeFrom="column">
                        <wp:posOffset>-9541</wp:posOffset>
                      </wp:positionH>
                      <wp:positionV relativeFrom="paragraph">
                        <wp:posOffset>86022</wp:posOffset>
                      </wp:positionV>
                      <wp:extent cx="1259457" cy="59055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457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27" w:rsidRDefault="003A7D29" w:rsidP="00D22EB2">
                                  <w:r>
                                    <w:rPr>
                                      <w:rFonts w:asciiTheme="majorHAnsi" w:hAnsiTheme="majorHAnsi" w:cs="Arial"/>
                                      <w:color w:val="4F81BD" w:themeColor="accent1"/>
                                      <w:spacing w:val="-4"/>
                                      <w:sz w:val="20"/>
                                      <w:szCs w:val="20"/>
                                    </w:rPr>
                                    <w:t>Project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92EE7" id="_x0000_s1030" type="#_x0000_t202" style="position:absolute;margin-left:-.75pt;margin-top:6.75pt;width:99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WEDQIAAPoDAAAOAAAAZHJzL2Uyb0RvYy54bWysU9tu2zAMfR+wfxD0vtjx4q0xohRduw4D&#10;ugvQ7gMUWY6FSaImKbGzrx8lJ1nQvg3zgyCa5CHPIbW6Ho0me+mDAsvofFZSIq2AVtktoz+e7t9c&#10;URIity3XYCWjBxno9fr1q9XgGllBD7qVniCIDc3gGO1jdE1RBNFLw8MMnLTo7MAbHtH026L1fEB0&#10;o4uqLN8VA/jWeRAyBPx7NznpOuN3nRTxW9cFGYlmFHuL+fT53KSzWK94s/Xc9Uoc2+D/0IXhymLR&#10;M9Qdj5zsvHoBZZTwEKCLMwGmgK5TQmYOyGZePmPz2HMnMxcUJ7izTOH/wYqv+++eqJbRtwtKLDc4&#10;oyc5RvIBRlIleQYXGox6dBgXR/yNY85Ug3sA8TMQC7c9t1t54z0MveQttjdPmcVF6oQTEshm+AIt&#10;luG7CBlo7LxJ2qEaBNFxTIfzaFIrIpWs6uWifk+JQF+9LOs6z67gzSnb+RA/STAkXRj1OPqMzvcP&#10;IaZueHMKScUs3Cut8/i1JQOjy7qqc8KFx6iI26mVYfSqTN+0L4nkR9vm5MiVnu5YQNsj60R0ohzH&#10;zZj1XZzE3EB7QBk8TMuIjwcvPfjflAy4iIyGXzvuJSX6s0Upl/PFIm1uNlCCCg1/6dlcergVCMVo&#10;pGS63sa87RPlG5S8U1mNNJupk2PLuGBZpONjSBt8aeeov092/QcAAP//AwBQSwMEFAAGAAgAAAAh&#10;AN1n4zfaAAAACQEAAA8AAABkcnMvZG93bnJldi54bWxMT8lOwzAQvSPxD9YgcWvtAoloiFMhEFcQ&#10;ZZG4TeNpEhGPo9htwt8zPcFplvf0lnIz+14daYxdYAurpQFFXAfXcWPh/e1pcQsqJmSHfWCy8EMR&#10;NtX5WYmFCxO/0nGbGiUiHAu00KY0FFrHuiWPcRkGYsH2YfSY5Bwb7UacRNz3+sqYXHvsWBxaHOih&#10;pfp7e/AWPp73X5835qV59Nkwhdlo9mtt7eXFfH8HKtGc/shwii/RoZJMu3BgF1VvYbHKhCn/a5kn&#10;fJ1LlZ0sJs9AV6X+36D6BQAA//8DAFBLAQItABQABgAIAAAAIQC2gziS/gAAAOEBAAATAAAAAAAA&#10;AAAAAAAAAAAAAABbQ29udGVudF9UeXBlc10ueG1sUEsBAi0AFAAGAAgAAAAhADj9If/WAAAAlAEA&#10;AAsAAAAAAAAAAAAAAAAALwEAAF9yZWxzLy5yZWxzUEsBAi0AFAAGAAgAAAAhALHoVYQNAgAA+gMA&#10;AA4AAAAAAAAAAAAAAAAALgIAAGRycy9lMm9Eb2MueG1sUEsBAi0AFAAGAAgAAAAhAN1n4zfaAAAA&#10;CQEAAA8AAAAAAAAAAAAAAAAAZwQAAGRycy9kb3ducmV2LnhtbFBLBQYAAAAABAAEAPMAAABuBQAA&#10;AAA=&#10;" filled="f" stroked="f">
                      <v:textbox>
                        <w:txbxContent>
                          <w:p w:rsidR="00313127" w:rsidRDefault="003A7D29" w:rsidP="00D22EB2">
                            <w:r>
                              <w:rPr>
                                <w:rFonts w:asciiTheme="majorHAnsi" w:hAnsiTheme="majorHAnsi" w:cs="Arial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Project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1CC" w:rsidRPr="005F714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 wp14:anchorId="258E87E2" wp14:editId="67FFA20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27940</wp:posOffset>
                  </wp:positionV>
                  <wp:extent cx="4818380" cy="1997075"/>
                  <wp:effectExtent l="0" t="0" r="1270" b="317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line-int-curvey-6blocks.gif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239"/>
                          <a:stretch/>
                        </pic:blipFill>
                        <pic:spPr bwMode="auto">
                          <a:xfrm>
                            <a:off x="0" y="0"/>
                            <a:ext cx="4818380" cy="199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F881FF" wp14:editId="5C9FF318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132715</wp:posOffset>
                      </wp:positionV>
                      <wp:extent cx="1076325" cy="21780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27" w:rsidRPr="00A51064" w:rsidRDefault="003A7D29" w:rsidP="00D22EB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313127" w:rsidRPr="00136363">
                                    <w:rPr>
                                      <w:rFonts w:asciiTheme="majorHAnsi" w:hAnsiTheme="majorHAnsi" w:cs="Arial"/>
                                      <w:color w:val="4F81BD" w:themeColor="accent1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881FF" id="_x0000_s1031" type="#_x0000_t202" style="position:absolute;margin-left:98.1pt;margin-top:10.45pt;width:84.75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PLDAIAAPoDAAAOAAAAZHJzL2Uyb0RvYy54bWysU11v2yAUfZ+0/4B4X+y4SZNaIVXXrtOk&#10;7kNq9wMIxjEacBmQ2Nmv7wWnadS9TfMD4vrCueece1ldD0aTvfRBgWV0OikpkVZAo+yW0Z9P9x+W&#10;lITIbcM1WMnoQQZ6vX7/btW7WlbQgW6kJwhiQ907RrsYXV0UQXTS8DABJy0mW/CGRwz9tmg87xHd&#10;6KIqy8uiB984D0KGgH/vxiRdZ/y2lSJ+b9sgI9GMIreYV5/XTVqL9YrXW89dp8SRBv8HFoYri0VP&#10;UHc8crLz6i8oo4SHAG2cCDAFtK0SMmtANdPyjZrHjjuZtaA5wZ1sCv8PVnzb//BENYxeLCix3GCP&#10;nuQQyUcYSJXs6V2o8dSjw3NxwN/Y5iw1uAcQvwKxcNtxu5U33kPfSd4gvWm6WZxdHXFCAtn0X6HB&#10;MnwXIQMNrTfJO3SDIDq26XBqTaIiUslycXlRzSkRmKumi2U5zyV4/XLb+RA/SzAkbRj12PqMzvcP&#10;ISY2vH45kopZuFda5/ZrS3pGr+YI/yZjVMTp1MowuizTN85LEvnJNvly5EqPeyyg7VF1EjpKjsNm&#10;yP5mvsmRDTQHtMHDOIz4eHDTgf9DSY+DyGj4veNeUqK/WLTyajqbpcnNwWy+qDDw55nNeYZbgVCM&#10;RkrG7W3M0z4Ku0HLW5XdeGVypIwDlk06PoY0wedxPvX6ZNfPAAAA//8DAFBLAwQUAAYACAAAACEA&#10;wIyzSt0AAAAJAQAADwAAAGRycy9kb3ducmV2LnhtbEyPwU7DMBBE70j8g7VI3KhNIIGEOFUF4gpq&#10;C0jc3HibRI3XUew24e9ZTvQ42qeZt+Vydr044Rg6TxpuFwoEUu1tR42Gj+3rzSOIEA1Z03tCDT8Y&#10;YFldXpSmsH6iNZ42sRFcQqEwGtoYh0LKULfoTFj4AYlvez86EzmOjbSjmbjc9TJRKpPOdMQLrRnw&#10;ucX6sDk6DZ9v+++ve/XevLh0mPysJLlcan19Na+eQESc4z8Mf/qsDhU77fyRbBA95zxLGNWQqBwE&#10;A3dZ+gBipyFNE5BVKc8/qH4BAAD//wMAUEsBAi0AFAAGAAgAAAAhALaDOJL+AAAA4QEAABMAAAAA&#10;AAAAAAAAAAAAAAAAAFtDb250ZW50X1R5cGVzXS54bWxQSwECLQAUAAYACAAAACEAOP0h/9YAAACU&#10;AQAACwAAAAAAAAAAAAAAAAAvAQAAX3JlbHMvLnJlbHNQSwECLQAUAAYACAAAACEAMliTywwCAAD6&#10;AwAADgAAAAAAAAAAAAAAAAAuAgAAZHJzL2Uyb0RvYy54bWxQSwECLQAUAAYACAAAACEAwIyzSt0A&#10;AAAJAQAADwAAAAAAAAAAAAAAAABmBAAAZHJzL2Rvd25yZXYueG1sUEsFBgAAAAAEAAQA8wAAAHAF&#10;AAAAAA==&#10;" filled="f" stroked="f">
                      <v:textbox>
                        <w:txbxContent>
                          <w:p w:rsidR="00313127" w:rsidRPr="00A51064" w:rsidRDefault="003A7D29" w:rsidP="00D22EB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10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13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11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15</w:t>
                            </w:r>
                            <w:r w:rsidR="00313127" w:rsidRPr="00136363">
                              <w:rPr>
                                <w:rFonts w:asciiTheme="majorHAnsi" w:hAnsiTheme="majorHAnsi" w:cs="Arial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3DC94A" wp14:editId="0060197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136970</wp:posOffset>
                      </wp:positionV>
                      <wp:extent cx="1076325" cy="296883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96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27" w:rsidRPr="00732DDF" w:rsidRDefault="003A7D29" w:rsidP="00D22EB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A65339" w:rsidRPr="006E3BF5">
                                    <w:rPr>
                                      <w:rFonts w:asciiTheme="majorHAnsi" w:hAnsiTheme="majorHAnsi" w:cs="Arial"/>
                                      <w:color w:val="404040" w:themeColor="text1" w:themeTint="BF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13127" w:rsidRPr="00136363">
                                    <w:rPr>
                                      <w:rFonts w:asciiTheme="majorHAnsi" w:hAnsiTheme="majorHAnsi" w:cs="Arial"/>
                                      <w:color w:val="4F81BD" w:themeColor="accent1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DC94A" id="Text Box 36" o:spid="_x0000_s1032" type="#_x0000_t202" style="position:absolute;margin-left:10.4pt;margin-top:10.8pt;width:84.75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3/DAIAAPsDAAAOAAAAZHJzL2Uyb0RvYy54bWysU9tuGyEQfa/Uf0C817u+xl4ZR2nSVJXS&#10;i5T0AzDLelGBoYC96359B9ZxreQtKg9oYIYzc84M6+veaHKQPiiwjI5HJSXSCqiV3TH68+n+w5KS&#10;ELmtuQYrGT3KQK8379+tO1fJCbSga+kJgthQdY7RNkZXFUUQrTQ8jMBJi84GvOERj35X1J53iG50&#10;MSnLRdGBr50HIUPA27vBSTcZv2mkiN+bJshINKNYW8y7z/s27cVmzaud565V4lQGf0MVhiuLSc9Q&#10;dzxysvfqFZRRwkOAJo4EmAKaRgmZOSCbcfmCzWPLncxcUJzgzjKF/wcrvh1+eKJqRqcLSiw32KMn&#10;2UfyEXqCV6hP50KFYY8OA2OP99jnzDW4BxC/ArFw23K7kzfeQ9dKXmN94/SyuHg64IQEsu2+Qo15&#10;+D5CBuobb5J4KAdBdOzT8dybVItIKcurxXQyp0Sgb7JaLJfTnIJXz6+dD/GzBEOSwajH3md0fngI&#10;MVXDq+eQlMzCvdI6919b0jG6miP8C49REcdTK8PoskxrGJhE8pOt8+PIlR5sTKDtiXUiOlCO/bbP&#10;Ap/F3EJ9RBk8DNOIvweNFvwfSjqcREbD7z33khL9xaKUq/FslkY3H2bzqwke/KVne+nhViAUo5GS&#10;wbyNedwHYjcoeaOyGqk3QyWnknHCskin35BG+PKco/792c1fAAAA//8DAFBLAwQUAAYACAAAACEA&#10;QMl45t0AAAAIAQAADwAAAGRycy9kb3ducmV2LnhtbEyPzU7DMBCE70i8g7VI3KjdUqI2ZFMhEFcQ&#10;5Ufito23SUS8jmK3CW+Pe6Kn1WhGM98Wm8l16shDaL0gzGcGFEvlbSs1wsf7880KVIgkljovjPDL&#10;ATbl5UVBufWjvPFxG2uVSiTkhNDE2Odah6phR2Hme5bk7f3gKCY51NoONKZy1+mFMZl21EpaaKjn&#10;x4arn+3BIXy+7L+/lua1fnJ3/egno8WtNeL11fRwDyryFP/DcMJP6FAmpp0/iA2qQ1iYRB7TnWeg&#10;Tv7a3ILaIWSrJeiy0OcPlH8AAAD//wMAUEsBAi0AFAAGAAgAAAAhALaDOJL+AAAA4QEAABMAAAAA&#10;AAAAAAAAAAAAAAAAAFtDb250ZW50X1R5cGVzXS54bWxQSwECLQAUAAYACAAAACEAOP0h/9YAAACU&#10;AQAACwAAAAAAAAAAAAAAAAAvAQAAX3JlbHMvLnJlbHNQSwECLQAUAAYACAAAACEADPdd/wwCAAD7&#10;AwAADgAAAAAAAAAAAAAAAAAuAgAAZHJzL2Uyb0RvYy54bWxQSwECLQAUAAYACAAAACEAQMl45t0A&#10;AAAIAQAADwAAAAAAAAAAAAAAAABmBAAAZHJzL2Rvd25yZXYueG1sUEsFBgAAAAAEAAQA8wAAAHAF&#10;AAAAAA==&#10;" filled="f" stroked="f">
                      <v:textbox>
                        <w:txbxContent>
                          <w:p w:rsidR="00313127" w:rsidRPr="00732DDF" w:rsidRDefault="003A7D29" w:rsidP="00D22EB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09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11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09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13</w:t>
                            </w:r>
                            <w:r w:rsidR="00A65339" w:rsidRPr="006E3BF5">
                              <w:rPr>
                                <w:rFonts w:asciiTheme="majorHAnsi" w:hAnsiTheme="majorHAnsi" w:cs="Arial"/>
                                <w:color w:val="404040" w:themeColor="text1" w:themeTint="BF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 w:rsidR="00313127" w:rsidRPr="00136363">
                              <w:rPr>
                                <w:rFonts w:asciiTheme="majorHAnsi" w:hAnsiTheme="majorHAnsi" w:cs="Arial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BDAE32" wp14:editId="64D05DF9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11430</wp:posOffset>
                      </wp:positionV>
                      <wp:extent cx="1076325" cy="217805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27" w:rsidRPr="00A51064" w:rsidRDefault="003A7D29" w:rsidP="0013674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Till Date</w:t>
                                  </w:r>
                                  <w:r w:rsidR="00A65339" w:rsidRPr="00A65339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13127" w:rsidRPr="00136363">
                                    <w:rPr>
                                      <w:rFonts w:asciiTheme="majorHAnsi" w:hAnsiTheme="majorHAnsi" w:cs="Arial"/>
                                      <w:color w:val="4F81BD" w:themeColor="accent1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DAE32" id="_x0000_s1033" type="#_x0000_t202" style="position:absolute;margin-left:286.5pt;margin-top:.9pt;width:84.7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BeDQIAAPoDAAAOAAAAZHJzL2Uyb0RvYy54bWysU9tu2zAMfR+wfxD0vtjxkiYxohRduw4D&#10;ugvQ7gMUWY6FSaImKbG7ry8lJ1nQvQ3zgyCa5CHPIbW+HowmB+mDAsvodFJSIq2ARtkdoz+e7t8t&#10;KQmR24ZrsJLRZxno9ebtm3XvallBB7qRniCIDXXvGO1idHVRBNFJw8MEnLTobMEbHtH0u6LxvEd0&#10;o4uqLK+KHnzjPAgZAv69G510k/HbVor4rW2DjEQzir3FfPp8btNZbNa83nnuOiWObfB/6MJwZbHo&#10;GeqOR072Xv0FZZTwEKCNEwGmgLZVQmYOyGZavmLz2HEnMxcUJ7izTOH/wYqvh++eqIbR2YoSyw3O&#10;6EkOkXyAgVRJnt6FGqMeHcbFAX/jmDPV4B5A/AzEwm3H7U7eeA99J3mD7U1TZnGROuKEBLLtv0CD&#10;Zfg+QgYaWm+SdqgGQXQc0/N5NKkVkUqWi6v31ZwSgb5quliW81yC16ds50P8JMGQdGHU4+gzOj88&#10;hJi64fUpJBWzcK+0zuPXlvSMruYI/8pjVMTt1MowuizTN+5LIvnRNjk5cqXHOxbQ9sg6ER0px2E7&#10;ZH0XJzG30DyjDB7GZcTHg5cO/G9KelxERsOvPfeSEv3ZopSr6WyWNjcbs/miQsNferaXHm4FQjEa&#10;KRmvtzFv+0jsBiVvVVYjzWbs5NgyLlgW6fgY0gZf2jnqz5PdvAAAAP//AwBQSwMEFAAGAAgAAAAh&#10;AJfmVYndAAAACAEAAA8AAABkcnMvZG93bnJldi54bWxMj8tOwzAQRfdI/IM1SOyo3UdaCHEqBGIL&#10;ojwkdtN4mkTE4yh2m/D3DCtYjs7o3nOL7eQ7daIhtoEtzGcGFHEVXMu1hbfXx6trUDEhO+wCk4Vv&#10;irAtz88KzF0Y+YVOu1QrCeGYo4UmpT7XOlYNeYyz0BMLO4TBY5JzqLUbcJRw3+mFMWvtsWVpaLCn&#10;+4aqr93RW3h/Onx+rMxz/eCzfgyT0exvtLWXF9PdLahEU/p7hl99UYdSnPbhyC6qzkK2WcqWJEAW&#10;CN+sFhmovYXleg66LPT/AeUPAAAA//8DAFBLAQItABQABgAIAAAAIQC2gziS/gAAAOEBAAATAAAA&#10;AAAAAAAAAAAAAAAAAABbQ29udGVudF9UeXBlc10ueG1sUEsBAi0AFAAGAAgAAAAhADj9If/WAAAA&#10;lAEAAAsAAAAAAAAAAAAAAAAALwEAAF9yZWxzLy5yZWxzUEsBAi0AFAAGAAgAAAAhAB1j8F4NAgAA&#10;+gMAAA4AAAAAAAAAAAAAAAAALgIAAGRycy9lMm9Eb2MueG1sUEsBAi0AFAAGAAgAAAAhAJfmVYnd&#10;AAAACAEAAA8AAAAAAAAAAAAAAAAAZwQAAGRycy9kb3ducmV2LnhtbFBLBQYAAAAABAAEAPMAAABx&#10;BQAAAAA=&#10;" filled="f" stroked="f">
                      <v:textbox>
                        <w:txbxContent>
                          <w:p w:rsidR="00313127" w:rsidRPr="00A51064" w:rsidRDefault="003A7D29" w:rsidP="0013674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04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18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Till Date</w:t>
                            </w:r>
                            <w:r w:rsidR="00A65339" w:rsidRPr="00A65339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 w:rsidR="00313127" w:rsidRPr="00136363">
                              <w:rPr>
                                <w:rFonts w:asciiTheme="majorHAnsi" w:hAnsiTheme="majorHAnsi" w:cs="Arial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20F4F" wp14:editId="520218E6">
                      <wp:simplePos x="0" y="0"/>
                      <wp:positionH relativeFrom="column">
                        <wp:posOffset>2548560</wp:posOffset>
                      </wp:positionH>
                      <wp:positionV relativeFrom="paragraph">
                        <wp:posOffset>3530</wp:posOffset>
                      </wp:positionV>
                      <wp:extent cx="1076325" cy="217805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27" w:rsidRPr="00A51064" w:rsidRDefault="003A7D29" w:rsidP="0013674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  <w:r w:rsidR="00140EE0" w:rsidRPr="00140EE0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A65339" w:rsidRPr="00A65339"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13127" w:rsidRPr="00136363">
                                    <w:rPr>
                                      <w:rFonts w:asciiTheme="majorHAnsi" w:hAnsiTheme="majorHAnsi" w:cs="Arial"/>
                                      <w:color w:val="4F81BD" w:themeColor="accent1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20F4F" id="_x0000_s1034" type="#_x0000_t202" style="position:absolute;margin-left:200.65pt;margin-top:.3pt;width:84.7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GJDQIAAPoDAAAOAAAAZHJzL2Uyb0RvYy54bWysU9tu2zAMfR+wfxD0vtjxkiY1ohRduw4D&#10;ugvQ7gMUWY6FSaImKbGzry8lJ1nQvQ3zgyCa5CHPIbW6GYwme+mDAsvodFJSIq2ARtktoz+eH94t&#10;KQmR24ZrsJLRgwz0Zv32zap3taygA91ITxDEhrp3jHYxurooguik4WECTlp0tuANj2j6bdF43iO6&#10;0UVVlldFD75xHoQMAf/ej066zvhtK0X81rZBRqIZxd5iPn0+N+ks1itebz13nRLHNvg/dGG4slj0&#10;DHXPIyc7r/6CMkp4CNDGiQBTQNsqITMHZDMtX7F56riTmQuKE9xZpvD/YMXX/XdPVMPoDCdlucEZ&#10;Pcshkg8wkCrJ07tQY9STw7g44G8cc6Ya3COIn4FYuOu43cpb76HvJG+wvWnKLC5SR5yQQDb9F2iw&#10;DN9FyEBD603SDtUgiI5jOpxHk1oRqWS5uHpfzSkR6Kumi2U5zyV4fcp2PsRPEgxJF0Y9jj6j8/1j&#10;iKkbXp9CUjELD0rrPH5tSc/o9RzhX3mMiridWhlGl2X6xn1JJD/aJidHrvR4xwLaHlknoiPlOGyG&#10;rO/yJOYGmgPK4GFcRnw8eOnA/6akx0VkNPzacS8p0Z8tSnk9nc3S5mZjNl9UaPhLz+bSw61AKEYj&#10;JeP1LuZtH4ndouStymqk2YydHFvGBcsiHR9D2uBLO0f9ebLrFwAAAP//AwBQSwMEFAAGAAgAAAAh&#10;ACN0b9zcAAAABwEAAA8AAABkcnMvZG93bnJldi54bWxMj81OwzAQhO9IvIO1SNyoXZoWGrKpEIgr&#10;qOVH4ubG2yQiXkex24S3ZznBcTSjmW+KzeQ7daIhtoER5jMDirgKruUa4e316eoWVEyWne0CE8I3&#10;RdiU52eFzV0YeUunXaqVlHDMLUKTUp9rHauGvI2z0BOLdwiDt0nkUGs32FHKfaevjVlpb1uWhcb2&#10;9NBQ9bU7eoT358PnR2Ze6ke/7McwGc1+rREvL6b7O1CJpvQXhl98QYdSmPbhyC6qDiEz84VEEVag&#10;xF7eGHmyR1hka9Blof/zlz8AAAD//wMAUEsBAi0AFAAGAAgAAAAhALaDOJL+AAAA4QEAABMAAAAA&#10;AAAAAAAAAAAAAAAAAFtDb250ZW50X1R5cGVzXS54bWxQSwECLQAUAAYACAAAACEAOP0h/9YAAACU&#10;AQAACwAAAAAAAAAAAAAAAAAvAQAAX3JlbHMvLnJlbHNQSwECLQAUAAYACAAAACEAquTRiQ0CAAD6&#10;AwAADgAAAAAAAAAAAAAAAAAuAgAAZHJzL2Uyb0RvYy54bWxQSwECLQAUAAYACAAAACEAI3Rv3NwA&#10;AAAHAQAADwAAAAAAAAAAAAAAAABnBAAAZHJzL2Rvd25yZXYueG1sUEsFBgAAAAAEAAQA8wAAAHAF&#10;AAAAAA==&#10;" filled="f" stroked="f">
                      <v:textbox>
                        <w:txbxContent>
                          <w:p w:rsidR="00313127" w:rsidRPr="00A51064" w:rsidRDefault="003A7D29" w:rsidP="0013674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12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15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03</w:t>
                            </w:r>
                            <w:r w:rsidR="00140EE0" w:rsidRPr="00140EE0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18</w:t>
                            </w:r>
                            <w:r w:rsidR="00A65339" w:rsidRPr="00A65339">
                              <w:rPr>
                                <w:rFonts w:asciiTheme="majorHAnsi" w:hAnsiTheme="majorHAnsi" w:cs="Arial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 w:rsidR="00313127" w:rsidRPr="00136363">
                              <w:rPr>
                                <w:rFonts w:asciiTheme="majorHAnsi" w:hAnsiTheme="majorHAnsi" w:cs="Arial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442522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7BF731" wp14:editId="3FC6E29A">
                      <wp:simplePos x="0" y="0"/>
                      <wp:positionH relativeFrom="column">
                        <wp:posOffset>1249393</wp:posOffset>
                      </wp:positionH>
                      <wp:positionV relativeFrom="paragraph">
                        <wp:posOffset>4493</wp:posOffset>
                      </wp:positionV>
                      <wp:extent cx="1052423" cy="77343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423" cy="773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27" w:rsidRPr="00A51064" w:rsidRDefault="003A7D29" w:rsidP="00D22EB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color w:val="4F81BD" w:themeColor="accent1"/>
                                      <w:spacing w:val="-4"/>
                                      <w:sz w:val="20"/>
                                      <w:szCs w:val="20"/>
                                    </w:rPr>
                                    <w:t>Sr. Project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F731" id="_x0000_s1035" type="#_x0000_t202" style="position:absolute;margin-left:98.4pt;margin-top:.35pt;width:82.85pt;height: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x2DgIAAPoDAAAOAAAAZHJzL2Uyb0RvYy54bWysU9uO2yAQfa/Uf0C8N3acpNlYIavtbreq&#10;tL1Iu/0AgnGMCgwFEjv9+g44SaP2raofEHiYM3POGda3g9HkIH1QYBmdTkpKpBXQKLtj9NvL45sb&#10;SkLktuEarGT0KAO93bx+te5dLSvoQDfSEwSxoe4do12Mri6KIDppeJiAkxaDLXjDIx79rmg87xHd&#10;6KIqy7dFD75xHoQMAf8+jEG6yfhtK0X80rZBRqIZxd5iXn1et2ktNmte7zx3nRKnNvg/dGG4slj0&#10;AvXAIyd7r/6CMkp4CNDGiQBTQNsqITMHZDMt/2Dz3HEnMxcUJ7iLTOH/wYrPh6+eqIbRGTpluUGP&#10;XuQQyTsYSJXk6V2o8dazw3txwN9oc6Ya3BOI74FYuO+43ck776HvJG+wvWnKLK5SR5yQQLb9J2iw&#10;DN9HyEBD603SDtUgiI42HS/WpFZEKlkuqnk1o0RgbLmczWfZu4LX52znQ/wgwZC0YdSj9RmdH55C&#10;TN3w+nwlFbPwqLTO9mtLekZXi2qRE64iRkWcTq0Mozdl+sZ5SSTf2yYnR670uMcC2p5YJ6Ij5Ths&#10;h6zv6izmFpojyuBhHEZ8PLjpwP+kpMdBZDT82HMvKdEfLUq5ms7naXLzYb5YVnjw15HtdYRbgVCM&#10;RkrG7X3M0z5SvkPJW5XVSN6MnZxaxgHLIp0eQ5rg63O+9fvJbn4BAAD//wMAUEsDBBQABgAIAAAA&#10;IQB1Zn2W3AAAAAgBAAAPAAAAZHJzL2Rvd25yZXYueG1sTI9PT8MwDMXvSHyHyEjcWEJhhZWmEwJx&#10;BW38kbh5jddWNE7VZGv59pgT3Pz8rOffK9ez79WRxtgFtnC5MKCI6+A6biy8vT5d3IKKCdlhH5gs&#10;fFOEdXV6UmLhwsQbOm5ToySEY4EW2pSGQutYt+QxLsJALN4+jB6TyLHRbsRJwn2vM2Ny7bFj+dDi&#10;QA8t1V/bg7fw/rz//Lg2L82jXw5TmI1mv9LWnp/N93egEs3p7xh+8QUdKmHahQO7qHrRq1zQk4Ub&#10;UGJf5dkS1E72mQy6KvX/AtUPAAAA//8DAFBLAQItABQABgAIAAAAIQC2gziS/gAAAOEBAAATAAAA&#10;AAAAAAAAAAAAAAAAAABbQ29udGVudF9UeXBlc10ueG1sUEsBAi0AFAAGAAgAAAAhADj9If/WAAAA&#10;lAEAAAsAAAAAAAAAAAAAAAAALwEAAF9yZWxzLy5yZWxzUEsBAi0AFAAGAAgAAAAhACKYDHYOAgAA&#10;+gMAAA4AAAAAAAAAAAAAAAAALgIAAGRycy9lMm9Eb2MueG1sUEsBAi0AFAAGAAgAAAAhAHVmfZbc&#10;AAAACAEAAA8AAAAAAAAAAAAAAAAAaAQAAGRycy9kb3ducmV2LnhtbFBLBQYAAAAABAAEAPMAAABx&#10;BQAAAAA=&#10;" filled="f" stroked="f">
                      <v:textbox>
                        <w:txbxContent>
                          <w:p w:rsidR="00313127" w:rsidRPr="00A51064" w:rsidRDefault="003A7D29" w:rsidP="00D22E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Sr. Project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1CC" w:rsidRPr="005F7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4F985" wp14:editId="708550DC">
                      <wp:simplePos x="0" y="0"/>
                      <wp:positionH relativeFrom="column">
                        <wp:posOffset>3572939</wp:posOffset>
                      </wp:positionH>
                      <wp:positionV relativeFrom="paragraph">
                        <wp:posOffset>7150</wp:posOffset>
                      </wp:positionV>
                      <wp:extent cx="1143000" cy="590550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27" w:rsidRDefault="003A7D29" w:rsidP="00136743">
                                  <w:r>
                                    <w:rPr>
                                      <w:rFonts w:asciiTheme="majorHAnsi" w:hAnsiTheme="majorHAnsi" w:cs="Arial"/>
                                      <w:color w:val="4F81BD" w:themeColor="accen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Program Manager Delivery &amp; Presales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F985" id="_x0000_s1036" type="#_x0000_t202" style="position:absolute;margin-left:281.35pt;margin-top:.55pt;width:90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rHCwIAAPsDAAAOAAAAZHJzL2Uyb0RvYy54bWysU9tuGyEQfa/Uf0C817vrett4ZRylSVNV&#10;Si9S0g/ALOtFBYYC9q779RlYx7GSt6ovaGCYM+cchtXlaDTZSx8UWEarWUmJtAJaZbeM/nq4fXdB&#10;SYjctlyDlYweZKCX67dvVoNr5Bx60K30BEFsaAbHaB+ja4oiiF4aHmbgpMVkB97wiFu/LVrPB0Q3&#10;upiX5YdiAN86D0KGgKc3U5KuM37XSRF/dF2QkWhGkVvMq8/rJq3FesWbreeuV+JIg/8DC8OVxaYn&#10;qBseOdl59QrKKOEhQBdnAkwBXaeEzBpQTVW+UHPfcyezFjQnuJNN4f/Biu/7n56oltEa7bHc4Bs9&#10;yDGSTzCSebJncKHBW/cO78URj/GZs9Tg7kD8DsTCdc/tVl55D0MveYv0qlRZnJVOOCGBbIZv0GIb&#10;vouQgcbOm+QdukEQHXkcTk+TqIjUslq8L0tMCczVy7JGuqkFb56qnQ/xiwRDUsCox6fP6Hx/F+J0&#10;9elKambhVmmN57zRlgyMLut5nQvOMkZFnE6tDKMX2B3754Ik8rNtcxy50lOMXLQ9qk5CJ8lx3IzZ&#10;3yoXJ0s20B7QBw/TNOLvwaAH/5eSASeR0fBnx72kRH+16OWyWizS6ObNov44x40/z2zOM9wKhGI0&#10;UjKF1zGP+6T5Cj3vVLbjmcmRM05YNvT4G9IIn+/zrec/u34EAAD//wMAUEsDBBQABgAIAAAAIQCn&#10;HdE93AAAAAgBAAAPAAAAZHJzL2Rvd25yZXYueG1sTI/LTsMwEEX3lfoP1iCxa+1U6SvEqSoQWxAF&#10;KrFz42kSEY+j2G3C3zNdwfLqXN05k+9G14or9qHxpCGZKxBIpbcNVRo+3p9nGxAhGrKm9YQafjDA&#10;rphOcpNZP9AbXg+xEjxCITMa6hi7TMpQ1uhMmPsOidnZ985Ejn0lbW8GHnetXCi1ks40xBdq0+Fj&#10;jeX34eI0fL6cv46peq2e3LIb/Kgkua3U+v5u3D+AiDjGvzLc9FkdCnY6+QvZIFoNy9VizVUGCQjm&#10;6/SWTxq2aQKyyOX/B4pfAAAA//8DAFBLAQItABQABgAIAAAAIQC2gziS/gAAAOEBAAATAAAAAAAA&#10;AAAAAAAAAAAAAABbQ29udGVudF9UeXBlc10ueG1sUEsBAi0AFAAGAAgAAAAhADj9If/WAAAAlAEA&#10;AAsAAAAAAAAAAAAAAAAALwEAAF9yZWxzLy5yZWxzUEsBAi0AFAAGAAgAAAAhAIQ3ascLAgAA+wMA&#10;AA4AAAAAAAAAAAAAAAAALgIAAGRycy9lMm9Eb2MueG1sUEsBAi0AFAAGAAgAAAAhAKcd0T3cAAAA&#10;CAEAAA8AAAAAAAAAAAAAAAAAZQQAAGRycy9kb3ducmV2LnhtbFBLBQYAAAAABAAEAPMAAABuBQAA&#10;AAA=&#10;" filled="f" stroked="f">
                      <v:textbox>
                        <w:txbxContent>
                          <w:p w:rsidR="00313127" w:rsidRDefault="003A7D29" w:rsidP="00136743">
                            <w:r>
                              <w:rPr>
                                <w:rFonts w:asciiTheme="majorHAnsi" w:hAnsiTheme="majorHAnsi" w:cs="Arial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 xml:space="preserve">Program Manager Delivery &amp; Presales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B431CC" w:rsidRPr="005F714C" w:rsidRDefault="00B431CC" w:rsidP="00B431C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FFFFF" w:themeFill="background1"/>
          </w:tcPr>
          <w:p w:rsidR="00085EBC" w:rsidRPr="005F714C" w:rsidRDefault="00085EBC" w:rsidP="00A70079">
            <w:pPr>
              <w:rPr>
                <w:rFonts w:asciiTheme="majorHAnsi" w:hAnsiTheme="majorHAnsi"/>
              </w:rPr>
            </w:pPr>
          </w:p>
        </w:tc>
      </w:tr>
      <w:tr w:rsidR="00085EBC" w:rsidRPr="005F714C" w:rsidTr="00797021">
        <w:trPr>
          <w:trHeight w:val="13860"/>
        </w:trPr>
        <w:tc>
          <w:tcPr>
            <w:tcW w:w="11250" w:type="dxa"/>
            <w:gridSpan w:val="3"/>
            <w:shd w:val="clear" w:color="auto" w:fill="FFFFFF" w:themeFill="background1"/>
          </w:tcPr>
          <w:p w:rsidR="009F0C7C" w:rsidRPr="005F714C" w:rsidRDefault="009F0C7C" w:rsidP="00A70079">
            <w:pPr>
              <w:tabs>
                <w:tab w:val="left" w:pos="0"/>
              </w:tabs>
              <w:rPr>
                <w:rFonts w:asciiTheme="majorHAnsi" w:hAnsiTheme="majorHAnsi" w:cs="Tahoma"/>
                <w:color w:val="044C7E"/>
                <w:sz w:val="28"/>
                <w:szCs w:val="28"/>
              </w:rPr>
            </w:pPr>
            <w:r w:rsidRPr="005F714C">
              <w:rPr>
                <w:rFonts w:asciiTheme="majorHAnsi" w:hAnsiTheme="majorHAnsi" w:cs="Tahoma"/>
                <w:noProof/>
                <w:color w:val="044C7E"/>
                <w:sz w:val="28"/>
                <w:szCs w:val="28"/>
              </w:rPr>
              <w:lastRenderedPageBreak/>
              <w:drawing>
                <wp:inline distT="0" distB="0" distL="0" distR="0" wp14:anchorId="6483170C" wp14:editId="14180ACB">
                  <wp:extent cx="230588" cy="230588"/>
                  <wp:effectExtent l="0" t="0" r="0" b="0"/>
                  <wp:docPr id="1026" name="Picture 2" descr="Z:\Approved_ResDev_Repository\Formats\Visual Resume Formats 2015-16\Icons\awardcup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pproved_ResDev_Repository\Formats\Visual Resume Formats 2015-16\Icons\awardcup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75" cy="230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 xml:space="preserve">Notable Accomplishments </w:t>
            </w:r>
            <w:bookmarkStart w:id="0" w:name="_GoBack"/>
            <w:bookmarkEnd w:id="0"/>
            <w:r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 xml:space="preserve">Across </w:t>
            </w:r>
            <w:r w:rsidR="003A09D3"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the</w:t>
            </w:r>
            <w:r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 xml:space="preserve"> Career</w:t>
            </w:r>
          </w:p>
          <w:p w:rsidR="009F0C7C" w:rsidRPr="005F714C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Gained functional exposure in Automobile, </w:t>
            </w:r>
            <w:r w:rsidR="001E76B6"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Defense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&amp; Electrical industry, focusing on Operations along with Sales &amp; Marketing</w:t>
            </w:r>
          </w:p>
          <w:p w:rsidR="009F0C7C" w:rsidRPr="005F714C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Worked in collaboration with delivery, sales and other key stakeholders to understand customer insights and executed customer centric delivery plans and programs, with sustained 35% profit post deduction of taxes</w:t>
            </w:r>
          </w:p>
          <w:p w:rsidR="009F0C7C" w:rsidRPr="00442522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Performed a number of major engagements in SAP logistics &amp; basis areas, particularly relevant to his capability &amp; vast functional domain 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knowledge to undertake challenging assignment</w:t>
            </w:r>
          </w:p>
          <w:p w:rsidR="009F0C7C" w:rsidRPr="00442522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Verified that applications and methodology used were consistent with client needs through measures</w:t>
            </w:r>
          </w:p>
          <w:p w:rsidR="009F0C7C" w:rsidRPr="00442522" w:rsidRDefault="009F0C7C" w:rsidP="00442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The Testing Group improved defect capture rate from </w:t>
            </w:r>
            <w:r w:rsidR="003A09D3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29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% in year to </w:t>
            </w:r>
            <w:r w:rsidR="003A09D3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11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% levels by year</w:t>
            </w:r>
          </w:p>
          <w:p w:rsidR="009F0C7C" w:rsidRPr="00442522" w:rsidRDefault="009F0C7C" w:rsidP="00442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Evolved and instituted processes of a captive centre with more than </w:t>
            </w:r>
            <w:r w:rsidR="003A09D3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120+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IT professionals, defined and helped the organization in implementing processes for bespoke and package solutions</w:t>
            </w:r>
          </w:p>
          <w:p w:rsidR="009F0C7C" w:rsidRPr="00442522" w:rsidRDefault="009F0C7C" w:rsidP="00442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Enhanced </w:t>
            </w:r>
            <w:r w:rsidR="00C02102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organizations’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capability to partner with vendors and large system integrators to effectively work in a managed services mode  </w:t>
            </w:r>
          </w:p>
          <w:p w:rsidR="009F0C7C" w:rsidRPr="00442522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Monitored project performance using tools such as </w:t>
            </w:r>
            <w:r w:rsidR="00893E1C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MS Project/</w:t>
            </w:r>
            <w:r w:rsidR="006C6B55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Intra/C Folders/C Projects/Remedy and many more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, identified variances to plan and took appropriate corrective action</w:t>
            </w:r>
          </w:p>
          <w:p w:rsidR="009F0C7C" w:rsidRPr="00442522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Steered mid-to-large size project teams of </w:t>
            </w:r>
            <w:r w:rsidR="006C6B55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10-120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personnel for National and International accounts</w:t>
            </w:r>
          </w:p>
          <w:p w:rsidR="009F0C7C" w:rsidRPr="00442522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Managed vendors for delivery of </w:t>
            </w:r>
            <w:r w:rsidR="006C6B55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AMS, AMC, Warranty, CS, Software Products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services with focus on ensuring timeliness, quality and efficiency</w:t>
            </w:r>
          </w:p>
          <w:p w:rsidR="009F0C7C" w:rsidRPr="00442522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Delivered </w:t>
            </w:r>
            <w:r w:rsidR="001E76B6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customized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applications for </w:t>
            </w:r>
            <w:r w:rsidR="006C6B55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SAP-Windchill, SAP-SCADA, SAP-Siemens Weigh Bridge, SAP-.NET, SAP-GST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processes that resulted in savings of up to </w:t>
            </w:r>
            <w:r w:rsidR="006C6B55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300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hours in effort and reduced costs by </w:t>
            </w:r>
            <w:r w:rsidR="006C6B55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39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%, due to decreased cycle time and improved quality</w:t>
            </w:r>
          </w:p>
          <w:p w:rsidR="009F0C7C" w:rsidRPr="00442522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</w:pP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Developed product-based and technology-independent Solution Accelerators for the </w:t>
            </w:r>
            <w:r w:rsidR="006C6B55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Automobile, Manufacturing, Transmission,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</w:t>
            </w:r>
            <w:r w:rsidR="006C6B55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Services 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and </w:t>
            </w:r>
            <w:r w:rsidR="006C6B55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>Pharma/Chemical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  <w:lang w:eastAsia="en-GB"/>
              </w:rPr>
              <w:t xml:space="preserve"> industries which acted as differentiators in customer wins</w:t>
            </w:r>
          </w:p>
          <w:p w:rsidR="009F0C7C" w:rsidRPr="005F714C" w:rsidRDefault="009F0C7C" w:rsidP="00A70079">
            <w:pPr>
              <w:tabs>
                <w:tab w:val="left" w:pos="0"/>
              </w:tabs>
              <w:rPr>
                <w:rFonts w:asciiTheme="majorHAnsi" w:hAnsiTheme="majorHAnsi"/>
                <w:noProof/>
                <w:sz w:val="14"/>
              </w:rPr>
            </w:pPr>
          </w:p>
          <w:p w:rsidR="00085EBC" w:rsidRPr="005F714C" w:rsidRDefault="00085EBC" w:rsidP="00A70079">
            <w:pPr>
              <w:tabs>
                <w:tab w:val="left" w:pos="0"/>
              </w:tabs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5F714C">
              <w:rPr>
                <w:rFonts w:asciiTheme="majorHAnsi" w:hAnsiTheme="majorHAnsi"/>
                <w:noProof/>
              </w:rPr>
              <w:drawing>
                <wp:inline distT="0" distB="0" distL="0" distR="0" wp14:anchorId="7962C2A4" wp14:editId="5CD216EC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4C">
              <w:rPr>
                <w:rFonts w:asciiTheme="majorHAnsi" w:hAnsiTheme="majorHAnsi"/>
              </w:rPr>
              <w:t xml:space="preserve"> </w:t>
            </w:r>
            <w:r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Work Experience</w:t>
            </w:r>
          </w:p>
          <w:p w:rsidR="006E3BF5" w:rsidRPr="005F714C" w:rsidRDefault="00955460" w:rsidP="006E3B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Since Sep’1</w:t>
            </w:r>
            <w:r w:rsidR="002C410F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</w:t>
            </w:r>
            <w:r w:rsidR="006E3BF5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6E3BF5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140EE0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Yash Tech.</w:t>
            </w:r>
            <w:r w:rsidR="000302DA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="002C410F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Pune, EMEA &amp; APJ</w:t>
            </w:r>
            <w:r w:rsidR="000302DA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</w:p>
          <w:p w:rsidR="00140EE0" w:rsidRPr="005F714C" w:rsidRDefault="00140EE0" w:rsidP="006E3B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Growth Path:</w:t>
            </w:r>
          </w:p>
          <w:p w:rsidR="00140EE0" w:rsidRPr="00442522" w:rsidRDefault="002C410F" w:rsidP="006E3B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04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18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– 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Till Date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Program Manager Delivery &amp; Presales</w:t>
            </w:r>
          </w:p>
          <w:p w:rsidR="00140EE0" w:rsidRPr="00442522" w:rsidRDefault="002C410F" w:rsidP="00140EE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12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15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– 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03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18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Program Manager</w:t>
            </w:r>
          </w:p>
          <w:p w:rsidR="00140EE0" w:rsidRPr="00442522" w:rsidRDefault="002C410F" w:rsidP="00140EE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10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13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– 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11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15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Sr. Project Manager</w:t>
            </w:r>
          </w:p>
          <w:p w:rsidR="00140EE0" w:rsidRPr="00442522" w:rsidRDefault="002C410F" w:rsidP="00140EE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09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11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– 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09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</w:t>
            </w:r>
            <w:r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13</w:t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140EE0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1E76B6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Project Manager</w:t>
            </w:r>
          </w:p>
          <w:p w:rsidR="008C027E" w:rsidRPr="005F714C" w:rsidRDefault="008C027E" w:rsidP="00A70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Key Result Areas: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Directing technology planning and direction, strategy development, leadership and implementation, business and operational transformation execution, business solution delivery, and business development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Monitoring onshore &amp; offshore delivery management for technical deliverables of concurrent projects. Understanding clients’ needs, requirements, and expectations and devising solutions accordingly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Ensuring that new services are delivered as per defined levels of quality, time &amp; within budget, as per program plan and program governance arrangements 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Tracking business requirements and ensuring high order of satisfaction by achieving delivery &amp; service quality norms; attending to clients’ business problems, providing solutions &amp; undertaking cost effective steps for effectively resolving them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Strategizing management plans of projects with regards to work &amp; resources needed; maintaining a detailed master plan that showed resource needs, budget and time schedules 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Designing &amp; implementing project plans / strategies within pre-set budgets &amp; deadlines and defining best practices for project support &amp; documentation; mapping requirements as well as providing them best solutions involving definition of scope of project &amp; finalization of project requirements</w:t>
            </w:r>
          </w:p>
          <w:p w:rsidR="009F2724" w:rsidRPr="005F714C" w:rsidRDefault="00EC2C90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Supervising</w:t>
            </w:r>
            <w:r w:rsidR="009F2724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testing activities to ensure the quality and functionality of assigned systems; ensuring timely and accurate test communication with Development Leads, Project Manager and Senior Management throughout the project life-cycle </w:t>
            </w:r>
          </w:p>
          <w:p w:rsidR="009F2724" w:rsidRPr="005F714C" w:rsidRDefault="009F2724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Updating the regression pack to provide the best application coverage; supervising the Regression Team and ensured timely delivery for each regression cycle</w:t>
            </w:r>
          </w:p>
          <w:p w:rsidR="009F2724" w:rsidRPr="005F714C" w:rsidRDefault="009F2724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Managing offshore QA resources for ensuring timely project completion; developing quality standards through participating in the initial software development stages; validating and enhancing the existing QA plan and strategy</w:t>
            </w:r>
          </w:p>
          <w:p w:rsidR="009F2724" w:rsidRPr="005F714C" w:rsidRDefault="009F2724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Interacting with team members to ensure smooth progress of project work; ensuring adherence to quality norms throughout the implementation process</w:t>
            </w:r>
          </w:p>
          <w:p w:rsidR="009F2724" w:rsidRPr="005F714C" w:rsidRDefault="009F2724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Driving the centralization of Quality Assurance (QA) services, tools and infrastructure; establishing specialist practices in test automation and performance testing by instituting standard frameworks in line with industry best practices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Conducting stakeholder analysis to get required information, planning communication with stakeholders, build positive relationships with stakeholders by appropriately managing their expectations and agreed objectives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Developing a framework for IT Governance, studying the business goals &amp; aligned it with IT, planning and securing IT investments and facilitating </w:t>
            </w:r>
            <w:r w:rsidR="00022535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decision-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making process for project sponsors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Architecting &amp; developing designing solutions for the product &amp; managing process set-up &amp; development. Driving product vision, strategy, roadmap and release plans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lastRenderedPageBreak/>
              <w:t>Mapping clients’ requirements and providing them best solutions within the scope of project requirements</w:t>
            </w:r>
          </w:p>
          <w:p w:rsidR="00E26FF1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Meeting deadlines and Turn-Around-Time without compromising quality norms and adhering to SLA; implementing short/long-term plans for achievement of process objectives</w:t>
            </w:r>
          </w:p>
          <w:p w:rsidR="00347B20" w:rsidRPr="005F714C" w:rsidRDefault="00E26FF1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Spearheading the functions pertaining to client/user interaction for requirement gathering, risk assessment, </w:t>
            </w:r>
            <w:r w:rsidR="00EC2C90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finalization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of technical architecture and discussions for effort/cost/time estimation and client co-ordination and reporting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Set</w:t>
            </w:r>
            <w:r w:rsidR="007C7966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ting-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up QM Master Data such as Code Groups and </w:t>
            </w:r>
            <w:r w:rsidR="00EC2C90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selecting 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Sets, Master Inspection Characteristics, and Inspection Plans</w:t>
            </w:r>
          </w:p>
          <w:p w:rsidR="00B431CC" w:rsidRPr="005F714C" w:rsidRDefault="00B431CC" w:rsidP="00A70079">
            <w:pPr>
              <w:tabs>
                <w:tab w:val="left" w:pos="0"/>
              </w:tabs>
              <w:rPr>
                <w:rFonts w:asciiTheme="majorHAnsi" w:hAnsiTheme="majorHAnsi" w:cs="Tahoma"/>
                <w:noProof/>
                <w:color w:val="044C7E"/>
                <w:sz w:val="12"/>
                <w:szCs w:val="28"/>
              </w:rPr>
            </w:pPr>
          </w:p>
          <w:p w:rsidR="00212686" w:rsidRPr="005F714C" w:rsidRDefault="00C752C2" w:rsidP="00A70079">
            <w:pPr>
              <w:tabs>
                <w:tab w:val="left" w:pos="0"/>
              </w:tabs>
              <w:rPr>
                <w:rFonts w:asciiTheme="majorHAnsi" w:hAnsiTheme="majorHAnsi" w:cs="Tahoma"/>
                <w:color w:val="044C7E"/>
                <w:sz w:val="28"/>
                <w:szCs w:val="28"/>
              </w:rPr>
            </w:pPr>
            <w:r w:rsidRPr="005F714C">
              <w:rPr>
                <w:rFonts w:asciiTheme="majorHAnsi" w:hAnsiTheme="majorHAnsi" w:cs="Tahoma"/>
                <w:noProof/>
                <w:color w:val="044C7E"/>
                <w:sz w:val="28"/>
                <w:szCs w:val="28"/>
              </w:rPr>
              <w:drawing>
                <wp:inline distT="0" distB="0" distL="0" distR="0" wp14:anchorId="02C633A1" wp14:editId="08B75D71">
                  <wp:extent cx="324740" cy="324740"/>
                  <wp:effectExtent l="0" t="0" r="0" b="0"/>
                  <wp:docPr id="1038" name="Picture 14" descr="Z:\Approved_ResDev_Repository\Formats\Visual Resume Formats 2015-16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Z:\Approved_ResDev_Repository\Formats\Visual Resume Formats 2015-16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62" cy="3329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12686"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Previous Experience</w:t>
            </w:r>
          </w:p>
          <w:p w:rsidR="000302DA" w:rsidRPr="005F714C" w:rsidRDefault="009A184D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Sept</w:t>
            </w:r>
            <w:r w:rsidR="002D71EE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’0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9</w:t>
            </w:r>
            <w:r w:rsidR="002D71EE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-Jun’11</w:t>
            </w:r>
            <w:r w:rsidR="002D71EE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0302DA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2D71EE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Bajaj Auto Ltd.,</w:t>
            </w:r>
            <w:r w:rsidR="002D71EE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="002C3604" w:rsidRPr="00442522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Pune</w:t>
            </w:r>
            <w:r w:rsidR="002D71EE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as Manager MIS</w:t>
            </w:r>
            <w:r w:rsidR="000302DA"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</w:p>
          <w:p w:rsidR="009F2724" w:rsidRPr="005F714C" w:rsidRDefault="009F2724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14"/>
                <w:szCs w:val="20"/>
              </w:rPr>
            </w:pPr>
          </w:p>
          <w:p w:rsidR="002D71EE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Apr’07 – Jul’08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  <w:t xml:space="preserve">KPIT Cummins, </w:t>
            </w:r>
            <w:r w:rsidR="002C3604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Pune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as Project Manager</w:t>
            </w:r>
          </w:p>
          <w:p w:rsidR="002C3604" w:rsidRDefault="002C3604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2C3604" w:rsidRDefault="002C3604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Apr’0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6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Mar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’0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7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LGS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Hyderabad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as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Consultant SAP PP/PI</w:t>
            </w:r>
          </w:p>
          <w:p w:rsidR="002C3604" w:rsidRDefault="002C3604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2C3604" w:rsidRDefault="002C3604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Apr’0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4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Mar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’0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6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HCL Technologies Ltd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Noida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as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Consultant SAP PP/PI</w:t>
            </w:r>
          </w:p>
          <w:p w:rsidR="002C3604" w:rsidRDefault="002C3604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2C3604" w:rsidRPr="005F714C" w:rsidRDefault="002C3604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Apr’0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3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Nov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’0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3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Wipro Infotech Ltd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New Delhi</w:t>
            </w:r>
            <w:r w:rsidRPr="005F714C"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as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20"/>
                <w:szCs w:val="20"/>
              </w:rPr>
              <w:t>Associate Consultant SAP PP/PI</w:t>
            </w: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color w:val="404040" w:themeColor="text1" w:themeTint="BF"/>
                <w:spacing w:val="-4"/>
                <w:sz w:val="12"/>
                <w:szCs w:val="20"/>
              </w:rPr>
            </w:pPr>
          </w:p>
          <w:p w:rsidR="001348E7" w:rsidRPr="005F714C" w:rsidRDefault="009F2724" w:rsidP="000302DA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Theme="majorHAnsi" w:hAnsiTheme="majorHAnsi" w:cs="Tahoma"/>
                <w:color w:val="044C7E"/>
                <w:sz w:val="28"/>
                <w:szCs w:val="28"/>
              </w:rPr>
            </w:pPr>
            <w:r w:rsidRPr="005F714C">
              <w:rPr>
                <w:rFonts w:asciiTheme="majorHAnsi" w:hAnsiTheme="majorHAnsi" w:cs="Tahoma"/>
                <w:noProof/>
                <w:color w:val="044C7E"/>
                <w:sz w:val="28"/>
                <w:szCs w:val="28"/>
              </w:rPr>
              <w:drawing>
                <wp:inline distT="0" distB="0" distL="0" distR="0" wp14:anchorId="7D886322" wp14:editId="74501131">
                  <wp:extent cx="238540" cy="238540"/>
                  <wp:effectExtent l="0" t="0" r="9525" b="9525"/>
                  <wp:docPr id="1039" name="Picture 15" descr="Z:\Approved_ResDev_Repository\Formats\Visual Resume Formats 2015-16\Icons\Soft-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Z:\Approved_ResDev_Repository\Formats\Visual Resume Formats 2015-16\Icons\Soft-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62" cy="2396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D71EE"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Knowledge Purview</w:t>
            </w: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Possess insightful knowledge on:</w:t>
            </w: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  <w:t xml:space="preserve">IT Solutions &amp; Data Center: 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Cloud Computing Integration in Dealer Portal, Vendor Portal, Intranet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TPM (Kaizens), NADS (New Application Development System), IT Audit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Integration and Optimization with 3rd Party Applications CRM, PLM (Windchill) 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Datacenter Maintenance as per Security &amp; Safety Compliance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Plant Connectivity also done for LAN, Wireless Network &amp; Physical Optical Cables</w:t>
            </w:r>
          </w:p>
          <w:p w:rsidR="002D71EE" w:rsidRPr="005F714C" w:rsidRDefault="002D71EE" w:rsidP="002D71EE">
            <w:pPr>
              <w:tabs>
                <w:tab w:val="num" w:pos="630"/>
              </w:tabs>
              <w:ind w:left="306"/>
              <w:rPr>
                <w:rFonts w:ascii="Trebuchet MS" w:eastAsia="Times New Roman" w:hAnsi="Trebuchet MS" w:cs="Arial"/>
                <w:sz w:val="14"/>
                <w:szCs w:val="20"/>
              </w:rPr>
            </w:pP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  <w:t>Security: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SOX Compliance &amp; Segregation of Duties (SAP)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Security Controls and Statutory Audit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Information Security ISO 27001/2005 (BS 7799)</w:t>
            </w:r>
          </w:p>
          <w:p w:rsidR="002D71EE" w:rsidRPr="005F714C" w:rsidRDefault="002D71EE" w:rsidP="002D71EE">
            <w:pPr>
              <w:tabs>
                <w:tab w:val="num" w:pos="630"/>
              </w:tabs>
              <w:ind w:left="306"/>
              <w:rPr>
                <w:rFonts w:ascii="Trebuchet MS" w:eastAsia="Times New Roman" w:hAnsi="Trebuchet MS" w:cs="Arial"/>
                <w:sz w:val="12"/>
                <w:szCs w:val="20"/>
              </w:rPr>
            </w:pP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  <w:t xml:space="preserve">Client Retention: </w:t>
            </w:r>
          </w:p>
          <w:p w:rsidR="002D71EE" w:rsidRPr="005F714C" w:rsidRDefault="002C3604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R</w:t>
            </w:r>
            <w:r w:rsidR="002D71EE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esponsible for 36 Client engagements in India, MENA, APAC, EU &amp; US.</w:t>
            </w:r>
          </w:p>
          <w:p w:rsidR="002C3604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European Projects (Onsite)</w:t>
            </w:r>
            <w:r w:rsidR="009F0C7C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and </w:t>
            </w:r>
          </w:p>
          <w:p w:rsidR="002D71EE" w:rsidRPr="005F714C" w:rsidRDefault="002C3604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Australian </w:t>
            </w:r>
            <w:r w:rsidR="002D71EE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Projects (Onsite)</w:t>
            </w: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12"/>
                <w:szCs w:val="20"/>
                <w:lang w:eastAsia="en-GB"/>
              </w:rPr>
            </w:pP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  <w:t>SAP Releases</w:t>
            </w:r>
            <w:r w:rsidR="002C3604"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  <w:t xml:space="preserve"> Implementation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:</w:t>
            </w:r>
          </w:p>
          <w:p w:rsidR="002D71EE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SAP ERP 6.0 &amp; EHP7</w:t>
            </w:r>
          </w:p>
          <w:p w:rsidR="002C3604" w:rsidRDefault="002C3604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SAP ERP 5.0</w:t>
            </w:r>
          </w:p>
          <w:p w:rsidR="002C3604" w:rsidRDefault="002C3604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SAP ERP 4.7 EP SR II</w:t>
            </w:r>
          </w:p>
          <w:p w:rsidR="002C3604" w:rsidRPr="005F714C" w:rsidRDefault="002C3604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SAP ERP 4.6C/4.6D</w:t>
            </w: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12"/>
                <w:szCs w:val="20"/>
                <w:lang w:eastAsia="en-GB"/>
              </w:rPr>
            </w:pP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  <w:t>Functional Skills: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MRP, S&amp;OP Planning, Variant Configuration, Product Costing, Process Management, Quality Management, PI Sheet configuration, Batch Management, Warehouse Management, Unit Handling, Interfaces with SAP to SAD, Stallion(WMS) to SAP, Electronic Batch Record &amp; Control Recipe, WIP Batches</w:t>
            </w: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10"/>
                <w:szCs w:val="20"/>
                <w:lang w:eastAsia="en-GB"/>
              </w:rPr>
            </w:pP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i/>
                <w:color w:val="404040" w:themeColor="text1" w:themeTint="BF"/>
                <w:sz w:val="20"/>
                <w:szCs w:val="20"/>
                <w:lang w:eastAsia="en-GB"/>
              </w:rPr>
              <w:t>Other Skills: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Designed and Configured:</w:t>
            </w:r>
          </w:p>
          <w:p w:rsidR="002D71EE" w:rsidRPr="005F714C" w:rsidRDefault="002D71EE" w:rsidP="009F272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Material Specification, Inspections Plans for Inspection Planning.</w:t>
            </w:r>
          </w:p>
          <w:p w:rsidR="002D71EE" w:rsidRPr="005F714C" w:rsidRDefault="002D71EE" w:rsidP="009F272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Workflow diagrams and flow charts in Microsoft Visio to map the business process</w:t>
            </w:r>
          </w:p>
          <w:p w:rsidR="002D71EE" w:rsidRPr="005F714C" w:rsidRDefault="002D71EE" w:rsidP="009F272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Blocking reason - to restrict the vendor supply in case of quality deviation.</w:t>
            </w:r>
          </w:p>
          <w:p w:rsidR="002D71EE" w:rsidRPr="005F714C" w:rsidRDefault="002D71EE" w:rsidP="009F272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Catalogue type, configuration of code groups and selected sets.</w:t>
            </w:r>
          </w:p>
          <w:p w:rsidR="002D71EE" w:rsidRPr="005F714C" w:rsidRDefault="002D71EE" w:rsidP="009F272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Inspection type to define different types of inspection control.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Activate inspection type for calibration </w:t>
            </w:r>
            <w:r w:rsidR="00EC2C90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equipment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– and define </w:t>
            </w:r>
            <w:r w:rsidR="00EC2C90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follow-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up action in functional modules for update the plant maintenance data</w:t>
            </w:r>
          </w:p>
          <w:p w:rsidR="002D71EE" w:rsidRPr="005F714C" w:rsidRDefault="002D71EE" w:rsidP="009F2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Release the production order and check the QM part </w:t>
            </w:r>
          </w:p>
          <w:p w:rsidR="002D71EE" w:rsidRPr="005F714C" w:rsidRDefault="002D71EE" w:rsidP="002D71E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i/>
                <w:color w:val="404040" w:themeColor="text1" w:themeTint="BF"/>
                <w:sz w:val="10"/>
                <w:szCs w:val="20"/>
                <w:lang w:eastAsia="en-GB"/>
              </w:rPr>
            </w:pPr>
          </w:p>
          <w:p w:rsidR="002D71EE" w:rsidRPr="005F714C" w:rsidRDefault="009F2724" w:rsidP="00082B75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Theme="majorHAnsi" w:hAnsiTheme="majorHAnsi" w:cs="Tahoma"/>
                <w:color w:val="044C7E"/>
                <w:sz w:val="28"/>
                <w:szCs w:val="28"/>
              </w:rPr>
            </w:pPr>
            <w:r w:rsidRPr="005F714C">
              <w:rPr>
                <w:rFonts w:asciiTheme="majorHAnsi" w:hAnsiTheme="majorHAnsi" w:cs="Tahoma"/>
                <w:noProof/>
                <w:color w:val="044C7E"/>
                <w:sz w:val="28"/>
                <w:szCs w:val="28"/>
              </w:rPr>
              <w:drawing>
                <wp:inline distT="0" distB="0" distL="0" distR="0" wp14:anchorId="3EB06D7A" wp14:editId="1164B1B9">
                  <wp:extent cx="230588" cy="230588"/>
                  <wp:effectExtent l="0" t="0" r="0" b="0"/>
                  <wp:docPr id="1042" name="Picture 18" descr="Z:\Approved_ResDev_Repository\Formats\Visual Resume Formats 2015-16\Icons\workshop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Z:\Approved_ResDev_Repository\Formats\Visual Resume Formats 2015-16\Icons\workshop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64" cy="2325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82B75"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Freelancing</w:t>
            </w:r>
            <w:r w:rsidR="002D71EE"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 xml:space="preserve"> Experience</w:t>
            </w:r>
          </w:p>
          <w:p w:rsidR="002D71EE" w:rsidRPr="005F714C" w:rsidRDefault="002D71EE" w:rsidP="00082B75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Jan’0</w:t>
            </w:r>
            <w:r w:rsidR="002C3604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2</w:t>
            </w: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- </w:t>
            </w:r>
            <w:r w:rsidR="002C3604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Jan</w:t>
            </w: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’0</w:t>
            </w:r>
            <w:r w:rsidR="002C3604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3</w:t>
            </w: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ab/>
            </w:r>
            <w:r w:rsidR="002C3604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Xansa/NEC Obtech</w:t>
            </w: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 as Freelancing Consultant</w:t>
            </w:r>
          </w:p>
          <w:p w:rsidR="009F0C7C" w:rsidRPr="005F714C" w:rsidRDefault="009F0C7C" w:rsidP="00082B75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12"/>
                <w:szCs w:val="20"/>
              </w:rPr>
            </w:pPr>
          </w:p>
          <w:p w:rsidR="009F0C7C" w:rsidRPr="005F714C" w:rsidRDefault="009F0C7C" w:rsidP="009F0C7C">
            <w:pPr>
              <w:jc w:val="both"/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5F714C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5F02B5DC" wp14:editId="0607A6D8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4C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Education</w:t>
            </w:r>
          </w:p>
          <w:p w:rsidR="009F0C7C" w:rsidRPr="00442522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</w:pP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Pursuing MBA from </w:t>
            </w:r>
            <w:r w:rsidR="00E673C7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>NIBM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, </w:t>
            </w:r>
            <w:r w:rsidR="00E673C7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>Pune</w:t>
            </w:r>
          </w:p>
          <w:p w:rsidR="00082B75" w:rsidRPr="00442522" w:rsidRDefault="009F0C7C" w:rsidP="009F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</w:pP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Graduation (Industrial Engineering &amp; Management) from </w:t>
            </w:r>
            <w:r w:rsidR="00572166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>JSSATE, Bangalore</w:t>
            </w:r>
            <w:r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 in </w:t>
            </w:r>
            <w:r w:rsidR="00572166" w:rsidRPr="00442522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>2002</w:t>
            </w:r>
          </w:p>
          <w:p w:rsidR="007262B8" w:rsidRPr="005F714C" w:rsidRDefault="007262B8" w:rsidP="00A70079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Theme="majorHAnsi" w:hAnsiTheme="majorHAnsi" w:cs="Tahoma"/>
                <w:color w:val="044C7E"/>
                <w:sz w:val="28"/>
                <w:szCs w:val="28"/>
              </w:rPr>
            </w:pPr>
            <w:r w:rsidRPr="005F714C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6E9871DA" wp14:editId="695499AD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4C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Personal Details</w:t>
            </w:r>
          </w:p>
          <w:p w:rsidR="007262B8" w:rsidRPr="005F714C" w:rsidRDefault="00B431CC" w:rsidP="00A70079">
            <w:pPr>
              <w:suppressAutoHyphens/>
              <w:autoSpaceDN w:val="0"/>
              <w:ind w:right="-61"/>
              <w:textAlignment w:val="baseline"/>
              <w:rPr>
                <w:rFonts w:asciiTheme="majorHAnsi" w:eastAsia="Calibri" w:hAnsiTheme="majorHAnsi" w:cs="Tahoma"/>
                <w:color w:val="4F81BD" w:themeColor="accent1"/>
                <w:spacing w:val="-4"/>
                <w:sz w:val="20"/>
                <w:szCs w:val="20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Date of Birth: </w:t>
            </w:r>
            <w:r w:rsidR="00082B75" w:rsidRPr="005F714C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t>19</w:t>
            </w:r>
            <w:r w:rsidR="00082B75" w:rsidRPr="005F714C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  <w:vertAlign w:val="superscript"/>
              </w:rPr>
              <w:t>th</w:t>
            </w:r>
            <w:r w:rsidR="00082B75" w:rsidRPr="005F714C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 March 1978</w:t>
            </w:r>
          </w:p>
          <w:p w:rsidR="007262B8" w:rsidRPr="005F714C" w:rsidRDefault="007262B8" w:rsidP="009F0C7C">
            <w:pPr>
              <w:suppressAutoHyphens/>
              <w:autoSpaceDN w:val="0"/>
              <w:ind w:right="-61"/>
              <w:textAlignment w:val="baseline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Languages Known: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="009F0C7C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English, Hindi, Marathi, Kannada, Bhojpuri, Bengali and Punjabi</w:t>
            </w:r>
          </w:p>
          <w:p w:rsidR="006747FB" w:rsidRPr="005F714C" w:rsidRDefault="007262B8" w:rsidP="009F0C7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Address: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="009F0C7C"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H1-202. Nikash Lawns Sus Road, Pashan, Pune-21</w:t>
            </w:r>
          </w:p>
          <w:p w:rsidR="00082B75" w:rsidRPr="005F714C" w:rsidRDefault="00082B75" w:rsidP="00A70079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val="en-GB"/>
              </w:rPr>
              <w:t>Passport:</w:t>
            </w:r>
            <w:r w:rsidRPr="005F714C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 Z-2703696 / Z-1652099 / E-5554066 (Valid unto 2023)</w:t>
            </w:r>
          </w:p>
          <w:p w:rsidR="00EC55CF" w:rsidRPr="005F714C" w:rsidRDefault="00EC55CF" w:rsidP="00A70079">
            <w:pPr>
              <w:rPr>
                <w:rFonts w:asciiTheme="majorHAnsi" w:hAnsiTheme="majorHAnsi" w:cs="Tahoma"/>
                <w:b/>
                <w:color w:val="4F81BD" w:themeColor="accent1"/>
                <w:sz w:val="20"/>
                <w:szCs w:val="20"/>
                <w:lang w:val="en-GB"/>
              </w:rPr>
            </w:pPr>
            <w:r w:rsidRPr="005F714C"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0"/>
                <w:lang w:val="en-GB"/>
              </w:rPr>
              <w:t xml:space="preserve">#Refer to annexure for projects </w:t>
            </w:r>
            <w:r w:rsidR="007C1475" w:rsidRPr="005F714C"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0"/>
                <w:lang w:val="en-GB"/>
              </w:rPr>
              <w:t>undertaken</w:t>
            </w:r>
          </w:p>
          <w:p w:rsidR="00C02102" w:rsidRDefault="00C02102" w:rsidP="00EC55CF">
            <w:pPr>
              <w:tabs>
                <w:tab w:val="left" w:pos="7592"/>
              </w:tabs>
              <w:jc w:val="center"/>
              <w:rPr>
                <w:rFonts w:asciiTheme="majorHAnsi" w:hAnsiTheme="majorHAnsi" w:cs="Tahoma"/>
                <w:color w:val="044C7E"/>
                <w:sz w:val="28"/>
                <w:szCs w:val="28"/>
              </w:rPr>
            </w:pPr>
          </w:p>
          <w:p w:rsidR="007B5875" w:rsidRPr="005F714C" w:rsidRDefault="00EC55CF" w:rsidP="00EC55CF">
            <w:pPr>
              <w:tabs>
                <w:tab w:val="left" w:pos="7592"/>
              </w:tabs>
              <w:jc w:val="center"/>
              <w:rPr>
                <w:rFonts w:asciiTheme="majorHAnsi" w:hAnsiTheme="majorHAnsi" w:cs="Tahoma"/>
                <w:color w:val="044C7E"/>
                <w:sz w:val="28"/>
                <w:szCs w:val="28"/>
              </w:rPr>
            </w:pPr>
            <w:r w:rsidRPr="005F714C">
              <w:rPr>
                <w:rFonts w:asciiTheme="majorHAnsi" w:hAnsiTheme="majorHAnsi" w:cs="Tahoma"/>
                <w:color w:val="044C7E"/>
                <w:sz w:val="28"/>
                <w:szCs w:val="28"/>
              </w:rPr>
              <w:t>Annexure (Projects Undertaken)</w:t>
            </w:r>
          </w:p>
          <w:p w:rsidR="00780B45" w:rsidRPr="005F714C" w:rsidRDefault="00780B45" w:rsidP="00780B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  <w:t>Fortesque Metals Group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Since Jan’17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Metallurgy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Australia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Project Manager/ Technical &amp; Solution Architect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  <w:t>Honda Australia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Since Jan’17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AU"/>
              </w:rPr>
              <w:t>Auto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Australia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Project Manager/ Technical &amp; Solution Architect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Westrac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Since Jan’17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AU"/>
              </w:rPr>
              <w:t>Mining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Australia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Project Manager/ Technical &amp; Solution Architect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  <w:t>Akum Drugs, Omax, Suzlon, Munjal, Munjal Showa and Premium Transmission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Nov’15 - Dec’16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AU"/>
              </w:rPr>
              <w:t>Pharma, Auto OEM, Energy, Automation and so 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AU"/>
              </w:rPr>
              <w:t>India/Germany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Project Manager/ Technical &amp; Solution Architect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  <w:t>RAK Porcelain Implementation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AU"/>
              </w:rPr>
              <w:t>Feb’14 - Nov’15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AU"/>
              </w:rPr>
              <w:t>Ceramics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AU"/>
              </w:rPr>
              <w:t>UAE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Project Manager/ Technical &amp; Solution Architect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  <w:t>Indigo Airlines Managed Services SAP Support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Feb’14 -Nov’15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Airlines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Project Manager/ Technical &amp; Solution Architect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pStyle w:val="BodyText"/>
              <w:autoSpaceDE/>
              <w:autoSpaceDN/>
              <w:jc w:val="both"/>
              <w:rPr>
                <w:rFonts w:asciiTheme="majorHAnsi" w:hAnsiTheme="majorHAnsi" w:cs="Tahoma"/>
                <w:b w:val="0"/>
                <w:bCs w:val="0"/>
                <w:color w:val="404040" w:themeColor="text1" w:themeTint="BF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 w:val="0"/>
                <w:color w:val="404040" w:themeColor="text1" w:themeTint="BF"/>
                <w:spacing w:val="-4"/>
              </w:rPr>
              <w:t>Client</w:t>
            </w:r>
            <w:r w:rsidRPr="005F714C">
              <w:rPr>
                <w:rFonts w:asciiTheme="majorHAnsi" w:hAnsiTheme="majorHAnsi" w:cs="Tahoma"/>
                <w:b w:val="0"/>
                <w:bCs w:val="0"/>
                <w:color w:val="404040" w:themeColor="text1" w:themeTint="BF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 w:val="0"/>
                <w:bCs w:val="0"/>
                <w:color w:val="404040" w:themeColor="text1" w:themeTint="BF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 w:val="0"/>
                <w:bCs w:val="0"/>
                <w:color w:val="404040" w:themeColor="text1" w:themeTint="BF"/>
                <w:lang w:eastAsia="en-GB"/>
              </w:rPr>
              <w:tab/>
            </w:r>
            <w:r w:rsidRPr="005F714C">
              <w:rPr>
                <w:rFonts w:asciiTheme="majorHAnsi" w:eastAsiaTheme="minorHAnsi" w:hAnsiTheme="majorHAnsi" w:cs="Tahoma"/>
                <w:color w:val="404040" w:themeColor="text1" w:themeTint="BF"/>
                <w:lang w:eastAsia="en-GB"/>
              </w:rPr>
              <w:t>RAK Ceramics Implementation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Feb’14 -Nov’15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Ceramics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Project Manager/ Technical &amp; Solution Architect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RAK Ceramics Onsite Support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Since Apr’15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Ceramics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lastRenderedPageBreak/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Program Manager AMS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Survival Tech. Speciality Chemicals Implementation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Since Jun’15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Chemical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val="en-AU" w:eastAsia="en-GB"/>
              </w:rPr>
              <w:t>Solution Architect &amp; Project Manager to deliver end-to-end implementation of SAP on S4 HANA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Mitsubishi Electricals, Global Migration, OS-DB Migration, W/House Automation &amp; 3rd Party Interfaces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Jun’13 -Jan’15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Electrical &amp; Electronics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Solution Architect &amp; Project Manager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Innova Rubbers, SCADA-SAP Integration, DESMA-SAP Integration, Production Automation, SAP-Bar Code </w:t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  <w:t>Integration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Jun’13 -Jan’15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Auto Ancillary Discrete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</w:t>
            </w:r>
          </w:p>
          <w:p w:rsidR="0063514D" w:rsidRPr="005F714C" w:rsidRDefault="0063514D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Solution Architect &amp; Project Manager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Premium Energy Transmissions Pvt. Ltd., EhP 6 Upgrade, OS-DB Migration, PIPO Implementation, </w:t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  <w:t>Vendor Portal, Customer Portal, 2D Bar Code Implementation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Since Jun’13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Discrete Manufacturing /  Industrial Gear Box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 / Germany</w:t>
            </w:r>
          </w:p>
          <w:p w:rsidR="0063514D" w:rsidRPr="005F714C" w:rsidRDefault="0063514D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Solution Architect &amp; Project Manager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Innova Rubbers Ltd. SAP Implementation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Jun’13 –Nov’13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Auto Ancillary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</w:t>
            </w:r>
          </w:p>
          <w:p w:rsidR="0063514D" w:rsidRPr="005F714C" w:rsidRDefault="0063514D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Solution Architect &amp; Project Manager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Steelsmith Continental SAP Implementation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Sep’11- Jan’14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Discrete Manufacturing / Pre-Engineered Building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</w:t>
            </w:r>
          </w:p>
          <w:p w:rsidR="0063514D" w:rsidRPr="005F714C" w:rsidRDefault="0063514D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Solution Architect &amp; Project Manager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Aquapharm Chemicals Pvt</w:t>
            </w:r>
            <w:r w:rsidR="00EC2C90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.</w:t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 Ltd., SAP HCM Implementation, SAP CO Implementation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Sep’12 - Apr’15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Chemical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</w:t>
            </w:r>
          </w:p>
          <w:p w:rsidR="0063514D" w:rsidRPr="005F714C" w:rsidRDefault="0063514D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Solution Architect &amp; Project Manager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val="en-GB" w:eastAsia="en-GB"/>
              </w:rPr>
              <w:t>Emitec Inc. (Continental Group), SAP WM Implementation, SAP Capacity Planning Implementation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Sep’12 - Apr’15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Auto Ancillary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India, US</w:t>
            </w:r>
          </w:p>
          <w:p w:rsidR="0063514D" w:rsidRPr="005F714C" w:rsidRDefault="0063514D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Solution Architect &amp; Project Manager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Japfa Comfeed,  SAP WM Implementation, 3 Plant Roll-outs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Since Sep’12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Food &amp; Life Sciences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India, Indonesia</w:t>
            </w:r>
          </w:p>
          <w:p w:rsidR="0063514D" w:rsidRPr="005F714C" w:rsidRDefault="0063514D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Solution Architect &amp; Project Manager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  <w:t>Client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AMS, United Phosphorous, Reliable Autotech, BALCO, Fabtech Projects, Lohia Corp., Finolex Pipes, Essar </w:t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lastRenderedPageBreak/>
              <w:tab/>
            </w:r>
            <w:r w:rsidR="0063514D"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  <w:t>Steels, Eagle Burgmann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Period: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Since Sep’12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Industry: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Multiple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Country: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="0063514D"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Multiple</w:t>
            </w:r>
          </w:p>
          <w:p w:rsidR="0063514D" w:rsidRPr="005F714C" w:rsidRDefault="0063514D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Role:</w:t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ab/>
            </w:r>
            <w:r w:rsidRPr="005F714C">
              <w:rPr>
                <w:rFonts w:asciiTheme="majorHAnsi" w:hAnsiTheme="majorHAnsi" w:cs="Tahoma"/>
                <w:bCs/>
                <w:color w:val="404040" w:themeColor="text1" w:themeTint="BF"/>
                <w:sz w:val="20"/>
                <w:szCs w:val="20"/>
                <w:lang w:eastAsia="en-GB"/>
              </w:rPr>
              <w:t>Solution Architect &amp; Project Manager</w:t>
            </w:r>
          </w:p>
          <w:p w:rsidR="00082B75" w:rsidRPr="005F714C" w:rsidRDefault="00082B75" w:rsidP="00082B75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82B75" w:rsidRPr="005F714C" w:rsidRDefault="00082B75" w:rsidP="006351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</w:p>
        </w:tc>
      </w:tr>
    </w:tbl>
    <w:p w:rsidR="00456D1B" w:rsidRPr="005F714C" w:rsidRDefault="00456D1B" w:rsidP="00A70079">
      <w:pPr>
        <w:spacing w:after="0" w:line="240" w:lineRule="auto"/>
      </w:pPr>
    </w:p>
    <w:sectPr w:rsidR="00456D1B" w:rsidRPr="005F714C" w:rsidSect="00FB4FA4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31" w:rsidRDefault="008F5331" w:rsidP="00513EBF">
      <w:pPr>
        <w:spacing w:after="0" w:line="240" w:lineRule="auto"/>
      </w:pPr>
      <w:r>
        <w:separator/>
      </w:r>
    </w:p>
  </w:endnote>
  <w:endnote w:type="continuationSeparator" w:id="0">
    <w:p w:rsidR="008F5331" w:rsidRDefault="008F5331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31" w:rsidRDefault="008F5331" w:rsidP="00513EBF">
      <w:pPr>
        <w:spacing w:after="0" w:line="240" w:lineRule="auto"/>
      </w:pPr>
      <w:r>
        <w:separator/>
      </w:r>
    </w:p>
  </w:footnote>
  <w:footnote w:type="continuationSeparator" w:id="0">
    <w:p w:rsidR="008F5331" w:rsidRDefault="008F5331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alt="bullet_grey_circ" style="width:8.25pt;height:8.25pt;visibility:visible;mso-wrap-style:square" o:bullet="t">
        <v:imagedata r:id="rId1" o:title="bullet_grey_circ"/>
      </v:shape>
    </w:pict>
  </w:numPicBullet>
  <w:numPicBullet w:numPicBulletId="1">
    <w:pict>
      <v:shape id="_x0000_i1177" type="#_x0000_t75" style="width:27.75pt;height:28.5pt;visibility:visible;mso-wrap-style:square" o:bullet="t">
        <v:imagedata r:id="rId2" o:title=""/>
      </v:shape>
    </w:pict>
  </w:numPicBullet>
  <w:numPicBullet w:numPicBulletId="2">
    <w:pict>
      <v:shape id="_x0000_i1178" type="#_x0000_t75" style="width:11.25pt;height:11.25pt" o:bullet="t">
        <v:imagedata r:id="rId3" o:title="mso57"/>
      </v:shape>
    </w:pict>
  </w:numPicBullet>
  <w:numPicBullet w:numPicBulletId="3">
    <w:pict>
      <v:shape id="_x0000_i1179" type="#_x0000_t75" style="width:7.5pt;height:7.5pt" o:bullet="t">
        <v:imagedata r:id="rId4" o:title="bullet-grey"/>
      </v:shape>
    </w:pict>
  </w:numPicBullet>
  <w:numPicBullet w:numPicBulletId="4">
    <w:pict>
      <v:shape id="_x0000_i1180" type="#_x0000_t75" style="width:130.5pt;height:130.5pt" o:bullet="t">
        <v:imagedata r:id="rId5" o:title="clip_image001"/>
      </v:shape>
    </w:pict>
  </w:numPicBullet>
  <w:abstractNum w:abstractNumId="0" w15:restartNumberingAfterBreak="0">
    <w:nsid w:val="16A145CF"/>
    <w:multiLevelType w:val="hybridMultilevel"/>
    <w:tmpl w:val="C26C63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A6E36"/>
    <w:multiLevelType w:val="hybridMultilevel"/>
    <w:tmpl w:val="B426841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E74"/>
    <w:multiLevelType w:val="hybridMultilevel"/>
    <w:tmpl w:val="4B569594"/>
    <w:lvl w:ilvl="0" w:tplc="4BA2F0BA">
      <w:start w:val="1"/>
      <w:numFmt w:val="bullet"/>
      <w:lvlText w:val="è"/>
      <w:lvlJc w:val="left"/>
      <w:pPr>
        <w:ind w:left="1800" w:hanging="360"/>
      </w:pPr>
      <w:rPr>
        <w:rFonts w:ascii="Wingdings" w:hAnsi="Wingdings" w:hint="default"/>
        <w:color w:val="002060"/>
      </w:rPr>
    </w:lvl>
    <w:lvl w:ilvl="1" w:tplc="4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274B3510"/>
    <w:multiLevelType w:val="hybridMultilevel"/>
    <w:tmpl w:val="A8041A0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5A06"/>
    <w:multiLevelType w:val="hybridMultilevel"/>
    <w:tmpl w:val="9CDC136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C2092"/>
    <w:multiLevelType w:val="hybridMultilevel"/>
    <w:tmpl w:val="6FE65F6A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7894391"/>
    <w:multiLevelType w:val="hybridMultilevel"/>
    <w:tmpl w:val="8C6E04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A20D0"/>
    <w:multiLevelType w:val="hybridMultilevel"/>
    <w:tmpl w:val="F4F271F6"/>
    <w:lvl w:ilvl="0" w:tplc="4BA2F0BA">
      <w:start w:val="1"/>
      <w:numFmt w:val="bullet"/>
      <w:lvlText w:val="è"/>
      <w:lvlJc w:val="left"/>
      <w:pPr>
        <w:ind w:left="1800" w:hanging="360"/>
      </w:pPr>
      <w:rPr>
        <w:rFonts w:ascii="Wingdings" w:hAnsi="Wingdings" w:hint="default"/>
        <w:color w:val="002060"/>
      </w:rPr>
    </w:lvl>
    <w:lvl w:ilvl="1" w:tplc="4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3C5728A1"/>
    <w:multiLevelType w:val="hybridMultilevel"/>
    <w:tmpl w:val="EB24730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35270"/>
    <w:multiLevelType w:val="hybridMultilevel"/>
    <w:tmpl w:val="A9024C78"/>
    <w:lvl w:ilvl="0" w:tplc="11206AD2">
      <w:start w:val="1"/>
      <w:numFmt w:val="bullet"/>
      <w:lvlText w:val=""/>
      <w:lvlPicBulletId w:val="1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2FA25D5"/>
    <w:multiLevelType w:val="hybridMultilevel"/>
    <w:tmpl w:val="2434674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153577"/>
    <w:multiLevelType w:val="hybridMultilevel"/>
    <w:tmpl w:val="0A7699D6"/>
    <w:lvl w:ilvl="0" w:tplc="C0784C92">
      <w:numFmt w:val="bullet"/>
      <w:lvlText w:val="•"/>
      <w:lvlJc w:val="left"/>
      <w:pPr>
        <w:ind w:left="1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598634DD"/>
    <w:multiLevelType w:val="hybridMultilevel"/>
    <w:tmpl w:val="8DBCFD9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82651"/>
    <w:multiLevelType w:val="hybridMultilevel"/>
    <w:tmpl w:val="773255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9066C"/>
    <w:multiLevelType w:val="hybridMultilevel"/>
    <w:tmpl w:val="2BCC7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A72C3"/>
    <w:multiLevelType w:val="hybridMultilevel"/>
    <w:tmpl w:val="D07019F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w w:val="102"/>
        <w:sz w:val="21"/>
        <w:szCs w:val="21"/>
      </w:rPr>
    </w:lvl>
    <w:lvl w:ilvl="1" w:tplc="477E334C">
      <w:numFmt w:val="bullet"/>
      <w:lvlText w:val="•"/>
      <w:lvlJc w:val="left"/>
      <w:pPr>
        <w:ind w:left="4215" w:hanging="360"/>
      </w:pPr>
      <w:rPr>
        <w:rFonts w:hint="default"/>
      </w:rPr>
    </w:lvl>
    <w:lvl w:ilvl="2" w:tplc="77847D46">
      <w:numFmt w:val="bullet"/>
      <w:lvlText w:val="•"/>
      <w:lvlJc w:val="left"/>
      <w:pPr>
        <w:ind w:left="5195" w:hanging="360"/>
      </w:pPr>
      <w:rPr>
        <w:rFonts w:hint="default"/>
      </w:rPr>
    </w:lvl>
    <w:lvl w:ilvl="3" w:tplc="7FD0ED3E">
      <w:numFmt w:val="bullet"/>
      <w:lvlText w:val="•"/>
      <w:lvlJc w:val="left"/>
      <w:pPr>
        <w:ind w:left="6175" w:hanging="360"/>
      </w:pPr>
      <w:rPr>
        <w:rFonts w:hint="default"/>
      </w:rPr>
    </w:lvl>
    <w:lvl w:ilvl="4" w:tplc="249E1916">
      <w:numFmt w:val="bullet"/>
      <w:lvlText w:val="•"/>
      <w:lvlJc w:val="left"/>
      <w:pPr>
        <w:ind w:left="7156" w:hanging="360"/>
      </w:pPr>
      <w:rPr>
        <w:rFonts w:hint="default"/>
      </w:rPr>
    </w:lvl>
    <w:lvl w:ilvl="5" w:tplc="DE0ADF24">
      <w:numFmt w:val="bullet"/>
      <w:lvlText w:val="•"/>
      <w:lvlJc w:val="left"/>
      <w:pPr>
        <w:ind w:left="8136" w:hanging="360"/>
      </w:pPr>
      <w:rPr>
        <w:rFonts w:hint="default"/>
      </w:rPr>
    </w:lvl>
    <w:lvl w:ilvl="6" w:tplc="FF7855D4">
      <w:numFmt w:val="bullet"/>
      <w:lvlText w:val="•"/>
      <w:lvlJc w:val="left"/>
      <w:pPr>
        <w:ind w:left="9116" w:hanging="360"/>
      </w:pPr>
      <w:rPr>
        <w:rFonts w:hint="default"/>
      </w:rPr>
    </w:lvl>
    <w:lvl w:ilvl="7" w:tplc="2048CE86">
      <w:numFmt w:val="bullet"/>
      <w:lvlText w:val="•"/>
      <w:lvlJc w:val="left"/>
      <w:pPr>
        <w:ind w:left="10097" w:hanging="360"/>
      </w:pPr>
      <w:rPr>
        <w:rFonts w:hint="default"/>
      </w:rPr>
    </w:lvl>
    <w:lvl w:ilvl="8" w:tplc="81AAC3A4">
      <w:numFmt w:val="bullet"/>
      <w:lvlText w:val="•"/>
      <w:lvlJc w:val="left"/>
      <w:pPr>
        <w:ind w:left="11077" w:hanging="360"/>
      </w:pPr>
      <w:rPr>
        <w:rFonts w:hint="default"/>
      </w:rPr>
    </w:lvl>
  </w:abstractNum>
  <w:abstractNum w:abstractNumId="17" w15:restartNumberingAfterBreak="0">
    <w:nsid w:val="71396E59"/>
    <w:multiLevelType w:val="hybridMultilevel"/>
    <w:tmpl w:val="170A1E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922E7"/>
    <w:multiLevelType w:val="hybridMultilevel"/>
    <w:tmpl w:val="4A54ED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2062D"/>
    <w:multiLevelType w:val="hybridMultilevel"/>
    <w:tmpl w:val="2A86BE8A"/>
    <w:lvl w:ilvl="0" w:tplc="4BA2F0BA">
      <w:start w:val="1"/>
      <w:numFmt w:val="bullet"/>
      <w:lvlText w:val="è"/>
      <w:lvlJc w:val="left"/>
      <w:pPr>
        <w:ind w:left="1800" w:hanging="360"/>
      </w:pPr>
      <w:rPr>
        <w:rFonts w:ascii="Wingdings" w:hAnsi="Wingdings" w:hint="default"/>
        <w:color w:val="002060"/>
      </w:rPr>
    </w:lvl>
    <w:lvl w:ilvl="1" w:tplc="4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7B4C5F49"/>
    <w:multiLevelType w:val="hybridMultilevel"/>
    <w:tmpl w:val="5E80E876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C12A2"/>
    <w:multiLevelType w:val="hybridMultilevel"/>
    <w:tmpl w:val="FAE862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1"/>
  </w:num>
  <w:num w:numId="5">
    <w:abstractNumId w:val="20"/>
  </w:num>
  <w:num w:numId="6">
    <w:abstractNumId w:val="11"/>
  </w:num>
  <w:num w:numId="7">
    <w:abstractNumId w:val="5"/>
  </w:num>
  <w:num w:numId="8">
    <w:abstractNumId w:val="17"/>
  </w:num>
  <w:num w:numId="9">
    <w:abstractNumId w:val="4"/>
  </w:num>
  <w:num w:numId="10">
    <w:abstractNumId w:val="7"/>
  </w:num>
  <w:num w:numId="11">
    <w:abstractNumId w:val="14"/>
  </w:num>
  <w:num w:numId="12">
    <w:abstractNumId w:val="18"/>
  </w:num>
  <w:num w:numId="13">
    <w:abstractNumId w:val="2"/>
  </w:num>
  <w:num w:numId="14">
    <w:abstractNumId w:val="13"/>
  </w:num>
  <w:num w:numId="15">
    <w:abstractNumId w:val="0"/>
  </w:num>
  <w:num w:numId="16">
    <w:abstractNumId w:val="12"/>
  </w:num>
  <w:num w:numId="17">
    <w:abstractNumId w:val="3"/>
  </w:num>
  <w:num w:numId="18">
    <w:abstractNumId w:val="8"/>
  </w:num>
  <w:num w:numId="19">
    <w:abstractNumId w:val="19"/>
  </w:num>
  <w:num w:numId="20">
    <w:abstractNumId w:val="6"/>
  </w:num>
  <w:num w:numId="21">
    <w:abstractNumId w:val="15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09B7"/>
    <w:rsid w:val="000166D6"/>
    <w:rsid w:val="0001780F"/>
    <w:rsid w:val="00021A73"/>
    <w:rsid w:val="00022535"/>
    <w:rsid w:val="00022BD5"/>
    <w:rsid w:val="000231A8"/>
    <w:rsid w:val="00023D1C"/>
    <w:rsid w:val="00026DCB"/>
    <w:rsid w:val="000302DA"/>
    <w:rsid w:val="0004410F"/>
    <w:rsid w:val="0007133C"/>
    <w:rsid w:val="00074731"/>
    <w:rsid w:val="0008208E"/>
    <w:rsid w:val="00082B75"/>
    <w:rsid w:val="00085EBC"/>
    <w:rsid w:val="000874B9"/>
    <w:rsid w:val="000903CE"/>
    <w:rsid w:val="00091CDA"/>
    <w:rsid w:val="0009600A"/>
    <w:rsid w:val="000A70B1"/>
    <w:rsid w:val="000B33FC"/>
    <w:rsid w:val="000B4309"/>
    <w:rsid w:val="000B63AC"/>
    <w:rsid w:val="000B643F"/>
    <w:rsid w:val="000B7C5B"/>
    <w:rsid w:val="000C11A6"/>
    <w:rsid w:val="000C2025"/>
    <w:rsid w:val="000C2321"/>
    <w:rsid w:val="000D0BEB"/>
    <w:rsid w:val="000E04BA"/>
    <w:rsid w:val="000E5080"/>
    <w:rsid w:val="000F0CE3"/>
    <w:rsid w:val="000F3B88"/>
    <w:rsid w:val="000F63D7"/>
    <w:rsid w:val="001030B7"/>
    <w:rsid w:val="00115982"/>
    <w:rsid w:val="001200C0"/>
    <w:rsid w:val="001348E7"/>
    <w:rsid w:val="00136363"/>
    <w:rsid w:val="00136743"/>
    <w:rsid w:val="00137EE2"/>
    <w:rsid w:val="00140912"/>
    <w:rsid w:val="00140EE0"/>
    <w:rsid w:val="001429B2"/>
    <w:rsid w:val="001448BF"/>
    <w:rsid w:val="00145304"/>
    <w:rsid w:val="001526BF"/>
    <w:rsid w:val="001736B2"/>
    <w:rsid w:val="00187129"/>
    <w:rsid w:val="00192115"/>
    <w:rsid w:val="001A71BB"/>
    <w:rsid w:val="001B10A9"/>
    <w:rsid w:val="001B204A"/>
    <w:rsid w:val="001B4B1D"/>
    <w:rsid w:val="001B7D94"/>
    <w:rsid w:val="001C4B75"/>
    <w:rsid w:val="001C79F9"/>
    <w:rsid w:val="001E76B6"/>
    <w:rsid w:val="001F30B1"/>
    <w:rsid w:val="00203D9F"/>
    <w:rsid w:val="002125DA"/>
    <w:rsid w:val="00212686"/>
    <w:rsid w:val="00214802"/>
    <w:rsid w:val="0021576E"/>
    <w:rsid w:val="00220032"/>
    <w:rsid w:val="0022233D"/>
    <w:rsid w:val="00226832"/>
    <w:rsid w:val="00230797"/>
    <w:rsid w:val="002307D8"/>
    <w:rsid w:val="00234382"/>
    <w:rsid w:val="00236714"/>
    <w:rsid w:val="002422A3"/>
    <w:rsid w:val="00245462"/>
    <w:rsid w:val="00246733"/>
    <w:rsid w:val="00260CED"/>
    <w:rsid w:val="002847EC"/>
    <w:rsid w:val="00285456"/>
    <w:rsid w:val="0029221C"/>
    <w:rsid w:val="002923A1"/>
    <w:rsid w:val="00296B50"/>
    <w:rsid w:val="002A1DE7"/>
    <w:rsid w:val="002C3604"/>
    <w:rsid w:val="002C410F"/>
    <w:rsid w:val="002C411D"/>
    <w:rsid w:val="002D71EE"/>
    <w:rsid w:val="002E0385"/>
    <w:rsid w:val="002F4879"/>
    <w:rsid w:val="00306493"/>
    <w:rsid w:val="00313127"/>
    <w:rsid w:val="0033584E"/>
    <w:rsid w:val="00335A4D"/>
    <w:rsid w:val="003365DD"/>
    <w:rsid w:val="00343BDB"/>
    <w:rsid w:val="00347B20"/>
    <w:rsid w:val="003503E1"/>
    <w:rsid w:val="003571E2"/>
    <w:rsid w:val="003665A4"/>
    <w:rsid w:val="00367797"/>
    <w:rsid w:val="003726AC"/>
    <w:rsid w:val="00374967"/>
    <w:rsid w:val="0038095C"/>
    <w:rsid w:val="00380F39"/>
    <w:rsid w:val="00382D97"/>
    <w:rsid w:val="0038752A"/>
    <w:rsid w:val="00392F39"/>
    <w:rsid w:val="00393CD4"/>
    <w:rsid w:val="003A0964"/>
    <w:rsid w:val="003A09D3"/>
    <w:rsid w:val="003A1144"/>
    <w:rsid w:val="003A7D29"/>
    <w:rsid w:val="003B014B"/>
    <w:rsid w:val="003B2F15"/>
    <w:rsid w:val="003B668D"/>
    <w:rsid w:val="003C26B2"/>
    <w:rsid w:val="003C70F1"/>
    <w:rsid w:val="003C74B0"/>
    <w:rsid w:val="003C7C25"/>
    <w:rsid w:val="003D7DD6"/>
    <w:rsid w:val="003E09E2"/>
    <w:rsid w:val="003E45FE"/>
    <w:rsid w:val="003E4D68"/>
    <w:rsid w:val="00433D92"/>
    <w:rsid w:val="00442522"/>
    <w:rsid w:val="00456D1B"/>
    <w:rsid w:val="00460D75"/>
    <w:rsid w:val="00461CE5"/>
    <w:rsid w:val="00466625"/>
    <w:rsid w:val="00476F17"/>
    <w:rsid w:val="00486C19"/>
    <w:rsid w:val="00492FFD"/>
    <w:rsid w:val="00496C65"/>
    <w:rsid w:val="00496C66"/>
    <w:rsid w:val="004A20CB"/>
    <w:rsid w:val="004B2E64"/>
    <w:rsid w:val="004C4D4D"/>
    <w:rsid w:val="004D25AD"/>
    <w:rsid w:val="004D2C6C"/>
    <w:rsid w:val="004D2F71"/>
    <w:rsid w:val="004E200D"/>
    <w:rsid w:val="004E51A3"/>
    <w:rsid w:val="00506A01"/>
    <w:rsid w:val="0050722A"/>
    <w:rsid w:val="00513EBF"/>
    <w:rsid w:val="0054354E"/>
    <w:rsid w:val="005456ED"/>
    <w:rsid w:val="0055210E"/>
    <w:rsid w:val="005528E7"/>
    <w:rsid w:val="00553019"/>
    <w:rsid w:val="00557C86"/>
    <w:rsid w:val="005630DD"/>
    <w:rsid w:val="005668EB"/>
    <w:rsid w:val="0056767F"/>
    <w:rsid w:val="00572166"/>
    <w:rsid w:val="00573515"/>
    <w:rsid w:val="00573E5C"/>
    <w:rsid w:val="0057637F"/>
    <w:rsid w:val="00581EFE"/>
    <w:rsid w:val="005A1620"/>
    <w:rsid w:val="005A363B"/>
    <w:rsid w:val="005A4BCB"/>
    <w:rsid w:val="005B7EE8"/>
    <w:rsid w:val="005C5A94"/>
    <w:rsid w:val="005C67B6"/>
    <w:rsid w:val="005C6EBC"/>
    <w:rsid w:val="005D471A"/>
    <w:rsid w:val="005D6ABE"/>
    <w:rsid w:val="005E540B"/>
    <w:rsid w:val="005E6D54"/>
    <w:rsid w:val="005F3815"/>
    <w:rsid w:val="005F714C"/>
    <w:rsid w:val="00604EA3"/>
    <w:rsid w:val="00612363"/>
    <w:rsid w:val="00616EB3"/>
    <w:rsid w:val="00633D15"/>
    <w:rsid w:val="0063514D"/>
    <w:rsid w:val="006405DB"/>
    <w:rsid w:val="00644F48"/>
    <w:rsid w:val="00645AFD"/>
    <w:rsid w:val="00652700"/>
    <w:rsid w:val="00652A98"/>
    <w:rsid w:val="00672570"/>
    <w:rsid w:val="006729B9"/>
    <w:rsid w:val="006747FB"/>
    <w:rsid w:val="00681ED6"/>
    <w:rsid w:val="0068471E"/>
    <w:rsid w:val="00692E9B"/>
    <w:rsid w:val="006A7D51"/>
    <w:rsid w:val="006C04DB"/>
    <w:rsid w:val="006C65E4"/>
    <w:rsid w:val="006C6B55"/>
    <w:rsid w:val="006C72FB"/>
    <w:rsid w:val="006D1DDE"/>
    <w:rsid w:val="006E3BF5"/>
    <w:rsid w:val="006F0246"/>
    <w:rsid w:val="007004A6"/>
    <w:rsid w:val="0070173D"/>
    <w:rsid w:val="0070567B"/>
    <w:rsid w:val="007262B8"/>
    <w:rsid w:val="00727950"/>
    <w:rsid w:val="007302EC"/>
    <w:rsid w:val="00750EFB"/>
    <w:rsid w:val="00751213"/>
    <w:rsid w:val="0075620D"/>
    <w:rsid w:val="00762A0A"/>
    <w:rsid w:val="0076649A"/>
    <w:rsid w:val="007741C0"/>
    <w:rsid w:val="00777CD7"/>
    <w:rsid w:val="00780B45"/>
    <w:rsid w:val="0078160F"/>
    <w:rsid w:val="0079465F"/>
    <w:rsid w:val="00797021"/>
    <w:rsid w:val="007A0154"/>
    <w:rsid w:val="007A2FF0"/>
    <w:rsid w:val="007A3F73"/>
    <w:rsid w:val="007B44BA"/>
    <w:rsid w:val="007B5875"/>
    <w:rsid w:val="007B6350"/>
    <w:rsid w:val="007C1475"/>
    <w:rsid w:val="007C7966"/>
    <w:rsid w:val="007D3E82"/>
    <w:rsid w:val="007D78E5"/>
    <w:rsid w:val="007E62E3"/>
    <w:rsid w:val="007E6334"/>
    <w:rsid w:val="007E7B96"/>
    <w:rsid w:val="007F1023"/>
    <w:rsid w:val="007F4FB3"/>
    <w:rsid w:val="007F5F03"/>
    <w:rsid w:val="0081627B"/>
    <w:rsid w:val="00821AFF"/>
    <w:rsid w:val="008223DC"/>
    <w:rsid w:val="00822EE4"/>
    <w:rsid w:val="00825966"/>
    <w:rsid w:val="0082600A"/>
    <w:rsid w:val="008300AA"/>
    <w:rsid w:val="008354F3"/>
    <w:rsid w:val="00836205"/>
    <w:rsid w:val="008369DF"/>
    <w:rsid w:val="00841B7D"/>
    <w:rsid w:val="0084613F"/>
    <w:rsid w:val="00850704"/>
    <w:rsid w:val="00852887"/>
    <w:rsid w:val="008722F2"/>
    <w:rsid w:val="008730D0"/>
    <w:rsid w:val="00873400"/>
    <w:rsid w:val="0088603D"/>
    <w:rsid w:val="008905C7"/>
    <w:rsid w:val="00893E1C"/>
    <w:rsid w:val="008A61CD"/>
    <w:rsid w:val="008B1297"/>
    <w:rsid w:val="008B4774"/>
    <w:rsid w:val="008C027E"/>
    <w:rsid w:val="008C16D8"/>
    <w:rsid w:val="008C1DCB"/>
    <w:rsid w:val="008C63FC"/>
    <w:rsid w:val="008E5994"/>
    <w:rsid w:val="008F1758"/>
    <w:rsid w:val="008F5331"/>
    <w:rsid w:val="00901633"/>
    <w:rsid w:val="009110F4"/>
    <w:rsid w:val="00911863"/>
    <w:rsid w:val="00917478"/>
    <w:rsid w:val="009312B6"/>
    <w:rsid w:val="00932F13"/>
    <w:rsid w:val="009342BF"/>
    <w:rsid w:val="009432B6"/>
    <w:rsid w:val="009443A0"/>
    <w:rsid w:val="00946946"/>
    <w:rsid w:val="00946AFC"/>
    <w:rsid w:val="00950510"/>
    <w:rsid w:val="009550D4"/>
    <w:rsid w:val="00955460"/>
    <w:rsid w:val="009639C8"/>
    <w:rsid w:val="00963DE8"/>
    <w:rsid w:val="0097206A"/>
    <w:rsid w:val="00973619"/>
    <w:rsid w:val="0097757F"/>
    <w:rsid w:val="00986F98"/>
    <w:rsid w:val="009902E4"/>
    <w:rsid w:val="00997B0F"/>
    <w:rsid w:val="009A184D"/>
    <w:rsid w:val="009A6432"/>
    <w:rsid w:val="009B31D2"/>
    <w:rsid w:val="009C605A"/>
    <w:rsid w:val="009C7058"/>
    <w:rsid w:val="009D1D58"/>
    <w:rsid w:val="009D523C"/>
    <w:rsid w:val="009E20C6"/>
    <w:rsid w:val="009E491C"/>
    <w:rsid w:val="009E6CCF"/>
    <w:rsid w:val="009F0C7C"/>
    <w:rsid w:val="009F2724"/>
    <w:rsid w:val="009F2935"/>
    <w:rsid w:val="009F3B0F"/>
    <w:rsid w:val="00A0222E"/>
    <w:rsid w:val="00A14921"/>
    <w:rsid w:val="00A152AA"/>
    <w:rsid w:val="00A156DE"/>
    <w:rsid w:val="00A2346E"/>
    <w:rsid w:val="00A31E57"/>
    <w:rsid w:val="00A34E80"/>
    <w:rsid w:val="00A51064"/>
    <w:rsid w:val="00A51EB0"/>
    <w:rsid w:val="00A56C10"/>
    <w:rsid w:val="00A65339"/>
    <w:rsid w:val="00A663CA"/>
    <w:rsid w:val="00A70079"/>
    <w:rsid w:val="00A75650"/>
    <w:rsid w:val="00A8050D"/>
    <w:rsid w:val="00A83464"/>
    <w:rsid w:val="00A86BC4"/>
    <w:rsid w:val="00AA0202"/>
    <w:rsid w:val="00AA1B03"/>
    <w:rsid w:val="00AA2046"/>
    <w:rsid w:val="00AA21D1"/>
    <w:rsid w:val="00AA63F5"/>
    <w:rsid w:val="00AA68CF"/>
    <w:rsid w:val="00AB6293"/>
    <w:rsid w:val="00AC1B9B"/>
    <w:rsid w:val="00AC1FDC"/>
    <w:rsid w:val="00AC3807"/>
    <w:rsid w:val="00AC3A21"/>
    <w:rsid w:val="00AC7134"/>
    <w:rsid w:val="00AE0002"/>
    <w:rsid w:val="00AE0174"/>
    <w:rsid w:val="00AE086F"/>
    <w:rsid w:val="00AE13C7"/>
    <w:rsid w:val="00AE2432"/>
    <w:rsid w:val="00AE60C8"/>
    <w:rsid w:val="00AE75BA"/>
    <w:rsid w:val="00AF1804"/>
    <w:rsid w:val="00B06E08"/>
    <w:rsid w:val="00B166AC"/>
    <w:rsid w:val="00B306BE"/>
    <w:rsid w:val="00B309FD"/>
    <w:rsid w:val="00B3234C"/>
    <w:rsid w:val="00B3647B"/>
    <w:rsid w:val="00B36857"/>
    <w:rsid w:val="00B41AB1"/>
    <w:rsid w:val="00B42487"/>
    <w:rsid w:val="00B431CC"/>
    <w:rsid w:val="00B4785A"/>
    <w:rsid w:val="00B61A38"/>
    <w:rsid w:val="00B83D01"/>
    <w:rsid w:val="00B86173"/>
    <w:rsid w:val="00B902F8"/>
    <w:rsid w:val="00B96CC0"/>
    <w:rsid w:val="00BA1C2E"/>
    <w:rsid w:val="00BA245B"/>
    <w:rsid w:val="00BA4F3D"/>
    <w:rsid w:val="00BA5092"/>
    <w:rsid w:val="00BB0C39"/>
    <w:rsid w:val="00BB5CD9"/>
    <w:rsid w:val="00BC0C7E"/>
    <w:rsid w:val="00BC1076"/>
    <w:rsid w:val="00BD201B"/>
    <w:rsid w:val="00BD4C42"/>
    <w:rsid w:val="00C02102"/>
    <w:rsid w:val="00C03E82"/>
    <w:rsid w:val="00C113A4"/>
    <w:rsid w:val="00C12648"/>
    <w:rsid w:val="00C13A05"/>
    <w:rsid w:val="00C14227"/>
    <w:rsid w:val="00C14CF2"/>
    <w:rsid w:val="00C23E7A"/>
    <w:rsid w:val="00C268E1"/>
    <w:rsid w:val="00C27289"/>
    <w:rsid w:val="00C33F98"/>
    <w:rsid w:val="00C34765"/>
    <w:rsid w:val="00C50D2C"/>
    <w:rsid w:val="00C531E8"/>
    <w:rsid w:val="00C53F86"/>
    <w:rsid w:val="00C54977"/>
    <w:rsid w:val="00C562B9"/>
    <w:rsid w:val="00C752C2"/>
    <w:rsid w:val="00C90791"/>
    <w:rsid w:val="00C9651E"/>
    <w:rsid w:val="00C973F3"/>
    <w:rsid w:val="00CA0934"/>
    <w:rsid w:val="00CA324F"/>
    <w:rsid w:val="00CA4124"/>
    <w:rsid w:val="00CB10D9"/>
    <w:rsid w:val="00CB31B5"/>
    <w:rsid w:val="00CC2E9D"/>
    <w:rsid w:val="00CC70DF"/>
    <w:rsid w:val="00CD1754"/>
    <w:rsid w:val="00CD2AEA"/>
    <w:rsid w:val="00CD4B32"/>
    <w:rsid w:val="00CE1601"/>
    <w:rsid w:val="00CE2F27"/>
    <w:rsid w:val="00CE3ED9"/>
    <w:rsid w:val="00CF2CEB"/>
    <w:rsid w:val="00CF7998"/>
    <w:rsid w:val="00D00AD1"/>
    <w:rsid w:val="00D039C1"/>
    <w:rsid w:val="00D1197C"/>
    <w:rsid w:val="00D14901"/>
    <w:rsid w:val="00D1580E"/>
    <w:rsid w:val="00D22EB2"/>
    <w:rsid w:val="00D25B86"/>
    <w:rsid w:val="00D328F4"/>
    <w:rsid w:val="00D36C36"/>
    <w:rsid w:val="00D37657"/>
    <w:rsid w:val="00D413EF"/>
    <w:rsid w:val="00D4612B"/>
    <w:rsid w:val="00D6690C"/>
    <w:rsid w:val="00D71D44"/>
    <w:rsid w:val="00D73D00"/>
    <w:rsid w:val="00D7741B"/>
    <w:rsid w:val="00D87734"/>
    <w:rsid w:val="00D92F16"/>
    <w:rsid w:val="00DA3637"/>
    <w:rsid w:val="00DB19D3"/>
    <w:rsid w:val="00DB1B90"/>
    <w:rsid w:val="00DB24B7"/>
    <w:rsid w:val="00DB56FF"/>
    <w:rsid w:val="00DC13B9"/>
    <w:rsid w:val="00DC36E5"/>
    <w:rsid w:val="00DE2D20"/>
    <w:rsid w:val="00DE3356"/>
    <w:rsid w:val="00DF366D"/>
    <w:rsid w:val="00E01C90"/>
    <w:rsid w:val="00E064F7"/>
    <w:rsid w:val="00E14C0C"/>
    <w:rsid w:val="00E16003"/>
    <w:rsid w:val="00E2158E"/>
    <w:rsid w:val="00E26FF1"/>
    <w:rsid w:val="00E35C93"/>
    <w:rsid w:val="00E37C50"/>
    <w:rsid w:val="00E4246A"/>
    <w:rsid w:val="00E5218B"/>
    <w:rsid w:val="00E569F7"/>
    <w:rsid w:val="00E642DC"/>
    <w:rsid w:val="00E673C7"/>
    <w:rsid w:val="00E8209E"/>
    <w:rsid w:val="00E83863"/>
    <w:rsid w:val="00E97B5C"/>
    <w:rsid w:val="00EA3AF1"/>
    <w:rsid w:val="00EA611F"/>
    <w:rsid w:val="00EB3F12"/>
    <w:rsid w:val="00EC2C90"/>
    <w:rsid w:val="00EC55CF"/>
    <w:rsid w:val="00ED4AA5"/>
    <w:rsid w:val="00ED7154"/>
    <w:rsid w:val="00EE14D6"/>
    <w:rsid w:val="00EE221C"/>
    <w:rsid w:val="00EF5301"/>
    <w:rsid w:val="00EF7936"/>
    <w:rsid w:val="00F11FC5"/>
    <w:rsid w:val="00F12ED2"/>
    <w:rsid w:val="00F17776"/>
    <w:rsid w:val="00F23373"/>
    <w:rsid w:val="00F26877"/>
    <w:rsid w:val="00F27C7D"/>
    <w:rsid w:val="00F455E9"/>
    <w:rsid w:val="00F52B92"/>
    <w:rsid w:val="00F56376"/>
    <w:rsid w:val="00F61AB9"/>
    <w:rsid w:val="00F8259F"/>
    <w:rsid w:val="00F85CC6"/>
    <w:rsid w:val="00F864F2"/>
    <w:rsid w:val="00F96628"/>
    <w:rsid w:val="00FA0D33"/>
    <w:rsid w:val="00FA6B48"/>
    <w:rsid w:val="00FB3B1B"/>
    <w:rsid w:val="00FB4FA4"/>
    <w:rsid w:val="00FC0C8F"/>
    <w:rsid w:val="00FC2ECC"/>
    <w:rsid w:val="00FC362D"/>
    <w:rsid w:val="00FD250D"/>
    <w:rsid w:val="00FD27AB"/>
    <w:rsid w:val="00FD7DB5"/>
    <w:rsid w:val="00FE3A39"/>
    <w:rsid w:val="00FF052E"/>
    <w:rsid w:val="00FF1722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  <w14:docId w14:val="58D54430"/>
  <w15:docId w15:val="{BEF6ED2D-F624-448C-A573-569B75EE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56D1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FF1722"/>
  </w:style>
  <w:style w:type="character" w:styleId="Hyperlink">
    <w:name w:val="Hyperlink"/>
    <w:basedOn w:val="DefaultParagraphFont"/>
    <w:uiPriority w:val="99"/>
    <w:unhideWhenUsed/>
    <w:rsid w:val="002307D8"/>
    <w:rPr>
      <w:color w:val="0000FF" w:themeColor="hyperlink"/>
      <w:u w:val="single"/>
    </w:rPr>
  </w:style>
  <w:style w:type="character" w:customStyle="1" w:styleId="rvts243">
    <w:name w:val="rvts243"/>
    <w:basedOn w:val="DefaultParagraphFont"/>
    <w:rsid w:val="000231A8"/>
  </w:style>
  <w:style w:type="character" w:customStyle="1" w:styleId="ListParagraphChar">
    <w:name w:val="List Paragraph Char"/>
    <w:link w:val="ListParagraph"/>
    <w:uiPriority w:val="34"/>
    <w:rsid w:val="003C74B0"/>
  </w:style>
  <w:style w:type="paragraph" w:styleId="NormalWeb">
    <w:name w:val="Normal (Web)"/>
    <w:basedOn w:val="Normal"/>
    <w:uiPriority w:val="99"/>
    <w:unhideWhenUsed/>
    <w:rsid w:val="00F11FC5"/>
    <w:pPr>
      <w:spacing w:after="0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rvts193">
    <w:name w:val="rvts193"/>
    <w:basedOn w:val="DefaultParagraphFont"/>
    <w:rsid w:val="007D3E82"/>
  </w:style>
  <w:style w:type="paragraph" w:styleId="BodyText">
    <w:name w:val="Body Text"/>
    <w:basedOn w:val="Normal"/>
    <w:link w:val="BodyTextChar"/>
    <w:rsid w:val="00EA611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611F"/>
    <w:rPr>
      <w:rFonts w:ascii="Arial" w:eastAsia="Times New Roman" w:hAnsi="Arial" w:cs="Arial"/>
      <w:b/>
      <w:bCs/>
      <w:sz w:val="20"/>
      <w:szCs w:val="20"/>
    </w:rPr>
  </w:style>
  <w:style w:type="paragraph" w:customStyle="1" w:styleId="NormalGaramond">
    <w:name w:val="Normal + Garamond"/>
    <w:aliases w:val="12.5 pt"/>
    <w:basedOn w:val="Normal"/>
    <w:rsid w:val="00EA611F"/>
    <w:pPr>
      <w:tabs>
        <w:tab w:val="left" w:pos="1008"/>
        <w:tab w:val="left" w:pos="129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6D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D1B"/>
  </w:style>
  <w:style w:type="paragraph" w:styleId="PlainText">
    <w:name w:val="Plain Text"/>
    <w:basedOn w:val="Normal"/>
    <w:link w:val="PlainTextChar"/>
    <w:rsid w:val="00456D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6D1B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6D1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6D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6D1B"/>
  </w:style>
  <w:style w:type="character" w:customStyle="1" w:styleId="Heading2Char">
    <w:name w:val="Heading 2 Char"/>
    <w:basedOn w:val="DefaultParagraphFont"/>
    <w:link w:val="Heading2"/>
    <w:uiPriority w:val="9"/>
    <w:semiHidden/>
    <w:rsid w:val="00DE2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D1754"/>
    <w:pPr>
      <w:widowControl w:val="0"/>
      <w:autoSpaceDE w:val="0"/>
      <w:autoSpaceDN w:val="0"/>
      <w:spacing w:before="6" w:after="0" w:line="240" w:lineRule="auto"/>
      <w:ind w:left="825"/>
    </w:pPr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sid w:val="006E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02DA"/>
    <w:pPr>
      <w:spacing w:after="0" w:line="240" w:lineRule="auto"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D1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g"/><Relationship Id="rId24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13.gif"/><Relationship Id="rId23" Type="http://schemas.openxmlformats.org/officeDocument/2006/relationships/image" Target="media/image21.png"/><Relationship Id="rId10" Type="http://schemas.openxmlformats.org/officeDocument/2006/relationships/image" Target="media/image8.jpe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gif"/><Relationship Id="rId22" Type="http://schemas.openxmlformats.org/officeDocument/2006/relationships/image" Target="media/image2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3A15-DB0C-41E9-B40A-16C67E2D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Adtiya Kumar Pandey</cp:lastModifiedBy>
  <cp:revision>3</cp:revision>
  <cp:lastPrinted>2015-10-09T08:46:00Z</cp:lastPrinted>
  <dcterms:created xsi:type="dcterms:W3CDTF">2018-04-11T14:07:00Z</dcterms:created>
  <dcterms:modified xsi:type="dcterms:W3CDTF">2018-04-11T14:08:00Z</dcterms:modified>
</cp:coreProperties>
</file>