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tblpXSpec="center" w:tblpY="1"/>
        <w:tblOverlap w:val="never"/>
        <w:tblW w:w="10817" w:type="dxa"/>
        <w:tblLook w:val="04A0"/>
      </w:tblPr>
      <w:tblGrid>
        <w:gridCol w:w="250"/>
        <w:gridCol w:w="1254"/>
        <w:gridCol w:w="2877"/>
        <w:gridCol w:w="2747"/>
        <w:gridCol w:w="765"/>
        <w:gridCol w:w="3051"/>
      </w:tblGrid>
      <w:tr w:rsidR="00C65ECE" w:rsidRPr="002B7B6B" w:rsidTr="00536D24">
        <w:trPr>
          <w:trHeight w:val="1020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noWrap/>
            <w:hideMark/>
          </w:tcPr>
          <w:p w:rsidR="00C65ECE" w:rsidRPr="002B7B6B" w:rsidRDefault="00D07F77" w:rsidP="00AE49EA">
            <w:pPr>
              <w:tabs>
                <w:tab w:val="left" w:pos="735"/>
                <w:tab w:val="center" w:pos="5182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IN"/>
              </w:rPr>
            </w:pPr>
            <w:r w:rsidRPr="002B7B6B">
              <w:rPr>
                <w:rFonts w:eastAsia="Times New Roman" w:cs="Calibri"/>
                <w:b/>
                <w:color w:val="000000"/>
                <w:sz w:val="24"/>
                <w:szCs w:val="24"/>
                <w:lang w:eastAsia="en-IN"/>
              </w:rPr>
              <w:tab/>
            </w:r>
            <w:r w:rsidRPr="00C705B4">
              <w:rPr>
                <w:rFonts w:eastAsia="Times New Roman" w:cs="Calibri"/>
                <w:b/>
                <w:color w:val="000000"/>
                <w:sz w:val="36"/>
                <w:szCs w:val="24"/>
                <w:lang w:eastAsia="en-IN"/>
              </w:rPr>
              <w:tab/>
            </w:r>
            <w:r w:rsidR="004834BF" w:rsidRPr="00C705B4">
              <w:rPr>
                <w:rFonts w:eastAsia="Times New Roman" w:cs="Calibri"/>
                <w:b/>
                <w:noProof/>
                <w:color w:val="000000"/>
                <w:sz w:val="36"/>
                <w:szCs w:val="24"/>
                <w:lang w:val="en-US"/>
              </w:rPr>
              <w:t>AMIT</w:t>
            </w:r>
          </w:p>
          <w:p w:rsidR="00C65ECE" w:rsidRPr="002B7B6B" w:rsidRDefault="00C705B4" w:rsidP="00AE4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-6985</wp:posOffset>
                  </wp:positionV>
                  <wp:extent cx="273685" cy="163830"/>
                  <wp:effectExtent l="1905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1638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3921760</wp:posOffset>
                  </wp:positionH>
                  <wp:positionV relativeFrom="paragraph">
                    <wp:posOffset>-6985</wp:posOffset>
                  </wp:positionV>
                  <wp:extent cx="168275" cy="207010"/>
                  <wp:effectExtent l="19050" t="0" r="3175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0701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65ECE" w:rsidRPr="002B7B6B">
              <w:rPr>
                <w:rFonts w:eastAsia="Times New Roman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736253</wp:posOffset>
                  </wp:positionH>
                  <wp:positionV relativeFrom="paragraph">
                    <wp:posOffset>128893</wp:posOffset>
                  </wp:positionV>
                  <wp:extent cx="326007" cy="21566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7" cy="2156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</w:t>
            </w:r>
            <w:r w:rsidR="004834BF">
              <w:rPr>
                <w:rFonts w:eastAsia="Times New Roman" w:cs="Calibri"/>
                <w:color w:val="000000"/>
                <w:lang w:eastAsia="en-IN"/>
              </w:rPr>
              <w:t>: amitj0215</w:t>
            </w:r>
            <w:r w:rsidR="00C65ECE" w:rsidRPr="002B7B6B">
              <w:rPr>
                <w:rFonts w:eastAsia="Times New Roman" w:cs="Calibri"/>
                <w:color w:val="000000"/>
                <w:lang w:eastAsia="en-IN"/>
              </w:rPr>
              <w:t xml:space="preserve">@gmail.com,     </w:t>
            </w:r>
            <w:r w:rsidR="00AF7F42">
              <w:rPr>
                <w:rFonts w:eastAsia="Times New Roman" w:cs="Calibri"/>
                <w:color w:val="000000"/>
                <w:lang w:eastAsia="en-IN"/>
              </w:rPr>
              <w:t xml:space="preserve">    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="00AF7F42">
              <w:rPr>
                <w:rFonts w:eastAsia="Times New Roman" w:cs="Calibri"/>
                <w:color w:val="000000"/>
                <w:lang w:eastAsia="en-IN"/>
              </w:rPr>
              <w:t xml:space="preserve">    </w:t>
            </w:r>
            <w:r w:rsidR="00C65ECE" w:rsidRPr="002B7B6B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="00AF7F42">
              <w:rPr>
                <w:rFonts w:eastAsia="Times New Roman" w:cs="Calibri"/>
                <w:color w:val="000000"/>
                <w:lang w:eastAsia="en-IN"/>
              </w:rPr>
              <w:t xml:space="preserve">   </w:t>
            </w:r>
            <w:r w:rsidR="00C65ECE" w:rsidRPr="002B7B6B">
              <w:rPr>
                <w:rFonts w:eastAsia="Times New Roman" w:cs="Calibri"/>
                <w:color w:val="000000"/>
                <w:lang w:eastAsia="en-IN"/>
              </w:rPr>
              <w:t xml:space="preserve">: </w:t>
            </w:r>
            <w:r w:rsidR="00CE25D9" w:rsidRPr="002B7B6B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="004834BF">
              <w:rPr>
                <w:rFonts w:eastAsia="Times New Roman" w:cs="Calibri"/>
                <w:color w:val="000000"/>
                <w:lang w:eastAsia="en-IN"/>
              </w:rPr>
              <w:t xml:space="preserve"> +91-7982383573</w:t>
            </w:r>
            <w:r w:rsidR="00CE25D9" w:rsidRPr="002B7B6B">
              <w:rPr>
                <w:rFonts w:eastAsia="Times New Roman" w:cs="Calibri"/>
                <w:color w:val="000000"/>
                <w:lang w:eastAsia="en-IN"/>
              </w:rPr>
              <w:t xml:space="preserve">, </w:t>
            </w:r>
            <w:r w:rsidR="004834BF">
              <w:rPr>
                <w:rFonts w:eastAsia="Times New Roman" w:cs="Calibri"/>
                <w:color w:val="000000"/>
                <w:lang w:eastAsia="en-IN"/>
              </w:rPr>
              <w:t>8010294241</w:t>
            </w:r>
          </w:p>
          <w:p w:rsidR="00C65ECE" w:rsidRPr="002B7B6B" w:rsidRDefault="004834BF" w:rsidP="00536D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  </w:t>
            </w:r>
            <w:r w:rsidR="00314B58">
              <w:rPr>
                <w:rFonts w:eastAsia="Times New Roman" w:cs="Calibri"/>
                <w:color w:val="000000"/>
                <w:lang w:eastAsia="en-IN"/>
              </w:rPr>
              <w:t xml:space="preserve">             </w:t>
            </w:r>
            <w:r w:rsidR="00C65ECE" w:rsidRPr="002B7B6B">
              <w:rPr>
                <w:rFonts w:eastAsia="Times New Roman" w:cs="Calibri"/>
                <w:color w:val="000000"/>
                <w:lang w:eastAsia="en-IN"/>
              </w:rPr>
              <w:t>: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SEC 103, NEAR RADHA KRISHANA MANDIR V.P.O. DAULTABAD, GURUGRAM (HR) ,122006 </w:t>
            </w:r>
          </w:p>
        </w:tc>
      </w:tr>
      <w:tr w:rsidR="00C65ECE" w:rsidRPr="002B7B6B" w:rsidTr="00DC1800">
        <w:trPr>
          <w:trHeight w:val="741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CE" w:rsidRPr="002B7B6B" w:rsidRDefault="00C65ECE" w:rsidP="00AE4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CE25D9" w:rsidRPr="002B7B6B" w:rsidTr="00DC1800">
        <w:trPr>
          <w:trHeight w:val="3810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CE25D9" w:rsidRPr="002B7B6B" w:rsidRDefault="00CE25D9" w:rsidP="00CE25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  </w:t>
            </w:r>
            <w:r w:rsidR="00FE32B4">
              <w:rPr>
                <w:rFonts w:eastAsia="Times New Roman" w:cs="Calibri"/>
                <w:b/>
                <w:bCs/>
                <w:noProof/>
                <w:color w:val="000000"/>
                <w:lang w:eastAsia="en-IN"/>
              </w:rPr>
              <w:drawing>
                <wp:inline distT="0" distB="0" distL="0" distR="0">
                  <wp:extent cx="1438551" cy="1431692"/>
                  <wp:effectExtent l="19050" t="0" r="9249" b="0"/>
                  <wp:docPr id="5" name="Picture 4" descr="2018-04-20-10-03-39-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4-20-10-03-39-23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2" cy="143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7B6B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4B58" w:rsidRDefault="00CE25D9" w:rsidP="00BB31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lang w:eastAsia="en-IN"/>
              </w:rPr>
              <w:t>M</w:t>
            </w:r>
            <w:r w:rsidR="00772E16">
              <w:rPr>
                <w:rFonts w:eastAsia="Times New Roman" w:cs="Calibri"/>
                <w:b/>
                <w:bCs/>
                <w:color w:val="000000"/>
                <w:lang w:eastAsia="en-IN"/>
              </w:rPr>
              <w:t>echanical Enginee</w:t>
            </w:r>
            <w:r w:rsidR="00314B58">
              <w:rPr>
                <w:rFonts w:eastAsia="Times New Roman" w:cs="Calibri"/>
                <w:b/>
                <w:bCs/>
                <w:color w:val="000000"/>
                <w:lang w:eastAsia="en-IN"/>
              </w:rPr>
              <w:t>r</w:t>
            </w:r>
          </w:p>
          <w:p w:rsidR="00A61319" w:rsidRDefault="00874207" w:rsidP="00BB31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2 </w:t>
            </w:r>
            <w:r w:rsidR="00772E16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Year Experience In </w:t>
            </w:r>
            <w:r w:rsidR="00314B58">
              <w:rPr>
                <w:rFonts w:eastAsia="Times New Roman" w:cs="Calibri"/>
                <w:b/>
                <w:bCs/>
                <w:color w:val="000000"/>
                <w:lang w:eastAsia="en-IN"/>
              </w:rPr>
              <w:t>Quality As QC in SUPRAJ</w:t>
            </w:r>
            <w:r w:rsidR="00213278">
              <w:rPr>
                <w:rFonts w:eastAsia="Times New Roman" w:cs="Calibri"/>
                <w:b/>
                <w:bCs/>
                <w:color w:val="000000"/>
                <w:lang w:eastAsia="en-IN"/>
              </w:rPr>
              <w:t>IT ENGINEERING LIMITED, BHIWADI, RAJASTHAN.</w:t>
            </w:r>
          </w:p>
          <w:p w:rsidR="00A61319" w:rsidRDefault="00A61319" w:rsidP="00BB314A">
            <w:pPr>
              <w:spacing w:after="0" w:line="240" w:lineRule="auto"/>
              <w:rPr>
                <w:sz w:val="28"/>
                <w:szCs w:val="28"/>
              </w:rPr>
            </w:pPr>
            <w:r w:rsidRPr="00A61319">
              <w:rPr>
                <w:rFonts w:eastAsia="Times New Roman" w:cs="Calibri"/>
                <w:b/>
                <w:bCs/>
                <w:color w:val="000000"/>
                <w:lang w:eastAsia="en-IN"/>
              </w:rPr>
              <w:t>6 MONTHS Project Training HONDA MOTOR</w:t>
            </w:r>
            <w:r w:rsidR="00213278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CYCLE </w:t>
            </w:r>
            <w:proofErr w:type="gramStart"/>
            <w:r w:rsidR="00213278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AND </w:t>
            </w:r>
            <w:r w:rsidRPr="00A6131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SCOOTER</w:t>
            </w:r>
            <w:proofErr w:type="gramEnd"/>
            <w:r w:rsidRPr="00A6131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INDIA PVT. LTD. MANESAR GURUGRAM</w:t>
            </w:r>
            <w:r>
              <w:rPr>
                <w:sz w:val="28"/>
                <w:szCs w:val="28"/>
              </w:rPr>
              <w:t>.</w:t>
            </w:r>
          </w:p>
          <w:p w:rsidR="00CB0589" w:rsidRPr="00A61319" w:rsidRDefault="00A61319" w:rsidP="00A61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6131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4 Week summer Training in QH </w:t>
            </w:r>
            <w:proofErr w:type="gramStart"/>
            <w:r w:rsidRPr="00A61319">
              <w:rPr>
                <w:rFonts w:eastAsia="Times New Roman" w:cs="Calibri"/>
                <w:b/>
                <w:bCs/>
                <w:color w:val="000000"/>
                <w:lang w:eastAsia="en-IN"/>
              </w:rPr>
              <w:t>TALBROS ,UDHYOG</w:t>
            </w:r>
            <w:proofErr w:type="gramEnd"/>
            <w:r w:rsidRPr="00A6131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VIHAR, GURUGRAM.</w:t>
            </w:r>
          </w:p>
          <w:p w:rsidR="00772E16" w:rsidRDefault="00314B58" w:rsidP="00BB31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</w:t>
            </w:r>
            <w:r w:rsidR="00CB0589">
              <w:rPr>
                <w:rFonts w:eastAsia="Times New Roman" w:cs="Calibri"/>
                <w:b/>
                <w:bCs/>
                <w:color w:val="000000"/>
                <w:lang w:eastAsia="en-IN"/>
              </w:rPr>
              <w:t>Increment in salary by 20% - 25% this year.</w:t>
            </w:r>
          </w:p>
          <w:p w:rsidR="00CB0589" w:rsidRPr="002B7B6B" w:rsidRDefault="00CB0589" w:rsidP="00BB31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</w:tr>
      <w:tr w:rsidR="00C65ECE" w:rsidRPr="002B7B6B" w:rsidTr="000F414D">
        <w:trPr>
          <w:trHeight w:val="304"/>
        </w:trPr>
        <w:tc>
          <w:tcPr>
            <w:tcW w:w="10817" w:type="dxa"/>
            <w:gridSpan w:val="6"/>
            <w:tcBorders>
              <w:top w:val="nil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C65ECE" w:rsidRPr="002B7B6B" w:rsidRDefault="00C65ECE" w:rsidP="00AE4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C65ECE" w:rsidRPr="002B7B6B" w:rsidTr="00DC1800">
        <w:trPr>
          <w:trHeight w:val="669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000000" w:fill="E6B9B8"/>
            <w:vAlign w:val="center"/>
            <w:hideMark/>
          </w:tcPr>
          <w:p w:rsidR="005722CD" w:rsidRPr="002B7B6B" w:rsidRDefault="00C65ECE" w:rsidP="005722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PROFILE SNAPSHOT</w:t>
            </w:r>
          </w:p>
        </w:tc>
      </w:tr>
      <w:tr w:rsidR="000F414D" w:rsidRPr="002B7B6B" w:rsidTr="00FB12FC">
        <w:trPr>
          <w:trHeight w:val="2115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5722CD" w:rsidRDefault="005722CD" w:rsidP="005722CD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5722CD" w:rsidRDefault="005722CD" w:rsidP="005722CD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0F414D" w:rsidRPr="00B37B08" w:rsidRDefault="00772E16" w:rsidP="00B37B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772E16">
              <w:rPr>
                <w:rFonts w:eastAsia="Times New Roman" w:cs="Calibri"/>
                <w:color w:val="000000"/>
                <w:lang w:eastAsia="en-IN"/>
              </w:rPr>
              <w:t>Demonstrating how a product meets a client’s needs. </w:t>
            </w:r>
          </w:p>
          <w:p w:rsidR="000F414D" w:rsidRPr="002B7B6B" w:rsidRDefault="000F414D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Understating the Strategic Planning &amp; Total Scope of the project to achieve the project specific goals.</w:t>
            </w:r>
          </w:p>
          <w:p w:rsidR="000F414D" w:rsidRPr="002B7B6B" w:rsidRDefault="000F414D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Maintaining coordination with all key members</w:t>
            </w:r>
            <w:r w:rsidR="00525A5D">
              <w:rPr>
                <w:rFonts w:eastAsia="Times New Roman" w:cs="Calibri"/>
                <w:color w:val="000000"/>
                <w:lang w:eastAsia="en-IN"/>
              </w:rPr>
              <w:t xml:space="preserve"> of the project team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. </w:t>
            </w:r>
          </w:p>
          <w:p w:rsidR="000F414D" w:rsidRPr="002B7B6B" w:rsidRDefault="000F414D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Initiating</w:t>
            </w:r>
            <w:r w:rsidR="00525A5D">
              <w:rPr>
                <w:rFonts w:eastAsia="Times New Roman" w:cs="Calibri"/>
                <w:color w:val="000000"/>
                <w:lang w:eastAsia="en-IN"/>
              </w:rPr>
              <w:t xml:space="preserve"> and planning </w:t>
            </w:r>
            <w:proofErr w:type="gramStart"/>
            <w:r w:rsidR="00525A5D">
              <w:rPr>
                <w:rFonts w:eastAsia="Times New Roman" w:cs="Calibri"/>
                <w:color w:val="000000"/>
                <w:lang w:eastAsia="en-IN"/>
              </w:rPr>
              <w:t xml:space="preserve">timely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project</w:t>
            </w:r>
            <w:proofErr w:type="gramEnd"/>
            <w:r w:rsidR="00525A5D">
              <w:rPr>
                <w:rFonts w:eastAsia="Times New Roman" w:cs="Calibri"/>
                <w:color w:val="000000"/>
                <w:lang w:eastAsia="en-IN"/>
              </w:rPr>
              <w:t xml:space="preserve"> that fulfil the requirement of customers.</w:t>
            </w:r>
          </w:p>
          <w:p w:rsidR="000F414D" w:rsidRPr="002B7B6B" w:rsidRDefault="000F414D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Preparing the reports (daily, </w:t>
            </w:r>
            <w:r w:rsidR="00397811">
              <w:rPr>
                <w:rFonts w:eastAsia="Times New Roman" w:cs="Calibri"/>
                <w:color w:val="000000"/>
                <w:lang w:eastAsia="en-IN"/>
              </w:rPr>
              <w:t>weekly and monthly</w:t>
            </w:r>
            <w:proofErr w:type="gramStart"/>
            <w:r w:rsidR="00397811">
              <w:rPr>
                <w:rFonts w:eastAsia="Times New Roman" w:cs="Calibri"/>
                <w:color w:val="000000"/>
                <w:lang w:eastAsia="en-IN"/>
              </w:rPr>
              <w:t xml:space="preserve">)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to</w:t>
            </w:r>
            <w:proofErr w:type="gramEnd"/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update the status of project to top management.</w:t>
            </w:r>
          </w:p>
          <w:p w:rsidR="00A66790" w:rsidRPr="002B7B6B" w:rsidRDefault="00A66790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Supervising and inspection of </w:t>
            </w:r>
            <w:r w:rsidR="00525A5D">
              <w:rPr>
                <w:rFonts w:eastAsia="Times New Roman" w:cs="Calibri"/>
                <w:color w:val="000000"/>
                <w:lang w:eastAsia="en-IN"/>
              </w:rPr>
              <w:t xml:space="preserve">assembly work.                                         </w:t>
            </w:r>
          </w:p>
        </w:tc>
      </w:tr>
      <w:tr w:rsidR="000F414D" w:rsidRPr="002B7B6B" w:rsidTr="007764CB">
        <w:trPr>
          <w:trHeight w:val="304"/>
        </w:trPr>
        <w:tc>
          <w:tcPr>
            <w:tcW w:w="10817" w:type="dxa"/>
            <w:gridSpan w:val="6"/>
            <w:tcBorders>
              <w:top w:val="nil"/>
              <w:left w:val="threeDEmboss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0F414D" w:rsidRPr="002B7B6B" w:rsidRDefault="000F414D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Coordinating &amp; participating in project review meetings and follow-ups with client, consult</w:t>
            </w:r>
            <w:r w:rsidR="00611564">
              <w:rPr>
                <w:rFonts w:eastAsia="Times New Roman" w:cs="Calibri"/>
                <w:color w:val="000000"/>
                <w:lang w:eastAsia="en-IN"/>
              </w:rPr>
              <w:t>ants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. </w:t>
            </w:r>
          </w:p>
        </w:tc>
      </w:tr>
      <w:tr w:rsidR="000F414D" w:rsidRPr="002B7B6B" w:rsidTr="00A61319">
        <w:trPr>
          <w:trHeight w:val="304"/>
        </w:trPr>
        <w:tc>
          <w:tcPr>
            <w:tcW w:w="10817" w:type="dxa"/>
            <w:gridSpan w:val="6"/>
            <w:tcBorders>
              <w:top w:val="nil"/>
              <w:left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0F414D" w:rsidRPr="002B7B6B" w:rsidRDefault="000F414D" w:rsidP="00A61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Monitoring and assuring all project</w:t>
            </w:r>
            <w:r w:rsidR="00611564">
              <w:rPr>
                <w:rFonts w:eastAsia="Times New Roman" w:cs="Calibri"/>
                <w:color w:val="000000"/>
                <w:lang w:eastAsia="en-IN"/>
              </w:rPr>
              <w:t xml:space="preserve"> related compliance.</w:t>
            </w:r>
          </w:p>
        </w:tc>
      </w:tr>
      <w:tr w:rsidR="000F414D" w:rsidRPr="002B7B6B" w:rsidTr="00A61319">
        <w:trPr>
          <w:trHeight w:val="4481"/>
        </w:trPr>
        <w:tc>
          <w:tcPr>
            <w:tcW w:w="10817" w:type="dxa"/>
            <w:gridSpan w:val="6"/>
            <w:tcBorders>
              <w:top w:val="nil"/>
              <w:left w:val="threeDEmboss" w:sz="12" w:space="0" w:color="DBE5F1" w:themeColor="accent1" w:themeTint="33"/>
              <w:bottom w:val="single" w:sz="4" w:space="0" w:color="auto"/>
              <w:right w:val="threeDEmboss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0F414D" w:rsidRDefault="000F414D" w:rsidP="000F4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Maintain relat</w:t>
            </w:r>
            <w:r w:rsidR="00611564">
              <w:rPr>
                <w:rFonts w:eastAsia="Times New Roman" w:cs="Calibri"/>
                <w:color w:val="000000"/>
                <w:lang w:eastAsia="en-IN"/>
              </w:rPr>
              <w:t xml:space="preserve">ionships with our customer, ensuring no problems at customer end by telephonic meeting on daily basis. </w:t>
            </w:r>
          </w:p>
          <w:p w:rsidR="00DC1800" w:rsidRPr="002B7B6B" w:rsidRDefault="00DC1800" w:rsidP="00DC18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C</w:t>
            </w:r>
            <w:r w:rsidR="00611564">
              <w:rPr>
                <w:rFonts w:eastAsia="Times New Roman" w:cs="Calibri"/>
                <w:color w:val="000000"/>
                <w:lang w:eastAsia="en-IN"/>
              </w:rPr>
              <w:t xml:space="preserve">ollecting new ideas from seniors, juniors and </w:t>
            </w:r>
            <w:proofErr w:type="gramStart"/>
            <w:r w:rsidR="00611564">
              <w:rPr>
                <w:rFonts w:eastAsia="Times New Roman" w:cs="Calibri"/>
                <w:color w:val="000000"/>
                <w:lang w:eastAsia="en-IN"/>
              </w:rPr>
              <w:t xml:space="preserve">college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>.</w:t>
            </w:r>
            <w:proofErr w:type="gramEnd"/>
          </w:p>
          <w:p w:rsidR="00DC1800" w:rsidRPr="002B7B6B" w:rsidRDefault="00DC1800" w:rsidP="00DC18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Closing of the project in system technically and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commercially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completely.</w:t>
            </w:r>
          </w:p>
          <w:p w:rsidR="00DC1800" w:rsidRDefault="00DC1800" w:rsidP="00DC18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Updating knowledge on the technical and taxation front.</w:t>
            </w:r>
          </w:p>
          <w:p w:rsidR="00611564" w:rsidRDefault="00611564" w:rsidP="00DC18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Calibrating all in process and final inspection g</w:t>
            </w:r>
            <w:r w:rsidR="00CA00B6">
              <w:rPr>
                <w:rFonts w:eastAsia="Times New Roman" w:cs="Calibri"/>
                <w:color w:val="000000"/>
                <w:lang w:eastAsia="en-IN"/>
              </w:rPr>
              <w:t>auge as per given plan and time</w:t>
            </w:r>
          </w:p>
          <w:p w:rsidR="00611564" w:rsidRDefault="00611564" w:rsidP="00611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Layout cables at final inspection as per given plan and time.</w:t>
            </w:r>
          </w:p>
          <w:p w:rsidR="00611564" w:rsidRDefault="00611564" w:rsidP="00611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Preparing pre dispatch inspection reports before dispatch.</w:t>
            </w:r>
          </w:p>
          <w:p w:rsidR="00611564" w:rsidRDefault="00611564" w:rsidP="00611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Sample inspection and preparing </w:t>
            </w:r>
            <w:r w:rsidR="00A61319">
              <w:rPr>
                <w:rFonts w:eastAsia="Times New Roman" w:cs="Calibri"/>
                <w:color w:val="000000"/>
                <w:lang w:eastAsia="en-IN"/>
              </w:rPr>
              <w:t>report of new models.</w:t>
            </w:r>
          </w:p>
          <w:p w:rsidR="00A61319" w:rsidRDefault="00A61319" w:rsidP="00A61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A61319">
              <w:rPr>
                <w:rFonts w:eastAsia="Times New Roman" w:cs="Calibri"/>
                <w:color w:val="000000"/>
                <w:lang w:eastAsia="en-IN"/>
              </w:rPr>
              <w:t>Through knowledge of quality 5s, Kaizen, Poke-Yoke, Work instruction, cost saving suggestion, waste elimination through Kaizen.</w:t>
            </w:r>
          </w:p>
          <w:p w:rsidR="003E3BE9" w:rsidRDefault="003E3BE9" w:rsidP="00A61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Basic working knowledge of Profile Projector.</w:t>
            </w:r>
          </w:p>
          <w:p w:rsidR="00136D83" w:rsidRDefault="00136D83" w:rsidP="00A61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Basic knowledge of PPAP Documentation.</w:t>
            </w:r>
          </w:p>
          <w:p w:rsidR="00136D83" w:rsidRPr="00A61319" w:rsidRDefault="00CA00B6" w:rsidP="00A61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Preparation</w:t>
            </w:r>
            <w:r w:rsidR="00136D83">
              <w:rPr>
                <w:rFonts w:eastAsia="Times New Roman" w:cs="Calibri"/>
                <w:color w:val="000000"/>
                <w:lang w:eastAsia="en-IN"/>
              </w:rPr>
              <w:t xml:space="preserve"> for customer audits. </w:t>
            </w:r>
          </w:p>
          <w:p w:rsidR="00A61319" w:rsidRDefault="00A61319" w:rsidP="00FB12FC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FB12FC" w:rsidRDefault="00FB12FC" w:rsidP="00FB12FC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516C22" w:rsidRDefault="00516C22" w:rsidP="00FB12FC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136D83" w:rsidRPr="00FB12FC" w:rsidRDefault="00136D83" w:rsidP="00FB12FC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C65ECE" w:rsidRPr="002B7B6B" w:rsidTr="00A25449">
        <w:trPr>
          <w:trHeight w:val="660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000000" w:fill="E6B9B8"/>
            <w:noWrap/>
            <w:vAlign w:val="center"/>
            <w:hideMark/>
          </w:tcPr>
          <w:p w:rsidR="00380DCF" w:rsidRDefault="00380DCF" w:rsidP="00FB12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25449" w:rsidRDefault="00A25449" w:rsidP="00FB1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C65ECE" w:rsidRPr="002B7B6B" w:rsidRDefault="00C65ECE" w:rsidP="00FB12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WORK EXPERIENCE</w:t>
            </w:r>
          </w:p>
        </w:tc>
      </w:tr>
      <w:tr w:rsidR="00C65ECE" w:rsidRPr="002B7B6B" w:rsidTr="00A25449">
        <w:trPr>
          <w:trHeight w:val="14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C65ECE" w:rsidRPr="002B7B6B" w:rsidRDefault="00C65ECE" w:rsidP="00AE4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C65ECE" w:rsidRPr="002B7B6B" w:rsidTr="00FB12FC">
        <w:trPr>
          <w:trHeight w:val="1195"/>
        </w:trPr>
        <w:tc>
          <w:tcPr>
            <w:tcW w:w="7128" w:type="dxa"/>
            <w:gridSpan w:val="4"/>
            <w:tcBorders>
              <w:top w:val="threeDEmboss" w:sz="12" w:space="0" w:color="DBE5F1" w:themeColor="accent1" w:themeTint="33"/>
              <w:left w:val="threeDEngrave" w:sz="12" w:space="0" w:color="DBE5F1" w:themeColor="accent1" w:themeTint="33"/>
              <w:bottom w:val="nil"/>
              <w:right w:val="threeDEngrave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C65ECE" w:rsidRPr="00FB12FC" w:rsidRDefault="00355F3C" w:rsidP="00FB12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Undergo 4 week training in QH TALBROS, </w:t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Udhyog</w:t>
            </w:r>
            <w:proofErr w:type="spellEnd"/>
            <w:r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Vihar,Gurugram</w:t>
            </w:r>
            <w:proofErr w:type="spellEnd"/>
          </w:p>
        </w:tc>
        <w:tc>
          <w:tcPr>
            <w:tcW w:w="3689" w:type="dxa"/>
            <w:gridSpan w:val="2"/>
            <w:tcBorders>
              <w:top w:val="threeDEmboss" w:sz="12" w:space="0" w:color="DBE5F1" w:themeColor="accent1" w:themeTint="33"/>
              <w:left w:val="threeDEngrave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bottom"/>
            <w:hideMark/>
          </w:tcPr>
          <w:p w:rsidR="00C65ECE" w:rsidRPr="002B7B6B" w:rsidRDefault="00050B04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="00355F3C">
              <w:t xml:space="preserve"> </w:t>
            </w:r>
            <w:r w:rsidR="00355F3C">
              <w:rPr>
                <w:noProof/>
                <w:color w:val="0000FF"/>
                <w:lang w:eastAsia="en-IN"/>
              </w:rPr>
              <w:drawing>
                <wp:inline distT="0" distB="0" distL="0" distR="0">
                  <wp:extent cx="2285564" cy="638355"/>
                  <wp:effectExtent l="0" t="0" r="0" b="0"/>
                  <wp:docPr id="1" name="irc_mi" descr="Image result for qh talbro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qh talbro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564" cy="63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CE" w:rsidRPr="002B7B6B" w:rsidRDefault="00050B04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     </w:t>
            </w:r>
            <w:r w:rsidR="00BB40B5">
              <w:rPr>
                <w:rFonts w:eastAsia="Times New Roman" w:cs="Calibri"/>
                <w:color w:val="000000"/>
                <w:lang w:eastAsia="en-IN"/>
              </w:rPr>
              <w:t xml:space="preserve">  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</w:t>
            </w:r>
            <w:r w:rsidR="003C0E5D">
              <w:rPr>
                <w:rFonts w:eastAsia="Times New Roman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2993390</wp:posOffset>
                  </wp:positionH>
                  <wp:positionV relativeFrom="paragraph">
                    <wp:posOffset>90805</wp:posOffset>
                  </wp:positionV>
                  <wp:extent cx="1181100" cy="695325"/>
                  <wp:effectExtent l="1905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53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49EA" w:rsidRPr="002B7B6B" w:rsidTr="00BB40B5">
        <w:trPr>
          <w:trHeight w:val="74"/>
        </w:trPr>
        <w:tc>
          <w:tcPr>
            <w:tcW w:w="1504" w:type="dxa"/>
            <w:gridSpan w:val="2"/>
            <w:tcBorders>
              <w:top w:val="nil"/>
              <w:left w:val="threeDEngrave" w:sz="12" w:space="0" w:color="DBE5F1" w:themeColor="accent1" w:themeTint="3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18" w:rsidRPr="002B7B6B" w:rsidRDefault="00180618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threeDEngrave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C65ECE" w:rsidRPr="002B7B6B" w:rsidRDefault="00C65ECE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threeDEngrave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C65ECE" w:rsidRPr="002B7B6B" w:rsidRDefault="00C65ECE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97811" w:rsidRPr="002B7B6B" w:rsidTr="00050B04">
        <w:trPr>
          <w:trHeight w:val="304"/>
        </w:trPr>
        <w:tc>
          <w:tcPr>
            <w:tcW w:w="7128" w:type="dxa"/>
            <w:gridSpan w:val="4"/>
            <w:tcBorders>
              <w:top w:val="nil"/>
              <w:left w:val="threeDEngrave" w:sz="12" w:space="0" w:color="DBE5F1" w:themeColor="accent1" w:themeTint="33"/>
              <w:bottom w:val="nil"/>
              <w:right w:val="threeDEngrave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380DCF" w:rsidRPr="00213278" w:rsidRDefault="00213278" w:rsidP="00045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Undergo 6 months internship in HONDA MOTORC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en-IN"/>
              </w:rPr>
              <w:t>YCLE AND SCOOTER INDIA PVT. LTD. MANESAR GURUGRAM</w:t>
            </w:r>
          </w:p>
        </w:tc>
        <w:tc>
          <w:tcPr>
            <w:tcW w:w="3689" w:type="dxa"/>
            <w:gridSpan w:val="2"/>
            <w:tcBorders>
              <w:top w:val="nil"/>
              <w:left w:val="threeDEngrave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397811" w:rsidRPr="002B7B6B" w:rsidRDefault="00B452C0" w:rsidP="00380DCF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w:t xml:space="preserve">     </w:t>
            </w:r>
            <w:r w:rsidR="00F448CE">
              <w:rPr>
                <w:rFonts w:eastAsia="Times New Roman" w:cs="Calibri"/>
                <w:noProof/>
                <w:color w:val="000000"/>
                <w:lang w:val="en-US"/>
              </w:rPr>
              <w:t xml:space="preserve">      </w:t>
            </w:r>
            <w:r>
              <w:rPr>
                <w:rFonts w:eastAsia="Times New Roman" w:cs="Calibri"/>
                <w:noProof/>
                <w:color w:val="000000"/>
                <w:lang w:val="en-US"/>
              </w:rPr>
              <w:t xml:space="preserve">    </w:t>
            </w:r>
            <w:r w:rsidR="00355F3C">
              <w:t xml:space="preserve"> </w:t>
            </w:r>
            <w:r w:rsidR="00355F3C">
              <w:rPr>
                <w:noProof/>
                <w:color w:val="0000FF"/>
                <w:lang w:eastAsia="en-IN"/>
              </w:rPr>
              <w:drawing>
                <wp:inline distT="0" distB="0" distL="0" distR="0">
                  <wp:extent cx="1697606" cy="783955"/>
                  <wp:effectExtent l="19050" t="0" r="0" b="0"/>
                  <wp:docPr id="9" name="irc_mi" descr="Image result for hms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ms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234" cy="78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9EA" w:rsidRPr="002B7B6B" w:rsidTr="00213278">
        <w:trPr>
          <w:trHeight w:val="1182"/>
        </w:trPr>
        <w:tc>
          <w:tcPr>
            <w:tcW w:w="250" w:type="dxa"/>
            <w:tcBorders>
              <w:top w:val="nil"/>
              <w:left w:val="threeDEngrave" w:sz="12" w:space="0" w:color="DBE5F1" w:themeColor="accent1" w:themeTint="3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ECE" w:rsidRPr="002B7B6B" w:rsidRDefault="00C65ECE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threeDEngrave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C65ECE" w:rsidRDefault="0049323A" w:rsidP="002132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2 years working experience</w:t>
            </w:r>
            <w:r w:rsidR="00213278">
              <w:rPr>
                <w:rFonts w:eastAsia="Times New Roman" w:cs="Calibri"/>
                <w:color w:val="000000"/>
                <w:lang w:eastAsia="en-IN"/>
              </w:rPr>
              <w:t xml:space="preserve"> SUPRAJIT ENGINEERING LTD., BHIWADI, </w:t>
            </w:r>
            <w:proofErr w:type="gramStart"/>
            <w:r w:rsidR="00213278">
              <w:rPr>
                <w:rFonts w:eastAsia="Times New Roman" w:cs="Calibri"/>
                <w:color w:val="000000"/>
                <w:lang w:eastAsia="en-IN"/>
              </w:rPr>
              <w:t>RAJASTHAN</w:t>
            </w:r>
            <w:proofErr w:type="gramEnd"/>
            <w:r w:rsidR="00213278">
              <w:rPr>
                <w:rFonts w:eastAsia="Times New Roman" w:cs="Calibri"/>
                <w:color w:val="000000"/>
                <w:lang w:eastAsia="en-IN"/>
              </w:rPr>
              <w:t xml:space="preserve">. </w:t>
            </w:r>
          </w:p>
          <w:p w:rsidR="00213278" w:rsidRPr="00213278" w:rsidRDefault="0049323A" w:rsidP="00213278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( MARCH 2017 TO 30 Non. 2018</w:t>
            </w:r>
            <w:r w:rsidR="00213278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  <w:tc>
          <w:tcPr>
            <w:tcW w:w="3689" w:type="dxa"/>
            <w:gridSpan w:val="2"/>
            <w:tcBorders>
              <w:top w:val="nil"/>
              <w:left w:val="threeDEngrave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C65ECE" w:rsidRPr="002B7B6B" w:rsidRDefault="00213278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IN"/>
              </w:rPr>
              <w:drawing>
                <wp:inline distT="0" distB="0" distL="0" distR="0">
                  <wp:extent cx="1903898" cy="534541"/>
                  <wp:effectExtent l="19050" t="0" r="1102" b="0"/>
                  <wp:docPr id="10" name="Picture 7" descr="Image result for suprajit engineeri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prajit engineeri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17" cy="53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9EA" w:rsidRPr="002B7B6B" w:rsidTr="00213278">
        <w:trPr>
          <w:trHeight w:val="311"/>
        </w:trPr>
        <w:tc>
          <w:tcPr>
            <w:tcW w:w="250" w:type="dxa"/>
            <w:tcBorders>
              <w:top w:val="nil"/>
              <w:left w:val="threeDEngrave" w:sz="12" w:space="0" w:color="DBE5F1" w:themeColor="accent1" w:themeTint="33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AE49EA" w:rsidRPr="002B7B6B" w:rsidRDefault="00AE49EA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6878" w:type="dxa"/>
            <w:gridSpan w:val="3"/>
            <w:tcBorders>
              <w:top w:val="nil"/>
              <w:left w:val="nil"/>
              <w:bottom w:val="threeDEmboss" w:sz="12" w:space="0" w:color="DBE5F1" w:themeColor="accent1" w:themeTint="33"/>
              <w:right w:val="threeDEngrave" w:sz="12" w:space="0" w:color="DBE5F1" w:themeColor="accent1" w:themeTint="33"/>
            </w:tcBorders>
            <w:shd w:val="clear" w:color="auto" w:fill="auto"/>
            <w:vAlign w:val="center"/>
            <w:hideMark/>
          </w:tcPr>
          <w:p w:rsidR="0049323A" w:rsidRDefault="0049323A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49323A" w:rsidRDefault="0049323A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Currently working in Sk springs co. </w:t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Behrampur</w:t>
            </w:r>
            <w:proofErr w:type="spellEnd"/>
            <w:r>
              <w:rPr>
                <w:rFonts w:eastAsia="Times New Roman" w:cs="Calibri"/>
                <w:color w:val="000000"/>
                <w:lang w:eastAsia="en-IN"/>
              </w:rPr>
              <w:t xml:space="preserve"> Road </w:t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Gurugram</w:t>
            </w:r>
            <w:proofErr w:type="spellEnd"/>
            <w:r>
              <w:rPr>
                <w:rFonts w:eastAsia="Times New Roman" w:cs="Calibri"/>
                <w:color w:val="000000"/>
                <w:lang w:eastAsia="en-IN"/>
              </w:rPr>
              <w:t>.</w:t>
            </w:r>
          </w:p>
          <w:p w:rsidR="0049323A" w:rsidRDefault="0049323A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( 1 </w:t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feb</w:t>
            </w:r>
            <w:proofErr w:type="spellEnd"/>
            <w:r>
              <w:rPr>
                <w:rFonts w:eastAsia="Times New Roman" w:cs="Calibri"/>
                <w:color w:val="000000"/>
                <w:lang w:eastAsia="en-IN"/>
              </w:rPr>
              <w:t>, 2019 to till Date)</w:t>
            </w:r>
          </w:p>
          <w:p w:rsidR="0049323A" w:rsidRPr="002B7B6B" w:rsidRDefault="0049323A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threeDEngrave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AE49EA" w:rsidRPr="002B7B6B" w:rsidRDefault="0049323A" w:rsidP="00AE49EA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noProof/>
                <w:color w:val="000000"/>
                <w:lang w:eastAsia="en-IN"/>
              </w:rPr>
              <w:drawing>
                <wp:inline distT="0" distB="0" distL="0" distR="0">
                  <wp:extent cx="1923055" cy="747129"/>
                  <wp:effectExtent l="0" t="0" r="995" b="0"/>
                  <wp:docPr id="7" name="Picture 6" descr="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22" cy="74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9B" w:rsidRPr="002B7B6B" w:rsidTr="000F414D">
        <w:trPr>
          <w:trHeight w:val="304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A12A9B" w:rsidRPr="002B7B6B" w:rsidTr="00EB51E3">
        <w:trPr>
          <w:trHeight w:val="678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000000" w:fill="E6B9B8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n-IN"/>
              </w:rPr>
              <w:t>ACADEMIC &amp; PROFESSIONAL CREDENTIALS</w:t>
            </w:r>
          </w:p>
        </w:tc>
      </w:tr>
      <w:tr w:rsidR="00A12A9B" w:rsidRPr="002B7B6B" w:rsidTr="00A25449">
        <w:trPr>
          <w:trHeight w:val="2829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pPr w:leftFromText="180" w:rightFromText="180" w:horzAnchor="margin" w:tblpY="-390"/>
              <w:tblOverlap w:val="never"/>
              <w:tblW w:w="0" w:type="auto"/>
              <w:tblLook w:val="04A0"/>
            </w:tblPr>
            <w:tblGrid>
              <w:gridCol w:w="2646"/>
              <w:gridCol w:w="2646"/>
              <w:gridCol w:w="2647"/>
              <w:gridCol w:w="2647"/>
            </w:tblGrid>
            <w:tr w:rsidR="00A12A9B" w:rsidRPr="002B7B6B" w:rsidTr="00A25449">
              <w:trPr>
                <w:trHeight w:val="623"/>
              </w:trPr>
              <w:tc>
                <w:tcPr>
                  <w:tcW w:w="2646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  <w:t>Course</w:t>
                  </w:r>
                </w:p>
              </w:tc>
              <w:tc>
                <w:tcPr>
                  <w:tcW w:w="2646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  <w:t>School/Collage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  <w:t>Year Of Passing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A12A9B" w:rsidP="00A25449">
                  <w:pPr>
                    <w:ind w:firstLine="720"/>
                    <w:jc w:val="center"/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b/>
                      <w:color w:val="000000"/>
                      <w:sz w:val="24"/>
                      <w:szCs w:val="24"/>
                      <w:lang w:val="en-US" w:eastAsia="en-IN"/>
                    </w:rPr>
                    <w:t>Percentage</w:t>
                  </w:r>
                </w:p>
              </w:tc>
            </w:tr>
            <w:tr w:rsidR="00A12A9B" w:rsidRPr="002B7B6B" w:rsidTr="00A25449">
              <w:trPr>
                <w:trHeight w:val="533"/>
              </w:trPr>
              <w:tc>
                <w:tcPr>
                  <w:tcW w:w="2646" w:type="dxa"/>
                  <w:vAlign w:val="center"/>
                </w:tcPr>
                <w:p w:rsidR="00A12A9B" w:rsidRPr="002B7B6B" w:rsidRDefault="00FB12FC" w:rsidP="00A25449">
                  <w:pP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proofErr w:type="spellStart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B.Tech</w:t>
                  </w:r>
                  <w:proofErr w:type="spellEnd"/>
                  <w:r w:rsidR="00A12A9B"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. in Mechanical</w:t>
                  </w:r>
                </w:p>
              </w:tc>
              <w:tc>
                <w:tcPr>
                  <w:tcW w:w="2646" w:type="dxa"/>
                  <w:vAlign w:val="center"/>
                </w:tcPr>
                <w:p w:rsidR="00A12A9B" w:rsidRPr="002B7B6B" w:rsidRDefault="0014627F" w:rsidP="00FB12FC">
                  <w:pP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proofErr w:type="spellStart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Gurgaon</w:t>
                  </w:r>
                  <w:proofErr w:type="spellEnd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 xml:space="preserve"> Institute Of Tech. &amp; Management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201</w:t>
                  </w:r>
                  <w:r w:rsidR="0014627F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5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14627F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65</w:t>
                  </w:r>
                  <w:r w:rsidR="00A12A9B"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.4</w:t>
                  </w:r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5%</w:t>
                  </w:r>
                </w:p>
              </w:tc>
            </w:tr>
            <w:tr w:rsidR="00A12A9B" w:rsidRPr="002B7B6B" w:rsidTr="00A25449">
              <w:trPr>
                <w:trHeight w:val="518"/>
              </w:trPr>
              <w:tc>
                <w:tcPr>
                  <w:tcW w:w="2646" w:type="dxa"/>
                  <w:vAlign w:val="center"/>
                </w:tcPr>
                <w:p w:rsidR="00A12A9B" w:rsidRPr="002B7B6B" w:rsidRDefault="0014627F" w:rsidP="00A25449">
                  <w:pP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 xml:space="preserve">             </w:t>
                  </w:r>
                  <w:r w:rsidR="00A12A9B"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12th</w:t>
                  </w:r>
                </w:p>
              </w:tc>
              <w:tc>
                <w:tcPr>
                  <w:tcW w:w="2646" w:type="dxa"/>
                  <w:vAlign w:val="center"/>
                </w:tcPr>
                <w:p w:rsidR="00A12A9B" w:rsidRPr="002B7B6B" w:rsidRDefault="0014627F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proofErr w:type="spellStart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Jiwan</w:t>
                  </w:r>
                  <w:proofErr w:type="spellEnd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 xml:space="preserve"> </w:t>
                  </w:r>
                  <w:proofErr w:type="spellStart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Jyoti</w:t>
                  </w:r>
                  <w:proofErr w:type="spellEnd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 xml:space="preserve"> Sr. Sec. High School (HBSE BOARD)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201</w:t>
                  </w:r>
                  <w:r w:rsidR="0014627F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1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75</w:t>
                  </w:r>
                  <w:r w:rsidR="0014627F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%</w:t>
                  </w:r>
                </w:p>
              </w:tc>
            </w:tr>
            <w:tr w:rsidR="00A12A9B" w:rsidRPr="002B7B6B" w:rsidTr="00A25449">
              <w:trPr>
                <w:trHeight w:val="529"/>
              </w:trPr>
              <w:tc>
                <w:tcPr>
                  <w:tcW w:w="2646" w:type="dxa"/>
                  <w:vAlign w:val="center"/>
                </w:tcPr>
                <w:p w:rsidR="00A25449" w:rsidRPr="002B7B6B" w:rsidRDefault="0014627F" w:rsidP="00A25449">
                  <w:pP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 xml:space="preserve">             </w:t>
                  </w:r>
                  <w:r w:rsidR="00A12A9B"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10th</w:t>
                  </w:r>
                </w:p>
              </w:tc>
              <w:tc>
                <w:tcPr>
                  <w:tcW w:w="2646" w:type="dxa"/>
                  <w:vAlign w:val="center"/>
                </w:tcPr>
                <w:p w:rsidR="00A12A9B" w:rsidRPr="002B7B6B" w:rsidRDefault="0014627F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proofErr w:type="spellStart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Rikha</w:t>
                  </w:r>
                  <w:proofErr w:type="spellEnd"/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 xml:space="preserve"> Ram High School (HBSE BOARD)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A12A9B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 w:rsidRPr="002B7B6B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200</w:t>
                  </w:r>
                  <w:r w:rsidR="0014627F"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9</w:t>
                  </w:r>
                </w:p>
              </w:tc>
              <w:tc>
                <w:tcPr>
                  <w:tcW w:w="2647" w:type="dxa"/>
                  <w:vAlign w:val="center"/>
                </w:tcPr>
                <w:p w:rsidR="00A12A9B" w:rsidRPr="002B7B6B" w:rsidRDefault="0014627F" w:rsidP="00A25449">
                  <w:pPr>
                    <w:jc w:val="center"/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</w:pPr>
                  <w:r>
                    <w:rPr>
                      <w:rFonts w:eastAsia="Wingdings" w:cs="Wingdings"/>
                      <w:color w:val="000000"/>
                      <w:sz w:val="24"/>
                      <w:szCs w:val="24"/>
                      <w:lang w:val="en-US" w:eastAsia="en-IN"/>
                    </w:rPr>
                    <w:t>86%</w:t>
                  </w:r>
                </w:p>
              </w:tc>
            </w:tr>
          </w:tbl>
          <w:p w:rsidR="00A12A9B" w:rsidRPr="002B7B6B" w:rsidRDefault="00A12A9B" w:rsidP="00A12A9B">
            <w:pPr>
              <w:spacing w:after="0" w:line="240" w:lineRule="auto"/>
              <w:rPr>
                <w:rFonts w:eastAsia="Wingdings" w:cs="Wingdings"/>
                <w:color w:val="000000"/>
                <w:sz w:val="20"/>
                <w:szCs w:val="20"/>
                <w:lang w:val="en-US" w:eastAsia="en-IN"/>
              </w:rPr>
            </w:pPr>
          </w:p>
        </w:tc>
      </w:tr>
      <w:tr w:rsidR="00A12A9B" w:rsidRPr="002B7B6B" w:rsidTr="000F414D">
        <w:trPr>
          <w:trHeight w:val="304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A12A9B" w:rsidRPr="002B7B6B" w:rsidTr="00A25449">
        <w:trPr>
          <w:trHeight w:val="750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000000" w:fill="E6B9B8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EXTRA CURRICULAR ACTIVITIES</w:t>
            </w:r>
          </w:p>
        </w:tc>
      </w:tr>
      <w:tr w:rsidR="00A12A9B" w:rsidRPr="002B7B6B" w:rsidTr="000F414D">
        <w:trPr>
          <w:trHeight w:val="304"/>
        </w:trPr>
        <w:tc>
          <w:tcPr>
            <w:tcW w:w="10817" w:type="dxa"/>
            <w:gridSpan w:val="6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  <w:p w:rsidR="00A12A9B" w:rsidRDefault="0014627F" w:rsidP="0014627F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Certification in AUTOCAD 2D+3D.</w:t>
            </w:r>
          </w:p>
          <w:p w:rsidR="0014627F" w:rsidRPr="0014627F" w:rsidRDefault="0014627F" w:rsidP="0014627F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Basic computer knowledge.</w:t>
            </w:r>
          </w:p>
        </w:tc>
      </w:tr>
      <w:tr w:rsidR="00A12A9B" w:rsidRPr="002B7B6B" w:rsidTr="008920D4">
        <w:trPr>
          <w:trHeight w:val="80"/>
        </w:trPr>
        <w:tc>
          <w:tcPr>
            <w:tcW w:w="1504" w:type="dxa"/>
            <w:gridSpan w:val="2"/>
            <w:tcBorders>
              <w:top w:val="nil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3487" w:type="dxa"/>
            <w:gridSpan w:val="2"/>
            <w:tcBorders>
              <w:top w:val="nil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A12A9B" w:rsidRPr="002B7B6B" w:rsidRDefault="00A12A9B" w:rsidP="00A12A9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</w:tbl>
    <w:p w:rsidR="005722CD" w:rsidRDefault="005722CD"/>
    <w:p w:rsidR="00555EF1" w:rsidRDefault="00555EF1"/>
    <w:p w:rsidR="00555EF1" w:rsidRDefault="00555EF1"/>
    <w:p w:rsidR="00555EF1" w:rsidRPr="002B7B6B" w:rsidRDefault="00555EF1"/>
    <w:tbl>
      <w:tblPr>
        <w:tblpPr w:leftFromText="181" w:rightFromText="181" w:vertAnchor="text" w:tblpXSpec="center" w:tblpY="1"/>
        <w:tblOverlap w:val="never"/>
        <w:tblW w:w="10817" w:type="dxa"/>
        <w:tblLook w:val="04A0"/>
      </w:tblPr>
      <w:tblGrid>
        <w:gridCol w:w="1504"/>
        <w:gridCol w:w="9313"/>
      </w:tblGrid>
      <w:tr w:rsidR="008920D4" w:rsidRPr="002B7B6B" w:rsidTr="00380BBD">
        <w:trPr>
          <w:trHeight w:val="567"/>
        </w:trPr>
        <w:tc>
          <w:tcPr>
            <w:tcW w:w="10817" w:type="dxa"/>
            <w:gridSpan w:val="2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000000" w:fill="E6B9B8"/>
            <w:noWrap/>
            <w:vAlign w:val="center"/>
            <w:hideMark/>
          </w:tcPr>
          <w:p w:rsidR="008920D4" w:rsidRPr="002B7B6B" w:rsidRDefault="008920D4" w:rsidP="007764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7B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Industrial Training</w:t>
            </w:r>
          </w:p>
        </w:tc>
      </w:tr>
      <w:tr w:rsidR="008920D4" w:rsidRPr="002B7B6B" w:rsidTr="00692E73">
        <w:trPr>
          <w:trHeight w:val="717"/>
        </w:trPr>
        <w:tc>
          <w:tcPr>
            <w:tcW w:w="10817" w:type="dxa"/>
            <w:gridSpan w:val="2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8920D4" w:rsidRPr="0014627F" w:rsidRDefault="00692E73" w:rsidP="005722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14627F">
              <w:rPr>
                <w:sz w:val="24"/>
                <w:szCs w:val="24"/>
              </w:rPr>
              <w:t>In my academic year I got the opportunity to undergo my Industrial Train</w:t>
            </w:r>
            <w:r w:rsidR="00000EF5" w:rsidRPr="0014627F">
              <w:rPr>
                <w:sz w:val="24"/>
                <w:szCs w:val="24"/>
              </w:rPr>
              <w:t xml:space="preserve">ing for 4 weeks </w:t>
            </w:r>
            <w:proofErr w:type="gramStart"/>
            <w:r w:rsidR="00000EF5" w:rsidRPr="0014627F">
              <w:rPr>
                <w:sz w:val="24"/>
                <w:szCs w:val="24"/>
              </w:rPr>
              <w:t>at  QH</w:t>
            </w:r>
            <w:proofErr w:type="gramEnd"/>
            <w:r w:rsidR="00000EF5" w:rsidRPr="0014627F">
              <w:rPr>
                <w:sz w:val="24"/>
                <w:szCs w:val="24"/>
              </w:rPr>
              <w:t xml:space="preserve"> TALBROS ,UDHYOG VIHAR GURUGRAM</w:t>
            </w:r>
            <w:r w:rsidRPr="0014627F">
              <w:rPr>
                <w:sz w:val="24"/>
                <w:szCs w:val="24"/>
              </w:rPr>
              <w:t>.</w:t>
            </w:r>
          </w:p>
          <w:p w:rsidR="0014627F" w:rsidRPr="0014627F" w:rsidRDefault="0014627F" w:rsidP="005722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14627F">
              <w:rPr>
                <w:sz w:val="24"/>
                <w:szCs w:val="24"/>
              </w:rPr>
              <w:t>In my academic year I got the opportunit</w:t>
            </w:r>
            <w:r>
              <w:rPr>
                <w:sz w:val="24"/>
                <w:szCs w:val="24"/>
              </w:rPr>
              <w:t xml:space="preserve">y to undergo my Internship for 6 </w:t>
            </w:r>
            <w:proofErr w:type="gramStart"/>
            <w:r>
              <w:rPr>
                <w:sz w:val="24"/>
                <w:szCs w:val="24"/>
              </w:rPr>
              <w:t>month  at</w:t>
            </w:r>
            <w:proofErr w:type="gramEnd"/>
            <w:r>
              <w:rPr>
                <w:sz w:val="24"/>
                <w:szCs w:val="24"/>
              </w:rPr>
              <w:t xml:space="preserve">  HONDA MOTOR SCOOTER INDIA PVT. LTD.  </w:t>
            </w:r>
            <w:proofErr w:type="gramStart"/>
            <w:r>
              <w:rPr>
                <w:sz w:val="24"/>
                <w:szCs w:val="24"/>
              </w:rPr>
              <w:t>,MANESAR</w:t>
            </w:r>
            <w:proofErr w:type="gramEnd"/>
            <w:r w:rsidRPr="0014627F">
              <w:rPr>
                <w:sz w:val="24"/>
                <w:szCs w:val="24"/>
              </w:rPr>
              <w:t xml:space="preserve"> GURUGRAM.</w:t>
            </w:r>
          </w:p>
          <w:p w:rsidR="0014627F" w:rsidRPr="0014627F" w:rsidRDefault="0014627F" w:rsidP="008E2A0F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692E73" w:rsidRPr="002B7B6B" w:rsidTr="00213278">
        <w:trPr>
          <w:trHeight w:val="74"/>
        </w:trPr>
        <w:tc>
          <w:tcPr>
            <w:tcW w:w="1504" w:type="dxa"/>
            <w:tcBorders>
              <w:top w:val="nil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692E73" w:rsidRPr="002B7B6B" w:rsidRDefault="00692E73" w:rsidP="007764C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692E73" w:rsidRPr="002B7B6B" w:rsidRDefault="00692E73" w:rsidP="007764C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</w:tbl>
    <w:p w:rsidR="005722CD" w:rsidRPr="002B7B6B" w:rsidRDefault="005722CD">
      <w:pPr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0817" w:type="dxa"/>
        <w:tblLook w:val="04A0"/>
      </w:tblPr>
      <w:tblGrid>
        <w:gridCol w:w="1504"/>
        <w:gridCol w:w="2877"/>
        <w:gridCol w:w="3487"/>
        <w:gridCol w:w="2949"/>
      </w:tblGrid>
      <w:tr w:rsidR="008920D4" w:rsidRPr="002B7B6B" w:rsidTr="00380BBD">
        <w:trPr>
          <w:trHeight w:val="566"/>
        </w:trPr>
        <w:tc>
          <w:tcPr>
            <w:tcW w:w="10817" w:type="dxa"/>
            <w:gridSpan w:val="4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000000" w:fill="E6B9B8"/>
            <w:noWrap/>
            <w:vAlign w:val="center"/>
            <w:hideMark/>
          </w:tcPr>
          <w:p w:rsidR="008920D4" w:rsidRPr="002B7B6B" w:rsidRDefault="00136D83" w:rsidP="00136D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           </w:t>
            </w:r>
            <w:r w:rsidR="008920D4" w:rsidRPr="002B7B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PERSONAL DETAIL</w:t>
            </w:r>
          </w:p>
        </w:tc>
      </w:tr>
      <w:tr w:rsidR="008920D4" w:rsidRPr="002B7B6B" w:rsidTr="007764CB">
        <w:trPr>
          <w:trHeight w:val="304"/>
        </w:trPr>
        <w:tc>
          <w:tcPr>
            <w:tcW w:w="10817" w:type="dxa"/>
            <w:gridSpan w:val="4"/>
            <w:tcBorders>
              <w:top w:val="threeDEmboss" w:sz="12" w:space="0" w:color="DBE5F1" w:themeColor="accent1" w:themeTint="33"/>
              <w:left w:val="threeDEmboss" w:sz="12" w:space="0" w:color="DBE5F1" w:themeColor="accent1" w:themeTint="33"/>
              <w:bottom w:val="nil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692E73" w:rsidRPr="002B7B6B" w:rsidRDefault="00A97080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Name</w:t>
            </w:r>
            <w:r>
              <w:rPr>
                <w:rFonts w:eastAsia="Times New Roman" w:cs="Calibri"/>
                <w:color w:val="000000"/>
                <w:lang w:eastAsia="en-IN"/>
              </w:rPr>
              <w:tab/>
            </w:r>
            <w:r>
              <w:rPr>
                <w:rFonts w:eastAsia="Times New Roman" w:cs="Calibri"/>
                <w:color w:val="000000"/>
                <w:lang w:eastAsia="en-IN"/>
              </w:rPr>
              <w:tab/>
            </w:r>
            <w:r>
              <w:rPr>
                <w:rFonts w:eastAsia="Times New Roman" w:cs="Calibri"/>
                <w:color w:val="000000"/>
                <w:lang w:eastAsia="en-IN"/>
              </w:rPr>
              <w:tab/>
              <w:t xml:space="preserve">: </w:t>
            </w:r>
            <w:r>
              <w:rPr>
                <w:rFonts w:eastAsia="Times New Roman" w:cs="Calibri"/>
                <w:color w:val="000000"/>
                <w:lang w:eastAsia="en-IN"/>
              </w:rPr>
              <w:tab/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Amit</w:t>
            </w:r>
            <w:proofErr w:type="spellEnd"/>
          </w:p>
          <w:p w:rsidR="00692E73" w:rsidRPr="002B7B6B" w:rsidRDefault="00692E7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Father’s Name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 xml:space="preserve"> 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             :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ab/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Shri</w:t>
            </w:r>
            <w:proofErr w:type="spellEnd"/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Krishan</w:t>
            </w:r>
            <w:proofErr w:type="spellEnd"/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                                                                                                              </w:t>
            </w:r>
          </w:p>
          <w:p w:rsidR="00692E73" w:rsidRPr="002B7B6B" w:rsidRDefault="00692E7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Date of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>Birth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ab/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ab/>
              <w:t xml:space="preserve">: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ab/>
              <w:t>26 July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>, 1992</w:t>
            </w:r>
          </w:p>
          <w:p w:rsidR="00692E73" w:rsidRPr="002B7B6B" w:rsidRDefault="00692E7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Sex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 xml:space="preserve">: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>Male</w:t>
            </w:r>
          </w:p>
          <w:p w:rsidR="00692E73" w:rsidRPr="002B7B6B" w:rsidRDefault="00692E7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Nationality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 xml:space="preserve">: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 xml:space="preserve">Indian                                                                                                                  </w:t>
            </w:r>
          </w:p>
          <w:p w:rsidR="00136D83" w:rsidRDefault="00692E7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Languages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>: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 xml:space="preserve">English &amp; Hindi </w:t>
            </w:r>
          </w:p>
          <w:p w:rsidR="00692E73" w:rsidRPr="002B7B6B" w:rsidRDefault="00136D8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Marital Status</w:t>
            </w:r>
            <w:r w:rsidR="00692E73" w:rsidRPr="002B7B6B">
              <w:rPr>
                <w:rFonts w:eastAsia="Times New Roman" w:cs="Calibri"/>
                <w:color w:val="000000"/>
                <w:lang w:eastAsia="en-IN"/>
              </w:rPr>
              <w:t xml:space="preserve">        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:              Married</w:t>
            </w:r>
          </w:p>
          <w:p w:rsidR="00653E1B" w:rsidRDefault="00692E73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 w:rsidRPr="002B7B6B">
              <w:rPr>
                <w:rFonts w:eastAsia="Times New Roman" w:cs="Calibri"/>
                <w:color w:val="000000"/>
                <w:lang w:eastAsia="en-IN"/>
              </w:rPr>
              <w:t>Current Address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>: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="00536D24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Sector 103,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Gurugram</w:t>
            </w:r>
            <w:proofErr w:type="spellEnd"/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                                                                                                         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>Permanent Address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ab/>
              <w:t>: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ab/>
              <w:t xml:space="preserve">Near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Radha</w:t>
            </w:r>
            <w:proofErr w:type="spellEnd"/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Krishan</w:t>
            </w:r>
            <w:proofErr w:type="spellEnd"/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 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mandir</w:t>
            </w:r>
            <w:proofErr w:type="spellEnd"/>
            <w:r w:rsidR="00653E1B">
              <w:rPr>
                <w:rFonts w:eastAsia="Times New Roman" w:cs="Calibri"/>
                <w:color w:val="000000"/>
                <w:lang w:eastAsia="en-IN"/>
              </w:rPr>
              <w:t>,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V.P.O.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Daultabad</w:t>
            </w:r>
            <w:proofErr w:type="spellEnd"/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, </w:t>
            </w:r>
            <w:proofErr w:type="spellStart"/>
            <w:r w:rsidR="00A97080">
              <w:rPr>
                <w:rFonts w:eastAsia="Times New Roman" w:cs="Calibri"/>
                <w:color w:val="000000"/>
                <w:lang w:eastAsia="en-IN"/>
              </w:rPr>
              <w:t>Gurugram</w:t>
            </w:r>
            <w:proofErr w:type="spellEnd"/>
            <w:r w:rsidR="00A97080">
              <w:rPr>
                <w:rFonts w:eastAsia="Times New Roman" w:cs="Calibri"/>
                <w:color w:val="000000"/>
                <w:lang w:eastAsia="en-IN"/>
              </w:rPr>
              <w:t xml:space="preserve"> (HR), 122006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 xml:space="preserve">                                                         </w:t>
            </w:r>
          </w:p>
          <w:p w:rsidR="00653E1B" w:rsidRDefault="00653E1B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Email Address     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>: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>amitj0215</w:t>
            </w:r>
            <w:r>
              <w:rPr>
                <w:rFonts w:eastAsia="Times New Roman" w:cs="Calibri"/>
                <w:color w:val="000000"/>
                <w:lang w:eastAsia="en-IN"/>
              </w:rPr>
              <w:t>@gmail.com</w:t>
            </w:r>
          </w:p>
          <w:p w:rsidR="00692E73" w:rsidRDefault="00653E1B" w:rsidP="00692E73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>Contact Number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  <w:t>:</w:t>
            </w:r>
            <w:r w:rsidRPr="002B7B6B">
              <w:rPr>
                <w:rFonts w:eastAsia="Times New Roman" w:cs="Calibri"/>
                <w:color w:val="000000"/>
                <w:lang w:eastAsia="en-IN"/>
              </w:rPr>
              <w:tab/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>7982383573</w:t>
            </w:r>
          </w:p>
          <w:p w:rsidR="00653E1B" w:rsidRPr="002B7B6B" w:rsidRDefault="00653E1B" w:rsidP="00692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Alternate Contact           :              </w:t>
            </w:r>
            <w:r w:rsidR="00A97080">
              <w:rPr>
                <w:rFonts w:eastAsia="Times New Roman" w:cs="Calibri"/>
                <w:color w:val="000000"/>
                <w:lang w:eastAsia="en-IN"/>
              </w:rPr>
              <w:t>8010294241</w:t>
            </w:r>
          </w:p>
          <w:p w:rsidR="008920D4" w:rsidRPr="002B7B6B" w:rsidRDefault="008920D4" w:rsidP="007764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8920D4" w:rsidRPr="002B7B6B" w:rsidTr="00692E73">
        <w:trPr>
          <w:trHeight w:val="80"/>
        </w:trPr>
        <w:tc>
          <w:tcPr>
            <w:tcW w:w="1504" w:type="dxa"/>
            <w:tcBorders>
              <w:top w:val="nil"/>
              <w:left w:val="threeDEmboss" w:sz="12" w:space="0" w:color="DBE5F1" w:themeColor="accent1" w:themeTint="33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8920D4" w:rsidRPr="002B7B6B" w:rsidRDefault="008920D4" w:rsidP="007764C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8920D4" w:rsidRPr="002B7B6B" w:rsidRDefault="008920D4" w:rsidP="007764C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threeDEmboss" w:sz="12" w:space="0" w:color="DBE5F1" w:themeColor="accent1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8920D4" w:rsidRPr="002B7B6B" w:rsidRDefault="008920D4" w:rsidP="007764C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threeDEmboss" w:sz="12" w:space="0" w:color="DBE5F1" w:themeColor="accent1" w:themeTint="33"/>
              <w:right w:val="threeDEmboss" w:sz="12" w:space="0" w:color="DBE5F1" w:themeColor="accent1" w:themeTint="33"/>
            </w:tcBorders>
            <w:shd w:val="clear" w:color="auto" w:fill="auto"/>
            <w:noWrap/>
            <w:vAlign w:val="center"/>
            <w:hideMark/>
          </w:tcPr>
          <w:p w:rsidR="008920D4" w:rsidRPr="002B7B6B" w:rsidRDefault="008920D4" w:rsidP="007764CB">
            <w:pPr>
              <w:spacing w:after="0" w:line="240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</w:tbl>
    <w:p w:rsidR="00397811" w:rsidRDefault="00397811" w:rsidP="00692E73">
      <w:pPr>
        <w:spacing w:after="0"/>
        <w:rPr>
          <w:sz w:val="24"/>
          <w:szCs w:val="24"/>
        </w:rPr>
      </w:pPr>
    </w:p>
    <w:p w:rsidR="00213278" w:rsidRDefault="00213278" w:rsidP="00692E73">
      <w:pPr>
        <w:spacing w:after="0"/>
        <w:rPr>
          <w:sz w:val="24"/>
          <w:szCs w:val="24"/>
        </w:rPr>
      </w:pPr>
    </w:p>
    <w:p w:rsidR="005722CD" w:rsidRDefault="005722CD" w:rsidP="00692E73">
      <w:pPr>
        <w:spacing w:after="0"/>
        <w:rPr>
          <w:sz w:val="24"/>
          <w:szCs w:val="24"/>
        </w:rPr>
      </w:pPr>
    </w:p>
    <w:p w:rsidR="005722CD" w:rsidRDefault="005722CD" w:rsidP="00692E73">
      <w:pPr>
        <w:spacing w:after="0"/>
        <w:rPr>
          <w:sz w:val="24"/>
          <w:szCs w:val="24"/>
        </w:rPr>
      </w:pPr>
    </w:p>
    <w:p w:rsidR="005722CD" w:rsidRDefault="005722CD" w:rsidP="00692E73">
      <w:pPr>
        <w:spacing w:after="0"/>
        <w:rPr>
          <w:sz w:val="24"/>
          <w:szCs w:val="24"/>
        </w:rPr>
      </w:pPr>
    </w:p>
    <w:p w:rsidR="005722CD" w:rsidRDefault="005722CD" w:rsidP="00692E73">
      <w:pPr>
        <w:spacing w:after="0"/>
        <w:rPr>
          <w:sz w:val="24"/>
          <w:szCs w:val="24"/>
        </w:rPr>
      </w:pPr>
    </w:p>
    <w:p w:rsidR="005722CD" w:rsidRDefault="005722CD" w:rsidP="00692E73">
      <w:pPr>
        <w:spacing w:after="0"/>
        <w:rPr>
          <w:sz w:val="24"/>
          <w:szCs w:val="24"/>
        </w:rPr>
      </w:pPr>
    </w:p>
    <w:p w:rsidR="005722CD" w:rsidRDefault="005722CD" w:rsidP="00692E73">
      <w:pPr>
        <w:spacing w:after="0"/>
        <w:rPr>
          <w:sz w:val="24"/>
          <w:szCs w:val="24"/>
        </w:rPr>
      </w:pPr>
    </w:p>
    <w:p w:rsidR="005722CD" w:rsidRDefault="005722CD" w:rsidP="005722CD">
      <w:pPr>
        <w:spacing w:after="0"/>
        <w:jc w:val="both"/>
        <w:rPr>
          <w:sz w:val="24"/>
          <w:szCs w:val="24"/>
        </w:rPr>
      </w:pPr>
    </w:p>
    <w:p w:rsidR="005722CD" w:rsidRDefault="005722CD" w:rsidP="005722CD">
      <w:pPr>
        <w:spacing w:after="0"/>
        <w:jc w:val="both"/>
        <w:rPr>
          <w:sz w:val="24"/>
          <w:szCs w:val="24"/>
        </w:rPr>
      </w:pPr>
    </w:p>
    <w:p w:rsidR="00692E73" w:rsidRPr="002B7B6B" w:rsidRDefault="00692E73" w:rsidP="005722CD">
      <w:pPr>
        <w:spacing w:after="0"/>
        <w:jc w:val="both"/>
        <w:rPr>
          <w:sz w:val="24"/>
          <w:szCs w:val="24"/>
        </w:rPr>
      </w:pPr>
      <w:r w:rsidRPr="002B7B6B">
        <w:rPr>
          <w:sz w:val="24"/>
          <w:szCs w:val="24"/>
        </w:rPr>
        <w:t>I hereby declare that the above-mentioned information is correct up to my knowledge.</w:t>
      </w:r>
    </w:p>
    <w:p w:rsidR="00213278" w:rsidRDefault="00213278" w:rsidP="005722CD">
      <w:pPr>
        <w:spacing w:after="0"/>
        <w:jc w:val="both"/>
        <w:rPr>
          <w:sz w:val="24"/>
          <w:szCs w:val="24"/>
        </w:rPr>
      </w:pPr>
    </w:p>
    <w:p w:rsidR="00FE32B4" w:rsidRDefault="00FE32B4" w:rsidP="005722CD">
      <w:pPr>
        <w:spacing w:after="0"/>
        <w:jc w:val="both"/>
        <w:rPr>
          <w:sz w:val="24"/>
          <w:szCs w:val="24"/>
        </w:rPr>
      </w:pPr>
    </w:p>
    <w:p w:rsidR="00FE32B4" w:rsidRDefault="00FE32B4" w:rsidP="005722CD">
      <w:pPr>
        <w:spacing w:after="0"/>
        <w:jc w:val="both"/>
        <w:rPr>
          <w:sz w:val="24"/>
          <w:szCs w:val="24"/>
        </w:rPr>
      </w:pPr>
    </w:p>
    <w:p w:rsidR="00FE32B4" w:rsidRDefault="00213278" w:rsidP="005722C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 :-</w:t>
      </w:r>
      <w:proofErr w:type="gramEnd"/>
      <w:r>
        <w:rPr>
          <w:sz w:val="24"/>
          <w:szCs w:val="24"/>
        </w:rPr>
        <w:t xml:space="preserve"> …..........                                     </w:t>
      </w:r>
      <w:r w:rsidR="00F026A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 w:rsidR="00692E73" w:rsidRPr="002B7B6B">
        <w:rPr>
          <w:sz w:val="24"/>
          <w:szCs w:val="24"/>
        </w:rPr>
        <w:t>Submitte</w:t>
      </w:r>
      <w:proofErr w:type="spellEnd"/>
      <w:r w:rsidR="000459B7">
        <w:rPr>
          <w:rFonts w:eastAsia="Times New Roman" w:cs="Calibri"/>
          <w:b/>
          <w:noProof/>
          <w:color w:val="000000"/>
          <w:sz w:val="24"/>
          <w:szCs w:val="24"/>
          <w:lang w:eastAsia="en-IN"/>
        </w:rPr>
        <w:t xml:space="preserve">                                                                                                                      </w:t>
      </w:r>
    </w:p>
    <w:p w:rsidR="000459B7" w:rsidRDefault="000459B7" w:rsidP="000459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Calibri"/>
          <w:b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705752" cy="729136"/>
            <wp:effectExtent l="38100" t="0" r="18148" b="0"/>
            <wp:docPr id="15" name="Picture 6" descr="IMG_20180420_102443_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0_102443_87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4400" cy="72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73" w:rsidRPr="000459B7" w:rsidRDefault="00213278" w:rsidP="000459B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PLACE</w:t>
      </w:r>
      <w:r w:rsidR="00F026AE">
        <w:rPr>
          <w:sz w:val="24"/>
          <w:szCs w:val="24"/>
        </w:rPr>
        <w:t xml:space="preserve"> :-</w:t>
      </w:r>
      <w:proofErr w:type="gramEnd"/>
      <w:r w:rsidR="00F026AE">
        <w:rPr>
          <w:sz w:val="24"/>
          <w:szCs w:val="24"/>
        </w:rPr>
        <w:t xml:space="preserve"> …………………..</w:t>
      </w:r>
      <w:r w:rsidR="00F026AE">
        <w:rPr>
          <w:sz w:val="24"/>
          <w:szCs w:val="24"/>
        </w:rPr>
        <w:tab/>
      </w:r>
      <w:r w:rsidR="00F026AE">
        <w:rPr>
          <w:sz w:val="24"/>
          <w:szCs w:val="24"/>
        </w:rPr>
        <w:tab/>
      </w:r>
      <w:r w:rsidR="00F026AE">
        <w:rPr>
          <w:sz w:val="24"/>
          <w:szCs w:val="24"/>
        </w:rPr>
        <w:tab/>
      </w:r>
      <w:r w:rsidR="00F026AE">
        <w:rPr>
          <w:sz w:val="24"/>
          <w:szCs w:val="24"/>
        </w:rPr>
        <w:tab/>
      </w:r>
      <w:r w:rsidR="00F026AE">
        <w:rPr>
          <w:sz w:val="24"/>
          <w:szCs w:val="24"/>
        </w:rPr>
        <w:tab/>
      </w:r>
      <w:r w:rsidR="00692E73" w:rsidRPr="002B7B6B">
        <w:rPr>
          <w:sz w:val="24"/>
          <w:szCs w:val="24"/>
        </w:rPr>
        <w:tab/>
      </w:r>
      <w:r w:rsidR="00692E73" w:rsidRPr="002B7B6B">
        <w:rPr>
          <w:sz w:val="24"/>
          <w:szCs w:val="24"/>
        </w:rPr>
        <w:tab/>
      </w:r>
      <w:r w:rsidR="00692E73" w:rsidRPr="002B7B6B">
        <w:rPr>
          <w:sz w:val="24"/>
          <w:szCs w:val="24"/>
        </w:rPr>
        <w:tab/>
      </w:r>
      <w:r w:rsidR="00A97080">
        <w:rPr>
          <w:b/>
          <w:sz w:val="24"/>
          <w:szCs w:val="24"/>
        </w:rPr>
        <w:t>AMIT</w:t>
      </w:r>
    </w:p>
    <w:sectPr w:rsidR="00692E73" w:rsidRPr="000459B7" w:rsidSect="00555EF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4F" w:rsidRDefault="008D424F" w:rsidP="00B65C8C">
      <w:pPr>
        <w:spacing w:after="0" w:line="240" w:lineRule="auto"/>
      </w:pPr>
      <w:r>
        <w:separator/>
      </w:r>
    </w:p>
  </w:endnote>
  <w:endnote w:type="continuationSeparator" w:id="0">
    <w:p w:rsidR="008D424F" w:rsidRDefault="008D424F" w:rsidP="00B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4F" w:rsidRDefault="008D424F" w:rsidP="00B65C8C">
      <w:pPr>
        <w:spacing w:after="0" w:line="240" w:lineRule="auto"/>
      </w:pPr>
      <w:r>
        <w:separator/>
      </w:r>
    </w:p>
  </w:footnote>
  <w:footnote w:type="continuationSeparator" w:id="0">
    <w:p w:rsidR="008D424F" w:rsidRDefault="008D424F" w:rsidP="00B6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EB4"/>
    <w:multiLevelType w:val="hybridMultilevel"/>
    <w:tmpl w:val="0762A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D16"/>
    <w:multiLevelType w:val="hybridMultilevel"/>
    <w:tmpl w:val="E0F81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676D"/>
    <w:multiLevelType w:val="multilevel"/>
    <w:tmpl w:val="11C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C7455"/>
    <w:multiLevelType w:val="hybridMultilevel"/>
    <w:tmpl w:val="80F01B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F6E"/>
    <w:multiLevelType w:val="hybridMultilevel"/>
    <w:tmpl w:val="8884C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6CF1"/>
    <w:multiLevelType w:val="hybridMultilevel"/>
    <w:tmpl w:val="C4DCA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698F"/>
    <w:multiLevelType w:val="hybridMultilevel"/>
    <w:tmpl w:val="BC244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4B74"/>
    <w:multiLevelType w:val="hybridMultilevel"/>
    <w:tmpl w:val="ED00C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38FA"/>
    <w:multiLevelType w:val="hybridMultilevel"/>
    <w:tmpl w:val="FB523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B73AA"/>
    <w:multiLevelType w:val="multilevel"/>
    <w:tmpl w:val="0A0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C532B"/>
    <w:multiLevelType w:val="multilevel"/>
    <w:tmpl w:val="D30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45ED6"/>
    <w:multiLevelType w:val="hybridMultilevel"/>
    <w:tmpl w:val="0AC43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CE"/>
    <w:rsid w:val="00000EF5"/>
    <w:rsid w:val="0004273B"/>
    <w:rsid w:val="000459B7"/>
    <w:rsid w:val="00050B04"/>
    <w:rsid w:val="00080C12"/>
    <w:rsid w:val="0008721F"/>
    <w:rsid w:val="000B47D7"/>
    <w:rsid w:val="000F414D"/>
    <w:rsid w:val="0011377B"/>
    <w:rsid w:val="00124E84"/>
    <w:rsid w:val="00136D83"/>
    <w:rsid w:val="001409E2"/>
    <w:rsid w:val="0014627F"/>
    <w:rsid w:val="00180618"/>
    <w:rsid w:val="001C7A4F"/>
    <w:rsid w:val="001E2894"/>
    <w:rsid w:val="00213278"/>
    <w:rsid w:val="00274CAE"/>
    <w:rsid w:val="002B7B6B"/>
    <w:rsid w:val="002E7EBB"/>
    <w:rsid w:val="00314B58"/>
    <w:rsid w:val="00320548"/>
    <w:rsid w:val="00326BD8"/>
    <w:rsid w:val="00355F3C"/>
    <w:rsid w:val="00380BBD"/>
    <w:rsid w:val="00380DCF"/>
    <w:rsid w:val="00397811"/>
    <w:rsid w:val="003B67CB"/>
    <w:rsid w:val="003C0E5D"/>
    <w:rsid w:val="003E3BE9"/>
    <w:rsid w:val="00401E85"/>
    <w:rsid w:val="00450963"/>
    <w:rsid w:val="00466AFA"/>
    <w:rsid w:val="004834BF"/>
    <w:rsid w:val="0049323A"/>
    <w:rsid w:val="004B4295"/>
    <w:rsid w:val="00516C22"/>
    <w:rsid w:val="00525A5D"/>
    <w:rsid w:val="00530424"/>
    <w:rsid w:val="00536D24"/>
    <w:rsid w:val="005454D2"/>
    <w:rsid w:val="0055114E"/>
    <w:rsid w:val="00555EF1"/>
    <w:rsid w:val="005722CD"/>
    <w:rsid w:val="00591A8C"/>
    <w:rsid w:val="00611564"/>
    <w:rsid w:val="00621651"/>
    <w:rsid w:val="00653E1B"/>
    <w:rsid w:val="00675CB9"/>
    <w:rsid w:val="00692E73"/>
    <w:rsid w:val="006A1A2E"/>
    <w:rsid w:val="006A477F"/>
    <w:rsid w:val="006A718C"/>
    <w:rsid w:val="006A72DF"/>
    <w:rsid w:val="006C64FF"/>
    <w:rsid w:val="00734438"/>
    <w:rsid w:val="00742220"/>
    <w:rsid w:val="00743354"/>
    <w:rsid w:val="00772E16"/>
    <w:rsid w:val="007764CB"/>
    <w:rsid w:val="007F0EB5"/>
    <w:rsid w:val="007F1B14"/>
    <w:rsid w:val="00846CF3"/>
    <w:rsid w:val="00873985"/>
    <w:rsid w:val="00874207"/>
    <w:rsid w:val="008920D4"/>
    <w:rsid w:val="008A09B4"/>
    <w:rsid w:val="008B2090"/>
    <w:rsid w:val="008D424F"/>
    <w:rsid w:val="008D49F1"/>
    <w:rsid w:val="008E2A0F"/>
    <w:rsid w:val="00957DFC"/>
    <w:rsid w:val="00963CD9"/>
    <w:rsid w:val="009679A3"/>
    <w:rsid w:val="009805CF"/>
    <w:rsid w:val="009A10A4"/>
    <w:rsid w:val="009E70A9"/>
    <w:rsid w:val="00A12A9B"/>
    <w:rsid w:val="00A25449"/>
    <w:rsid w:val="00A34059"/>
    <w:rsid w:val="00A61319"/>
    <w:rsid w:val="00A66790"/>
    <w:rsid w:val="00A97080"/>
    <w:rsid w:val="00AB19B9"/>
    <w:rsid w:val="00AB1D03"/>
    <w:rsid w:val="00AC5BD4"/>
    <w:rsid w:val="00AD69CB"/>
    <w:rsid w:val="00AE49EA"/>
    <w:rsid w:val="00AF7F42"/>
    <w:rsid w:val="00B000F9"/>
    <w:rsid w:val="00B37B08"/>
    <w:rsid w:val="00B40975"/>
    <w:rsid w:val="00B452C0"/>
    <w:rsid w:val="00B61DAD"/>
    <w:rsid w:val="00B65C8C"/>
    <w:rsid w:val="00B66AEB"/>
    <w:rsid w:val="00B762C6"/>
    <w:rsid w:val="00BB314A"/>
    <w:rsid w:val="00BB40B5"/>
    <w:rsid w:val="00BB474D"/>
    <w:rsid w:val="00BB5EA9"/>
    <w:rsid w:val="00BB6FA6"/>
    <w:rsid w:val="00C0525C"/>
    <w:rsid w:val="00C34521"/>
    <w:rsid w:val="00C34D54"/>
    <w:rsid w:val="00C56430"/>
    <w:rsid w:val="00C62282"/>
    <w:rsid w:val="00C65ECE"/>
    <w:rsid w:val="00C705B4"/>
    <w:rsid w:val="00C76AE8"/>
    <w:rsid w:val="00C8127D"/>
    <w:rsid w:val="00CA00B6"/>
    <w:rsid w:val="00CA0A4D"/>
    <w:rsid w:val="00CB0589"/>
    <w:rsid w:val="00CB45AD"/>
    <w:rsid w:val="00CC0926"/>
    <w:rsid w:val="00CD187E"/>
    <w:rsid w:val="00CD7D84"/>
    <w:rsid w:val="00CE25D9"/>
    <w:rsid w:val="00CF4F6B"/>
    <w:rsid w:val="00D055F9"/>
    <w:rsid w:val="00D07F77"/>
    <w:rsid w:val="00D110CD"/>
    <w:rsid w:val="00D503C7"/>
    <w:rsid w:val="00D90459"/>
    <w:rsid w:val="00DA71DA"/>
    <w:rsid w:val="00DC1800"/>
    <w:rsid w:val="00DE0107"/>
    <w:rsid w:val="00DF658C"/>
    <w:rsid w:val="00E1068C"/>
    <w:rsid w:val="00E26298"/>
    <w:rsid w:val="00E33286"/>
    <w:rsid w:val="00EB51E3"/>
    <w:rsid w:val="00EC3BD2"/>
    <w:rsid w:val="00EE02F8"/>
    <w:rsid w:val="00F026AE"/>
    <w:rsid w:val="00F448CE"/>
    <w:rsid w:val="00F84B61"/>
    <w:rsid w:val="00F865AC"/>
    <w:rsid w:val="00F9261B"/>
    <w:rsid w:val="00FB12FC"/>
    <w:rsid w:val="00FC0D58"/>
    <w:rsid w:val="00FD2B64"/>
    <w:rsid w:val="00FE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8C"/>
  </w:style>
  <w:style w:type="paragraph" w:styleId="Footer">
    <w:name w:val="footer"/>
    <w:basedOn w:val="Normal"/>
    <w:link w:val="FooterChar"/>
    <w:uiPriority w:val="99"/>
    <w:semiHidden/>
    <w:unhideWhenUsed/>
    <w:rsid w:val="00B6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C8C"/>
  </w:style>
  <w:style w:type="paragraph" w:styleId="ListParagraph">
    <w:name w:val="List Paragraph"/>
    <w:basedOn w:val="Normal"/>
    <w:uiPriority w:val="34"/>
    <w:qFormat/>
    <w:rsid w:val="001E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.in/url?sa=i&amp;rct=j&amp;q=&amp;esrc=s&amp;source=images&amp;cd=&amp;cad=rja&amp;uact=8&amp;ved=2ahUKEwiXs9zVh8LaAhVGpo8KHcmyBT0QjRx6BAgAEAU&amp;url=http://www.koustuvgroup.ac.in/placement_new1/placement_2016.php&amp;psig=AOvVaw1bQJrB0VlYZcOc2L5da5Jm&amp;ust=1524080289833280" TargetMode="External"/><Relationship Id="rId17" Type="http://schemas.openxmlformats.org/officeDocument/2006/relationships/hyperlink" Target="https://www.google.co.in/url?sa=i&amp;rct=j&amp;q=&amp;esrc=s&amp;source=images&amp;cd=&amp;cad=rja&amp;uact=8&amp;ved=2ahUKEwjZqa2CisLaAhWKO48KHahEBioQjRx6BAgAEAU&amp;url=https://katalystwealth.com/index.php/2013/12/30/suprajit-engineering-worlds-largest-2-wheeler-cable-maker-and-huge-wealth-creator-more-than-10x-in-5-years/&amp;psig=AOvVaw2v9DDvNjl4DQ8RM0UiPu9f&amp;ust=152408091413376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n/url?sa=i&amp;rct=j&amp;q=&amp;esrc=s&amp;source=images&amp;cd=&amp;cad=rja&amp;uact=8&amp;ved=2ahUKEwiehYHDiMLaAhXLpI8KHfOKAKsQjRx6BAgAEAU&amp;url=https://economictimes.indiatimes.com/industry/auto/news/hmsi-sales-up-68-in-december-crosses-5-million-mark-in-2017/articleshow/62369118.cms&amp;psig=AOvVaw1nbPybqkvSmq26biasnUa9&amp;ust=1524080517809805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26B7-E305-484C-94FA-9AEDF19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</dc:creator>
  <cp:lastModifiedBy>Aarav sharma</cp:lastModifiedBy>
  <cp:revision>44</cp:revision>
  <dcterms:created xsi:type="dcterms:W3CDTF">2016-05-23T17:41:00Z</dcterms:created>
  <dcterms:modified xsi:type="dcterms:W3CDTF">2019-02-28T13:12:00Z</dcterms:modified>
</cp:coreProperties>
</file>