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" w:cs="Arial" w:hAnsi="Arial"/>
          <w:b/>
        </w:rPr>
        <w:t xml:space="preserve">    </w:t>
      </w:r>
      <w:r>
        <w:rPr>
          <w:rFonts w:ascii="Arial" w:cs="Arial" w:hAnsi="Arial"/>
          <w:b/>
          <w:lang w:val="en-US"/>
        </w:rPr>
        <w:t>7.2</w:t>
      </w:r>
      <w:r>
        <w:rPr>
          <w:b/>
          <w:sz w:val="28"/>
          <w:szCs w:val="26"/>
          <w:u w:val="single"/>
        </w:rPr>
        <w:t xml:space="preserve"> Year Experience in the Area of Projects and Plant M/c Maintenance 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                    </w:t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KULDEEP SHARMA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Maintenance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E</w:t>
      </w:r>
      <w:r>
        <w:rPr>
          <w:rFonts w:ascii="Arial" w:cs="Arial" w:hAnsi="Arial"/>
          <w:b/>
          <w:sz w:val="20"/>
          <w:szCs w:val="20"/>
        </w:rPr>
        <w:t>ngineer</w:t>
      </w:r>
    </w:p>
    <w:p>
      <w:pPr>
        <w:pStyle w:val="style0"/>
        <w:rPr>
          <w:rFonts w:ascii="Arial" w:cs="Arial" w:hAnsi="Arial"/>
          <w:b/>
          <w:sz w:val="20"/>
          <w:szCs w:val="20"/>
        </w:rPr>
      </w:pPr>
    </w:p>
    <w:p>
      <w:pPr>
        <w:pStyle w:val="style0"/>
        <w:pBdr>
          <w:bottom w:val="single" w:sz="4" w:space="1" w:color="auto"/>
        </w:pBdr>
        <w:rPr>
          <w:rFonts w:ascii="Arial" w:cs="Arial" w:hAnsi="Arial"/>
          <w:b/>
          <w:sz w:val="18"/>
          <w:szCs w:val="22"/>
        </w:rPr>
      </w:pPr>
      <w:r>
        <w:rPr>
          <w:rFonts w:ascii="Arial" w:cs="Arial" w:hAnsi="Arial"/>
          <w:b/>
          <w:sz w:val="20"/>
          <w:szCs w:val="20"/>
        </w:rPr>
        <w:t>Mobile</w:t>
      </w:r>
      <w:r>
        <w:rPr>
          <w:rFonts w:ascii="Arial" w:cs="Arial" w:hAnsi="Arial"/>
          <w:b/>
          <w:sz w:val="20"/>
          <w:szCs w:val="20"/>
        </w:rPr>
        <w:t xml:space="preserve">   </w:t>
      </w:r>
      <w:r>
        <w:rPr>
          <w:rFonts w:ascii="Arial" w:cs="Arial" w:hAnsi="Arial"/>
          <w:b/>
          <w:sz w:val="20"/>
          <w:szCs w:val="20"/>
        </w:rPr>
        <w:t>: +91</w:t>
      </w:r>
      <w:r>
        <w:rPr>
          <w:rFonts w:ascii="Arial" w:cs="Arial" w:hAnsi="Arial"/>
          <w:b/>
          <w:sz w:val="20"/>
          <w:szCs w:val="20"/>
        </w:rPr>
        <w:t>95716</w:t>
      </w:r>
      <w:r>
        <w:rPr>
          <w:rFonts w:ascii="Arial" w:cs="Arial" w:hAnsi="Arial"/>
          <w:b/>
          <w:sz w:val="20"/>
          <w:szCs w:val="20"/>
        </w:rPr>
        <w:t>97071</w:t>
      </w:r>
      <w:r>
        <w:rPr>
          <w:rFonts w:ascii="Arial" w:cs="Arial" w:hAnsi="Arial"/>
          <w:b/>
          <w:sz w:val="20"/>
          <w:szCs w:val="20"/>
        </w:rPr>
        <w:t xml:space="preserve"> ,+919467979744</w:t>
      </w:r>
      <w:r>
        <w:rPr>
          <w:rFonts w:ascii="Arial" w:cs="Arial" w:hAnsi="Arial"/>
          <w:b/>
          <w:sz w:val="20"/>
          <w:szCs w:val="22"/>
        </w:rPr>
        <w:tab/>
      </w:r>
      <w:r>
        <w:rPr>
          <w:rFonts w:ascii="Arial" w:cs="Arial" w:hAnsi="Arial"/>
          <w:b/>
          <w:sz w:val="18"/>
          <w:szCs w:val="22"/>
        </w:rPr>
        <w:tab/>
      </w:r>
      <w:r>
        <w:rPr>
          <w:rFonts w:ascii="Arial" w:cs="Arial" w:hAnsi="Arial"/>
          <w:b/>
          <w:sz w:val="18"/>
          <w:szCs w:val="22"/>
        </w:rPr>
        <w:tab/>
      </w:r>
      <w:r>
        <w:rPr>
          <w:rFonts w:ascii="Arial" w:cs="Arial" w:hAnsi="Arial"/>
          <w:b/>
          <w:sz w:val="18"/>
          <w:szCs w:val="22"/>
        </w:rPr>
        <w:tab/>
      </w:r>
      <w:r>
        <w:rPr>
          <w:rFonts w:ascii="Arial" w:cs="Arial" w:hAnsi="Arial"/>
          <w:b/>
          <w:sz w:val="18"/>
          <w:szCs w:val="22"/>
        </w:rPr>
        <w:tab/>
      </w:r>
      <w:r>
        <w:rPr>
          <w:rFonts w:ascii="Arial" w:cs="Arial" w:hAnsi="Arial"/>
          <w:b/>
          <w:sz w:val="18"/>
          <w:szCs w:val="22"/>
        </w:rPr>
        <w:t xml:space="preserve">            </w:t>
      </w:r>
      <w:r>
        <w:rPr>
          <w:rFonts w:ascii="Arial" w:cs="Arial" w:hAnsi="Arial"/>
          <w:b/>
          <w:sz w:val="18"/>
          <w:szCs w:val="22"/>
        </w:rPr>
        <w:t xml:space="preserve">                                                </w:t>
      </w:r>
    </w:p>
    <w:p>
      <w:pPr>
        <w:pStyle w:val="style0"/>
        <w:pBdr>
          <w:bottom w:val="single" w:sz="4" w:space="1" w:color="auto"/>
        </w:pBdr>
        <w:rPr>
          <w:rFonts w:ascii="Arial" w:cs="Arial" w:hAnsi="Arial"/>
          <w:b/>
          <w:bCs/>
          <w:color w:val="0070c0"/>
          <w:sz w:val="20"/>
          <w:szCs w:val="22"/>
          <w:u w:val="single"/>
        </w:rPr>
      </w:pPr>
      <w:r>
        <w:rPr>
          <w:rFonts w:ascii="Arial" w:cs="Arial" w:hAnsi="Arial"/>
          <w:b/>
          <w:color w:val="0070c0"/>
          <w:sz w:val="20"/>
          <w:szCs w:val="22"/>
          <w:u w:val="single"/>
        </w:rPr>
        <w:t xml:space="preserve">Email </w:t>
      </w:r>
      <w:r>
        <w:rPr>
          <w:rFonts w:ascii="Arial" w:cs="Arial" w:hAnsi="Arial"/>
          <w:b/>
          <w:color w:val="0070c0"/>
          <w:sz w:val="20"/>
          <w:szCs w:val="22"/>
          <w:u w:val="single"/>
        </w:rPr>
        <w:t>Id:</w:t>
      </w:r>
      <w:r>
        <w:rPr>
          <w:rFonts w:ascii="Arial" w:cs="Arial" w:hAnsi="Arial"/>
          <w:b/>
          <w:color w:val="0070c0"/>
          <w:sz w:val="20"/>
          <w:szCs w:val="22"/>
          <w:u w:val="single"/>
        </w:rPr>
        <w:t xml:space="preserve"> </w:t>
      </w:r>
      <w:r>
        <w:rPr>
          <w:rFonts w:ascii="Arial" w:cs="Arial" w:hAnsi="Arial"/>
          <w:b/>
          <w:bCs/>
          <w:color w:val="0070c0"/>
          <w:sz w:val="20"/>
          <w:szCs w:val="22"/>
          <w:u w:val="single"/>
        </w:rPr>
        <w:t>kuldeepattri90@gmail.com</w:t>
      </w:r>
      <w:r>
        <w:rPr>
          <w:rFonts w:ascii="Arial" w:cs="Arial" w:hAnsi="Arial"/>
          <w:b/>
          <w:bCs/>
          <w:color w:val="0070c0"/>
          <w:sz w:val="20"/>
          <w:szCs w:val="22"/>
          <w:u w:val="single"/>
        </w:rPr>
        <w:t xml:space="preserve"> </w:t>
      </w:r>
    </w:p>
    <w:p>
      <w:pPr>
        <w:pStyle w:val="style0"/>
        <w:pBdr>
          <w:bottom w:val="single" w:sz="4" w:space="1" w:color="auto"/>
        </w:pBdr>
        <w:rPr>
          <w:rFonts w:ascii="Arial" w:cs="Arial" w:hAnsi="Arial"/>
          <w:sz w:val="22"/>
          <w:szCs w:val="22"/>
        </w:rPr>
      </w:pPr>
    </w:p>
    <w:p>
      <w:pPr>
        <w:pStyle w:val="style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CARRIER OBJECTIVE</w:t>
      </w: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In quest of challenging managerial assignments in the domain of  Maintenance / Project Management / Production Operations preferable in Automobile Sector .</w:t>
      </w:r>
      <w:r>
        <w:rPr>
          <w:sz w:val="20"/>
          <w:szCs w:val="20"/>
        </w:rPr>
        <w:t xml:space="preserve">work in an environment which provides opportunity to perform with acquired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techno</w:t>
      </w:r>
      <w:r>
        <w:rPr>
          <w:sz w:val="20"/>
          <w:szCs w:val="20"/>
        </w:rPr>
        <w:t xml:space="preserve"> skill &amp; put in best effort in pursuance of organization’s goal and aspirations.</w:t>
      </w:r>
    </w:p>
    <w:p>
      <w:pPr>
        <w:pStyle w:val="style0"/>
        <w:rPr>
          <w:sz w:val="20"/>
          <w:szCs w:val="20"/>
        </w:rPr>
      </w:pPr>
    </w:p>
    <w:p>
      <w:pPr>
        <w:pStyle w:val="style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PRESENT </w:t>
      </w:r>
      <w:r>
        <w:rPr>
          <w:b/>
          <w:sz w:val="22"/>
          <w:szCs w:val="22"/>
          <w:u w:val="single"/>
        </w:rPr>
        <w:t>EMPLOYMENT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</w:p>
    <w:p>
      <w:pPr>
        <w:pStyle w:val="style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MOTHERSON SUMI SYSTEM LTD.</w:t>
      </w: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Aug 2010 – Till date</w:t>
      </w:r>
    </w:p>
    <w:p>
      <w:pPr>
        <w:pStyle w:val="style0"/>
        <w:rPr>
          <w:sz w:val="22"/>
          <w:szCs w:val="22"/>
        </w:rPr>
      </w:pPr>
      <w:r>
        <w:rPr>
          <w:b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Engineer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ind w:left="720"/>
        <w:rPr>
          <w:sz w:val="20"/>
          <w:szCs w:val="20"/>
        </w:rPr>
      </w:pPr>
      <w:r>
        <w:rPr>
          <w:b/>
          <w:sz w:val="20"/>
          <w:szCs w:val="20"/>
        </w:rPr>
        <w:t>MOTHERSON SUMI SYSTEMS LTD.</w:t>
      </w:r>
      <w:r>
        <w:rPr>
          <w:b/>
          <w:sz w:val="20"/>
          <w:szCs w:val="20"/>
        </w:rPr>
        <w:t xml:space="preserve"> (MSSL</w:t>
      </w:r>
      <w:r>
        <w:rPr>
          <w:sz w:val="20"/>
          <w:szCs w:val="20"/>
        </w:rPr>
        <w:t>),</w:t>
      </w:r>
      <w:r>
        <w:rPr>
          <w:sz w:val="20"/>
          <w:szCs w:val="20"/>
        </w:rPr>
        <w:t xml:space="preserve"> the flagship company of the </w:t>
      </w:r>
      <w:r>
        <w:rPr>
          <w:b/>
          <w:sz w:val="20"/>
          <w:szCs w:val="20"/>
        </w:rPr>
        <w:t>Samvardhan Motherson Group</w:t>
      </w:r>
      <w:r>
        <w:rPr>
          <w:sz w:val="20"/>
          <w:szCs w:val="20"/>
        </w:rPr>
        <w:t xml:space="preserve">, is a joint venture between </w:t>
      </w:r>
      <w:r>
        <w:rPr>
          <w:b/>
          <w:sz w:val="20"/>
          <w:szCs w:val="20"/>
        </w:rPr>
        <w:t>Sumitomo Wiring Systems (Japan), Sojitz Corporation (Japan)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Motherson Group MSSL</w:t>
      </w:r>
      <w:r>
        <w:rPr>
          <w:sz w:val="20"/>
          <w:szCs w:val="20"/>
        </w:rPr>
        <w:t xml:space="preserve"> is the largest producer of Automotive Wiring Harnesses in India. MSSL – </w:t>
      </w:r>
      <w:r>
        <w:rPr>
          <w:sz w:val="20"/>
          <w:szCs w:val="20"/>
        </w:rPr>
        <w:t>Bhiwadi</w:t>
      </w:r>
      <w:r>
        <w:rPr>
          <w:sz w:val="20"/>
          <w:szCs w:val="20"/>
        </w:rPr>
        <w:t xml:space="preserve"> Division is the State of the Art Plant Which has been certified for TS 16949, ISO14001 and </w:t>
      </w:r>
      <w:r>
        <w:rPr>
          <w:sz w:val="20"/>
          <w:szCs w:val="20"/>
        </w:rPr>
        <w:t xml:space="preserve">Global </w:t>
      </w:r>
      <w:r>
        <w:rPr>
          <w:sz w:val="20"/>
          <w:szCs w:val="20"/>
        </w:rPr>
        <w:t xml:space="preserve">PK Certified (SWS - Japan), having the Facility for Manufacturing of </w:t>
      </w:r>
      <w:r>
        <w:rPr>
          <w:sz w:val="20"/>
          <w:szCs w:val="20"/>
        </w:rPr>
        <w:t>Wiring</w:t>
      </w:r>
      <w:r>
        <w:rPr>
          <w:sz w:val="20"/>
          <w:szCs w:val="20"/>
        </w:rPr>
        <w:t xml:space="preserve"> harnesses, Lead Wires, High Tension wires, Battery Cable for </w:t>
      </w:r>
      <w:r>
        <w:rPr>
          <w:b/>
          <w:sz w:val="20"/>
          <w:szCs w:val="20"/>
        </w:rPr>
        <w:t>MARUTI UDYOG LTD.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&amp; HARLEY DAVIDSON</w:t>
      </w:r>
      <w:r>
        <w:rPr>
          <w:sz w:val="20"/>
          <w:szCs w:val="20"/>
        </w:rPr>
        <w:t xml:space="preserve"> Turno</w:t>
      </w:r>
      <w:r>
        <w:rPr>
          <w:sz w:val="20"/>
          <w:szCs w:val="20"/>
        </w:rPr>
        <w:t>ver of this company is about 35 Crore pa &amp; Total Turn Over of SMG Group Approx 40 Thousand Crore pa.</w:t>
      </w:r>
    </w:p>
    <w:p>
      <w:pPr>
        <w:pStyle w:val="style0"/>
        <w:ind w:left="720"/>
        <w:rPr>
          <w:sz w:val="20"/>
          <w:szCs w:val="20"/>
        </w:rPr>
      </w:pPr>
    </w:p>
    <w:p>
      <w:pPr>
        <w:pStyle w:val="style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Core Competencies</w:t>
      </w:r>
      <w:r>
        <w:rPr>
          <w:b/>
          <w:sz w:val="22"/>
          <w:szCs w:val="22"/>
          <w:u w:val="single"/>
        </w:rPr>
        <w:t>:</w:t>
      </w:r>
    </w:p>
    <w:p>
      <w:pPr>
        <w:pStyle w:val="style0"/>
        <w:ind w:left="360"/>
        <w:rPr>
          <w:sz w:val="20"/>
          <w:szCs w:val="20"/>
        </w:rPr>
      </w:pPr>
    </w:p>
    <w:p>
      <w:pPr>
        <w:pStyle w:val="style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To control out source activities and co-ordinate with purchase department for Spares MIL.</w:t>
      </w:r>
    </w:p>
    <w:p>
      <w:pPr>
        <w:pStyle w:val="style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Planning and control all machines by Static Tool (Machine Capability Study).</w:t>
      </w:r>
    </w:p>
    <w:p>
      <w:pPr>
        <w:pStyle w:val="style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Adherence Maintenance Targets &amp; Objective.</w:t>
      </w:r>
    </w:p>
    <w:p>
      <w:pPr>
        <w:pStyle w:val="style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Kiazen Activities and Problem Handling by Quality Circle.</w:t>
      </w:r>
    </w:p>
    <w:p>
      <w:pPr>
        <w:pStyle w:val="style0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Develop New Technology to improve the efficiency of </w:t>
      </w:r>
      <w:r>
        <w:rPr>
          <w:sz w:val="20"/>
          <w:szCs w:val="20"/>
        </w:rPr>
        <w:t>Production</w:t>
      </w:r>
      <w:r>
        <w:rPr>
          <w:sz w:val="20"/>
          <w:szCs w:val="20"/>
        </w:rPr>
        <w:t xml:space="preserve"> equipment.</w:t>
      </w:r>
    </w:p>
    <w:p>
      <w:pPr>
        <w:pStyle w:val="style0"/>
        <w:ind w:left="1485"/>
        <w:rPr>
          <w:sz w:val="20"/>
          <w:szCs w:val="20"/>
        </w:rPr>
      </w:pPr>
    </w:p>
    <w:p>
      <w:pPr>
        <w:pStyle w:val="style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Maintenance Management (Competency Preview) </w:t>
      </w:r>
      <w:r>
        <w:rPr>
          <w:b/>
          <w:sz w:val="22"/>
          <w:szCs w:val="22"/>
          <w:u w:val="single"/>
        </w:rPr>
        <w:t>:</w:t>
      </w:r>
    </w:p>
    <w:p>
      <w:pPr>
        <w:pStyle w:val="style0"/>
        <w:rPr>
          <w:b/>
          <w:sz w:val="20"/>
          <w:szCs w:val="20"/>
          <w:u w:val="single"/>
        </w:rPr>
      </w:pP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Planning </w:t>
      </w:r>
      <w:r>
        <w:rPr>
          <w:sz w:val="20"/>
          <w:szCs w:val="20"/>
        </w:rPr>
        <w:t>of TP</w:t>
      </w:r>
      <w:r>
        <w:rPr>
          <w:sz w:val="20"/>
          <w:szCs w:val="20"/>
        </w:rPr>
        <w:t>M</w:t>
      </w:r>
      <w:r>
        <w:rPr>
          <w:b/>
          <w:sz w:val="20"/>
          <w:szCs w:val="20"/>
        </w:rPr>
        <w:t>, CBM</w:t>
      </w:r>
      <w:r>
        <w:rPr>
          <w:sz w:val="20"/>
          <w:szCs w:val="20"/>
        </w:rPr>
        <w:t xml:space="preserve"> &amp; </w:t>
      </w:r>
      <w:r>
        <w:rPr>
          <w:sz w:val="20"/>
          <w:szCs w:val="20"/>
        </w:rPr>
        <w:t>Analysis of MTTR</w:t>
      </w:r>
      <w:r>
        <w:rPr>
          <w:b/>
          <w:sz w:val="20"/>
          <w:szCs w:val="20"/>
        </w:rPr>
        <w:t>, MTBF</w:t>
      </w:r>
      <w:r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Plant Equipment.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Machine Repairs &amp; counter</w:t>
      </w:r>
      <w:r>
        <w:rPr>
          <w:sz w:val="20"/>
          <w:szCs w:val="20"/>
        </w:rPr>
        <w:t xml:space="preserve">measures against breakdowns on </w:t>
      </w:r>
      <w:r>
        <w:rPr>
          <w:sz w:val="20"/>
          <w:szCs w:val="20"/>
        </w:rPr>
        <w:t>C&amp;C Machines.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TPM, 5S, KIAZEN &amp; </w:t>
      </w:r>
      <w:r>
        <w:rPr>
          <w:sz w:val="20"/>
          <w:szCs w:val="20"/>
        </w:rPr>
        <w:t>Poke</w:t>
      </w:r>
      <w:r>
        <w:rPr>
          <w:sz w:val="20"/>
          <w:szCs w:val="20"/>
        </w:rPr>
        <w:t xml:space="preserve">-Yoke Implementation in </w:t>
      </w:r>
      <w:r>
        <w:rPr>
          <w:sz w:val="20"/>
          <w:szCs w:val="20"/>
        </w:rPr>
        <w:t>Production Assly</w:t>
      </w:r>
      <w:r>
        <w:rPr>
          <w:sz w:val="20"/>
          <w:szCs w:val="20"/>
        </w:rPr>
        <w:t>.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b/>
          <w:sz w:val="20"/>
          <w:szCs w:val="20"/>
        </w:rPr>
        <w:t>Power Saving Product</w:t>
      </w:r>
      <w:r>
        <w:rPr>
          <w:sz w:val="20"/>
          <w:szCs w:val="20"/>
        </w:rPr>
        <w:t xml:space="preserve"> Implementation in whole Plant &amp; Machine.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Co-ordination of Project activities with consultant, contractors &amp; other agencies.</w:t>
      </w:r>
    </w:p>
    <w:p>
      <w:pPr>
        <w:pStyle w:val="style0"/>
        <w:numPr>
          <w:ilvl w:val="0"/>
          <w:numId w:val="23"/>
        </w:numPr>
        <w:rPr>
          <w:sz w:val="20"/>
          <w:szCs w:val="20"/>
        </w:rPr>
      </w:pPr>
      <w:r>
        <w:rPr>
          <w:bCs/>
          <w:sz w:val="20"/>
          <w:szCs w:val="20"/>
        </w:rPr>
        <w:t>Handling quality assurance activities, audits, feedback, improvement etc.</w:t>
      </w:r>
    </w:p>
    <w:p>
      <w:pPr>
        <w:pStyle w:val="style0"/>
        <w:numPr>
          <w:ilvl w:val="0"/>
          <w:numId w:val="23"/>
        </w:numPr>
        <w:autoSpaceDE w:val="false"/>
        <w:autoSpaceDN w:val="false"/>
        <w:adjustRightInd w:val="false"/>
        <w:rPr/>
      </w:pPr>
      <w:r>
        <w:rPr>
          <w:bCs/>
          <w:sz w:val="20"/>
          <w:szCs w:val="20"/>
        </w:rPr>
        <w:t xml:space="preserve">Subordinate skills enhancement by providing </w:t>
      </w:r>
      <w:r>
        <w:rPr>
          <w:bCs/>
          <w:sz w:val="20"/>
          <w:szCs w:val="20"/>
        </w:rPr>
        <w:t xml:space="preserve">various </w:t>
      </w:r>
      <w:r>
        <w:rPr>
          <w:bCs/>
          <w:sz w:val="20"/>
          <w:szCs w:val="20"/>
        </w:rPr>
        <w:t>training.</w:t>
      </w:r>
      <w:r>
        <w:rPr>
          <w:rFonts w:ascii="Helvetica-Bold" w:cs="Helvetica-Bold" w:hAnsi="Helvetica-Bold"/>
          <w:b/>
          <w:bCs/>
          <w:sz w:val="20"/>
          <w:szCs w:val="20"/>
        </w:rPr>
        <w:t xml:space="preserve">    </w:t>
      </w:r>
    </w:p>
    <w:p>
      <w:pPr>
        <w:pStyle w:val="style0"/>
        <w:numPr>
          <w:ilvl w:val="0"/>
          <w:numId w:val="23"/>
        </w:numPr>
        <w:autoSpaceDE w:val="false"/>
        <w:autoSpaceDN w:val="false"/>
        <w:adjustRightInd w:val="false"/>
        <w:rPr>
          <w:bCs/>
          <w:sz w:val="20"/>
          <w:szCs w:val="20"/>
        </w:rPr>
      </w:pPr>
      <w:r>
        <w:rPr>
          <w:bCs/>
          <w:sz w:val="20"/>
          <w:szCs w:val="20"/>
        </w:rPr>
        <w:t>troubleshooting of micro-controller based machine Makes JAM (Japan Automated Machines)</w:t>
      </w:r>
      <w:r>
        <w:rPr>
          <w:bCs/>
          <w:sz w:val="20"/>
          <w:szCs w:val="20"/>
        </w:rPr>
        <w:t>.</w:t>
      </w:r>
    </w:p>
    <w:p>
      <w:pPr>
        <w:pStyle w:val="style0"/>
        <w:ind w:left="720"/>
        <w:rPr>
          <w:sz w:val="20"/>
          <w:szCs w:val="20"/>
        </w:rPr>
      </w:pPr>
    </w:p>
    <w:p>
      <w:pPr>
        <w:pStyle w:val="style179"/>
        <w:widowControl w:val="false"/>
        <w:pBdr>
          <w:bottom w:val="single" w:sz="4" w:space="1" w:color="auto"/>
        </w:pBdr>
        <w:shd w:val="clear" w:color="auto" w:fill="000000"/>
        <w:ind w:left="450" w:hanging="450"/>
        <w:jc w:val="both"/>
        <w:contextualSpacing w:val="fals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MACHINERY PURVIEW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Utility- machine maintenance.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DG maintenance- Cummins</w:t>
      </w:r>
      <w:r>
        <w:rPr>
          <w:rFonts w:cs="Calibri"/>
          <w:sz w:val="20"/>
          <w:szCs w:val="20"/>
        </w:rPr>
        <w:t>,Volvo</w:t>
      </w:r>
      <w:r>
        <w:rPr>
          <w:rFonts w:cs="Calibri"/>
          <w:sz w:val="20"/>
          <w:szCs w:val="20"/>
        </w:rPr>
        <w:t xml:space="preserve"> ( </w:t>
      </w:r>
      <w:r>
        <w:rPr>
          <w:rFonts w:cs="Calibri"/>
          <w:sz w:val="20"/>
          <w:szCs w:val="20"/>
        </w:rPr>
        <w:t xml:space="preserve">180 kva </w:t>
      </w:r>
      <w:r>
        <w:rPr>
          <w:rFonts w:cs="Calibri"/>
          <w:sz w:val="20"/>
          <w:szCs w:val="20"/>
        </w:rPr>
        <w:t xml:space="preserve">up to </w:t>
      </w:r>
      <w:r>
        <w:rPr>
          <w:rFonts w:cs="Calibri"/>
          <w:sz w:val="20"/>
          <w:szCs w:val="20"/>
        </w:rPr>
        <w:t>630</w:t>
      </w:r>
      <w:r>
        <w:rPr>
          <w:rFonts w:cs="Calibri"/>
          <w:sz w:val="20"/>
          <w:szCs w:val="20"/>
        </w:rPr>
        <w:t xml:space="preserve"> kva capacity).</w:t>
      </w:r>
      <w:r>
        <w:rPr>
          <w:rFonts w:cs="Calibri"/>
          <w:sz w:val="20"/>
          <w:szCs w:val="20"/>
        </w:rPr>
        <w:t>.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Var</w:t>
      </w:r>
      <w:r>
        <w:rPr>
          <w:rFonts w:cs="Calibri"/>
          <w:sz w:val="20"/>
          <w:szCs w:val="20"/>
        </w:rPr>
        <w:t xml:space="preserve">ious process machines like </w:t>
      </w:r>
      <w:r>
        <w:rPr>
          <w:rFonts w:cs="Calibri"/>
          <w:sz w:val="20"/>
          <w:szCs w:val="20"/>
        </w:rPr>
        <w:t xml:space="preserve"> pumps, dryers.</w:t>
      </w:r>
    </w:p>
    <w:p>
      <w:pPr>
        <w:pStyle w:val="style179"/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Utility: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Cummins make DG sets</w:t>
      </w:r>
      <w:r>
        <w:rPr>
          <w:rFonts w:cs="Calibri"/>
          <w:sz w:val="20"/>
          <w:szCs w:val="20"/>
        </w:rPr>
        <w:t>-180-750 kVA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Volvo Penta Make DG Set -630 kVA ,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Keaser Make Screw Air-Compressor 160~200 CFM, 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Transformers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00~1</w:t>
      </w:r>
      <w:r>
        <w:rPr>
          <w:rFonts w:cs="Calibri"/>
          <w:sz w:val="20"/>
          <w:szCs w:val="20"/>
        </w:rPr>
        <w:t>25</w:t>
      </w:r>
      <w:r>
        <w:rPr>
          <w:rFonts w:cs="Calibri"/>
          <w:sz w:val="20"/>
          <w:szCs w:val="20"/>
        </w:rPr>
        <w:t>0 kVA</w:t>
      </w:r>
      <w:r>
        <w:rPr>
          <w:rFonts w:cs="Calibri"/>
          <w:sz w:val="20"/>
          <w:szCs w:val="20"/>
        </w:rPr>
        <w:t xml:space="preserve">, R. O. Plant, </w:t>
      </w:r>
      <w:r>
        <w:rPr>
          <w:rFonts w:cs="Calibri"/>
          <w:sz w:val="20"/>
          <w:szCs w:val="20"/>
        </w:rPr>
        <w:t xml:space="preserve"> 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Material Handling Equipment :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Fork Lift Godrej, Swaraj make, </w:t>
      </w:r>
      <w:r>
        <w:rPr>
          <w:rFonts w:cs="Calibri"/>
          <w:sz w:val="20"/>
          <w:szCs w:val="20"/>
        </w:rPr>
        <w:t>Mahindra</w:t>
      </w:r>
      <w:r>
        <w:rPr>
          <w:rFonts w:cs="Calibri"/>
          <w:sz w:val="20"/>
          <w:szCs w:val="20"/>
        </w:rPr>
        <w:t xml:space="preserve"> make Electric stackers, </w:t>
      </w:r>
      <w:r>
        <w:rPr>
          <w:rFonts w:cs="Calibri"/>
          <w:sz w:val="20"/>
          <w:szCs w:val="20"/>
        </w:rPr>
        <w:t>and Neelkamal</w:t>
      </w:r>
      <w:r>
        <w:rPr>
          <w:rFonts w:cs="Calibri"/>
          <w:sz w:val="20"/>
          <w:szCs w:val="20"/>
        </w:rPr>
        <w:t xml:space="preserve"> make Pallet. </w:t>
      </w:r>
    </w:p>
    <w:p>
      <w:pPr>
        <w:pStyle w:val="style0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Power Press Forming M/C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Ton </w:t>
      </w:r>
      <w:r>
        <w:rPr>
          <w:sz w:val="20"/>
          <w:szCs w:val="20"/>
        </w:rPr>
        <w:t xml:space="preserve">to 15 Ton </w:t>
      </w:r>
      <w:r>
        <w:rPr>
          <w:sz w:val="20"/>
          <w:szCs w:val="20"/>
        </w:rPr>
        <w:t>(</w:t>
      </w:r>
      <w:r>
        <w:rPr>
          <w:sz w:val="20"/>
          <w:szCs w:val="20"/>
        </w:rPr>
        <w:t>Mecal Italy</w:t>
      </w:r>
      <w:r>
        <w:rPr>
          <w:sz w:val="20"/>
          <w:szCs w:val="20"/>
        </w:rPr>
        <w:t xml:space="preserve">) </w:t>
      </w:r>
    </w:p>
    <w:p>
      <w:pPr>
        <w:pStyle w:val="style179"/>
        <w:numPr>
          <w:ilvl w:val="0"/>
          <w:numId w:val="25"/>
        </w:numPr>
        <w:spacing w:after="0" w:lineRule="auto" w:lin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Ultra</w:t>
      </w:r>
      <w:r>
        <w:rPr>
          <w:rFonts w:cs="Calibri"/>
          <w:sz w:val="20"/>
          <w:szCs w:val="20"/>
        </w:rPr>
        <w:t>sonic</w:t>
      </w:r>
      <w:r>
        <w:rPr>
          <w:rFonts w:cs="Calibri"/>
          <w:sz w:val="20"/>
          <w:szCs w:val="20"/>
        </w:rPr>
        <w:t xml:space="preserve"> w</w:t>
      </w:r>
      <w:r>
        <w:rPr>
          <w:rFonts w:cs="Calibri"/>
          <w:sz w:val="20"/>
          <w:szCs w:val="20"/>
        </w:rPr>
        <w:t xml:space="preserve">elding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Machine Make-Sunk, Resistance Welding Machine Make-DAIHEN</w:t>
      </w:r>
    </w:p>
    <w:p>
      <w:pPr>
        <w:pStyle w:val="style179"/>
        <w:numPr>
          <w:ilvl w:val="0"/>
          <w:numId w:val="25"/>
        </w:numPr>
        <w:spacing w:after="0" w:lineRule="auto" w:line="240"/>
        <w:rPr>
          <w:sz w:val="20"/>
          <w:szCs w:val="20"/>
        </w:rPr>
      </w:pPr>
      <w:r>
        <w:rPr>
          <w:rFonts w:cs="Calibri"/>
          <w:sz w:val="20"/>
          <w:szCs w:val="20"/>
        </w:rPr>
        <w:t>SPMs, Poka Yokes,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ALT (Air Leak Testing), </w:t>
      </w:r>
    </w:p>
    <w:p>
      <w:pPr>
        <w:pStyle w:val="style179"/>
        <w:numPr>
          <w:ilvl w:val="0"/>
          <w:numId w:val="25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SPM Machines (Make-Mecal ) ,CNC M/C (Make-Shinmaywa,Komax,Jam), Power Strip &amp; Cutting Machine 9500P,Jacket Splicing Machine JS8300,USW Machine RK2000,RWC Machine ,Water Proofing M/c ,Assly Conveyors (Conmat), Sheet Cutter &amp; Cot Twin M/c Make-SWS.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Kaeser BSD 62 &amp; Atlas Copco make (screw type) Air Compressors for Low Pressure (10 bars)- Screw type, Refrigerant Dryer, </w:t>
      </w:r>
    </w:p>
    <w:p>
      <w:pPr>
        <w:pStyle w:val="style179"/>
        <w:spacing w:after="0" w:lineRule="auto" w:line="240"/>
        <w:rPr>
          <w:rFonts w:cs="Calibri"/>
          <w:sz w:val="20"/>
          <w:szCs w:val="20"/>
        </w:rPr>
      </w:pPr>
    </w:p>
    <w:p>
      <w:pPr>
        <w:pStyle w:val="style179"/>
        <w:widowControl w:val="false"/>
        <w:pBdr>
          <w:bottom w:val="single" w:sz="4" w:space="1" w:color="auto"/>
        </w:pBdr>
        <w:shd w:val="clear" w:color="auto" w:fill="000000"/>
        <w:ind w:left="450" w:hanging="450"/>
        <w:jc w:val="both"/>
        <w:contextualSpacing w:val="fals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TRAININGS ACCOMPLISHED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Preventive Team</w:t>
      </w:r>
      <w:r>
        <w:rPr>
          <w:rFonts w:cs="Calibri"/>
          <w:sz w:val="20"/>
          <w:szCs w:val="20"/>
        </w:rPr>
        <w:t xml:space="preserve"> skills &amp; development.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Spare part management.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Maintenance planning &amp; schedules.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Five- S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Behavior Base Safety in Maruti Suzuki India Ltd. (Gurgaon) </w:t>
      </w:r>
      <w:r>
        <w:rPr>
          <w:rFonts w:cs="Calibri"/>
          <w:sz w:val="20"/>
          <w:szCs w:val="20"/>
        </w:rPr>
        <w:t>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sz w:val="20"/>
          <w:szCs w:val="20"/>
        </w:rPr>
        <w:t>Training on Operating &amp; Maintenance (By Japanese Shibayama).</w:t>
      </w:r>
    </w:p>
    <w:p>
      <w:pPr>
        <w:pStyle w:val="style179"/>
        <w:numPr>
          <w:ilvl w:val="0"/>
          <w:numId w:val="26"/>
        </w:numPr>
        <w:spacing w:after="0" w:lineRule="auto" w:line="240"/>
        <w:ind w:left="360"/>
        <w:rPr>
          <w:rFonts w:cs="Calibri"/>
          <w:sz w:val="20"/>
          <w:szCs w:val="20"/>
        </w:rPr>
      </w:pPr>
      <w:r>
        <w:rPr>
          <w:sz w:val="20"/>
          <w:szCs w:val="20"/>
        </w:rPr>
        <w:t>Fire Fighting Training by Outside Consultant(Cease Fire)</w:t>
      </w:r>
    </w:p>
    <w:p>
      <w:pPr>
        <w:pStyle w:val="style179"/>
        <w:spacing w:after="0" w:lineRule="auto" w:line="240"/>
        <w:rPr>
          <w:sz w:val="20"/>
          <w:szCs w:val="20"/>
        </w:rPr>
      </w:pPr>
    </w:p>
    <w:p>
      <w:pPr>
        <w:pStyle w:val="style179"/>
        <w:widowControl w:val="false"/>
        <w:pBdr>
          <w:bottom w:val="single" w:sz="4" w:space="1" w:color="auto"/>
        </w:pBdr>
        <w:shd w:val="clear" w:color="auto" w:fill="000000"/>
        <w:ind w:left="450" w:hanging="450"/>
        <w:jc w:val="both"/>
        <w:contextualSpacing w:val="fals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ACADEMIA</w:t>
      </w:r>
    </w:p>
    <w:p>
      <w:pPr>
        <w:pStyle w:val="style179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B.Tech</w:t>
      </w:r>
      <w:r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IEI ,Calcutta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Pursuring</w:t>
      </w:r>
    </w:p>
    <w:p>
      <w:pPr>
        <w:pStyle w:val="style179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Diploma(Electrical Engg.)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Govt.Polytechnic,Jhajjar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200</w:t>
      </w:r>
      <w:r>
        <w:rPr>
          <w:rFonts w:cs="Calibri"/>
          <w:sz w:val="20"/>
          <w:szCs w:val="20"/>
        </w:rPr>
        <w:t>9</w:t>
      </w:r>
    </w:p>
    <w:p>
      <w:pPr>
        <w:pStyle w:val="style179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10th PCM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Haryana Board of State Education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2005</w:t>
      </w:r>
    </w:p>
    <w:p>
      <w:pPr>
        <w:pStyle w:val="style179"/>
        <w:spacing w:after="0" w:lineRule="auto" w:line="240"/>
        <w:ind w:left="360"/>
        <w:rPr>
          <w:sz w:val="20"/>
          <w:szCs w:val="20"/>
        </w:rPr>
      </w:pPr>
    </w:p>
    <w:p>
      <w:pPr>
        <w:pStyle w:val="style179"/>
        <w:widowControl w:val="false"/>
        <w:pBdr>
          <w:bottom w:val="single" w:sz="4" w:space="1" w:color="auto"/>
        </w:pBdr>
        <w:shd w:val="clear" w:color="auto" w:fill="000000"/>
        <w:ind w:left="450" w:hanging="450"/>
        <w:jc w:val="both"/>
        <w:contextualSpacing w:val="fals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IT SKILL SET</w:t>
      </w:r>
    </w:p>
    <w:p>
      <w:pPr>
        <w:pStyle w:val="style179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Power Point, MS Office, MS Excel, Office 20</w:t>
      </w:r>
      <w:r>
        <w:rPr>
          <w:rFonts w:cs="Calibri"/>
          <w:sz w:val="20"/>
          <w:szCs w:val="20"/>
        </w:rPr>
        <w:t xml:space="preserve">00, Outlook Express &amp; ebiz </w:t>
      </w:r>
      <w:r>
        <w:rPr>
          <w:rFonts w:cs="Calibri"/>
          <w:sz w:val="20"/>
          <w:szCs w:val="20"/>
        </w:rPr>
        <w:t xml:space="preserve"> system.</w:t>
      </w:r>
    </w:p>
    <w:p>
      <w:pPr>
        <w:pStyle w:val="style0"/>
        <w:spacing w:lineRule="auto" w:line="276"/>
        <w:ind w:left="360"/>
        <w:rPr>
          <w:rFonts w:ascii="Arial" w:cs="Arial" w:hAnsi="Arial"/>
          <w:sz w:val="22"/>
          <w:szCs w:val="22"/>
        </w:rPr>
      </w:pPr>
    </w:p>
    <w:p>
      <w:pPr>
        <w:pStyle w:val="style179"/>
        <w:widowControl w:val="false"/>
        <w:pBdr>
          <w:bottom w:val="single" w:sz="4" w:space="1" w:color="auto"/>
        </w:pBdr>
        <w:shd w:val="clear" w:color="auto" w:fill="000000"/>
        <w:ind w:left="450" w:hanging="450"/>
        <w:jc w:val="both"/>
        <w:contextualSpacing w:val="false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PERSONAL DETAILS</w:t>
      </w:r>
    </w:p>
    <w:p>
      <w:pPr>
        <w:pStyle w:val="style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Date of Birth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10</w:t>
      </w:r>
      <w:r>
        <w:rPr>
          <w:rFonts w:cs="Calibri"/>
          <w:b/>
          <w:sz w:val="20"/>
          <w:szCs w:val="20"/>
          <w:vertAlign w:val="superscript"/>
        </w:rPr>
        <w:t>TH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Mar</w:t>
      </w:r>
      <w:r>
        <w:rPr>
          <w:rFonts w:cs="Calibri"/>
          <w:b/>
          <w:sz w:val="20"/>
          <w:szCs w:val="20"/>
        </w:rPr>
        <w:t xml:space="preserve"> 19</w:t>
      </w:r>
      <w:r>
        <w:rPr>
          <w:rFonts w:cs="Calibri"/>
          <w:b/>
          <w:sz w:val="20"/>
          <w:szCs w:val="20"/>
        </w:rPr>
        <w:t>9</w:t>
      </w:r>
      <w:r>
        <w:rPr>
          <w:rFonts w:cs="Calibri"/>
          <w:b/>
          <w:sz w:val="20"/>
          <w:szCs w:val="20"/>
        </w:rPr>
        <w:t>0</w:t>
      </w:r>
    </w:p>
    <w:p>
      <w:pPr>
        <w:pStyle w:val="style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Address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Uchana Kalan,Teshil,Narwana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>Dist.</w:t>
      </w:r>
      <w:r>
        <w:rPr>
          <w:rFonts w:cs="Calibri"/>
          <w:b/>
          <w:sz w:val="20"/>
          <w:szCs w:val="20"/>
        </w:rPr>
        <w:t xml:space="preserve">Jind (Hry) Pin: 126115                                                                              </w:t>
      </w:r>
    </w:p>
    <w:p>
      <w:pPr>
        <w:pStyle w:val="style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Language Proficiency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English, Hindi, </w:t>
      </w:r>
    </w:p>
    <w:p>
      <w:pPr>
        <w:pStyle w:val="style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Marital status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Married</w:t>
      </w:r>
    </w:p>
    <w:p>
      <w:pPr>
        <w:pStyle w:val="style179"/>
        <w:ind w:left="5760" w:hanging="5760"/>
        <w:rPr>
          <w:rFonts w:ascii="Arial" w:cs="Arial" w:hAnsi="Arial"/>
          <w:sz w:val="20"/>
          <w:szCs w:val="20"/>
        </w:rPr>
      </w:pPr>
    </w:p>
    <w:p>
      <w:pPr>
        <w:pStyle w:val="style179"/>
        <w:ind w:left="0"/>
        <w:jc w:val="both"/>
        <w:rPr>
          <w:rFonts w:ascii="Arial" w:cs="Arial" w:hAnsi="Arial"/>
          <w:b/>
        </w:rPr>
      </w:pPr>
    </w:p>
    <w:p>
      <w:pPr>
        <w:pStyle w:val="style179"/>
        <w:ind w:left="0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spacing w:after="0"/>
        <w:ind w:left="0"/>
        <w:jc w:val="both"/>
        <w:rPr>
          <w:rFonts w:ascii="Arial" w:cs="Arial" w:hAnsi="Arial"/>
          <w:b/>
          <w:bCs/>
          <w:sz w:val="24"/>
          <w:szCs w:val="28"/>
        </w:rPr>
      </w:pPr>
      <w:r>
        <w:rPr>
          <w:rFonts w:ascii="Arial" w:cs="Arial" w:hAnsi="Arial"/>
          <w:b/>
          <w:sz w:val="20"/>
        </w:rPr>
        <w:t>Place: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</w:t>
      </w:r>
    </w:p>
    <w:p>
      <w:pPr>
        <w:pStyle w:val="style0"/>
        <w:spacing w:lineRule="auto" w:line="360"/>
        <w:jc w:val="both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  <w:t>Date:</w:t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ab/>
      </w:r>
      <w:r>
        <w:rPr>
          <w:rFonts w:ascii="Arial" w:cs="Arial" w:hAnsi="Arial"/>
          <w:b/>
          <w:sz w:val="22"/>
        </w:rPr>
        <w:t xml:space="preserve">  </w:t>
      </w:r>
      <w:r>
        <w:rPr>
          <w:rFonts w:ascii="Arial" w:cs="Arial" w:hAnsi="Arial"/>
          <w:b/>
          <w:sz w:val="22"/>
        </w:rPr>
        <w:t xml:space="preserve">         </w:t>
      </w:r>
      <w:r>
        <w:rPr>
          <w:rFonts w:ascii="Arial" w:cs="Arial" w:hAnsi="Arial"/>
          <w:b/>
          <w:sz w:val="22"/>
        </w:rPr>
        <w:t>(</w:t>
      </w:r>
      <w:r>
        <w:rPr>
          <w:rFonts w:ascii="Arial" w:cs="Arial" w:hAnsi="Arial"/>
          <w:b/>
          <w:sz w:val="22"/>
        </w:rPr>
        <w:t>Kuldeep Sharma</w:t>
      </w:r>
      <w:r>
        <w:rPr>
          <w:rFonts w:ascii="Arial" w:cs="Arial" w:hAnsi="Arial"/>
          <w:b/>
          <w:sz w:val="22"/>
        </w:rPr>
        <w:t>)</w:t>
      </w:r>
    </w:p>
    <w:sectPr>
      <w:pgSz w:w="11909" w:h="16834" w:orient="portrait" w:code="9"/>
      <w:pgMar w:top="851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Helvetica-Bold">
    <w:altName w:val="Helvetica-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0481D3A"/>
    <w:lvl w:ilvl="0" w:tplc="38EE7DB2">
      <w:start w:val="1"/>
      <w:numFmt w:val="bullet"/>
      <w:lvlText w:val=""/>
      <w:lvlJc w:val="left"/>
      <w:pPr>
        <w:ind w:left="1350" w:hanging="360"/>
      </w:pPr>
      <w:rPr>
        <w:rFonts w:ascii="Wingdings" w:cs="Times New Roman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17E4676"/>
    <w:lvl w:ilvl="0" w:tplc="0409000B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02F014"/>
    <w:lvl w:ilvl="0" w:tplc="0409000B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343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35C488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CC81F3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0783EE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E766E3F0"/>
    <w:lvl w:ilvl="0" w:tplc="A198AF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23EECA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2E0D1A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31E9D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4084AC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6EEF394"/>
    <w:lvl w:ilvl="0" w:tplc="04090005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4DA8D02"/>
    <w:lvl w:ilvl="0" w:tplc="0409000B">
      <w:start w:val="1"/>
      <w:numFmt w:val="bullet"/>
      <w:lvlText w:val="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9EE4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3CE0C2C"/>
    <w:lvl w:ilvl="0" w:tplc="A198AFF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FF0DFB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  <w:b w:val="false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7">
    <w:nsid w:val="00000011"/>
    <w:multiLevelType w:val="hybridMultilevel"/>
    <w:tmpl w:val="72602D7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FB215F4"/>
    <w:lvl w:ilvl="0" w:tplc="0409000B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AA2AB24"/>
    <w:lvl w:ilvl="0" w:tplc="04090001">
      <w:start w:val="1"/>
      <w:numFmt w:val="bullet"/>
      <w:lvlText w:val=""/>
      <w:lvlJc w:val="left"/>
      <w:pPr>
        <w:tabs>
          <w:tab w:val="left" w:leader="none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62CD8C2"/>
    <w:lvl w:ilvl="0" w:tplc="0409000B">
      <w:start w:val="1"/>
      <w:numFmt w:val="bullet"/>
      <w:lvlText w:val=""/>
      <w:lvlJc w:val="left"/>
      <w:pPr>
        <w:tabs>
          <w:tab w:val="left" w:leader="none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520"/>
        </w:tabs>
        <w:ind w:left="85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3263506"/>
    <w:lvl w:ilvl="0" w:tplc="38EE7DB2">
      <w:start w:val="1"/>
      <w:numFmt w:val="bullet"/>
      <w:lvlText w:val=""/>
      <w:lvlJc w:val="left"/>
      <w:pPr>
        <w:ind w:left="1800" w:hanging="360"/>
      </w:pPr>
      <w:rPr>
        <w:rFonts w:ascii="Wingdings" w:cs="Times New Roman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33E7720"/>
    <w:lvl w:ilvl="0" w:tplc="0409000B">
      <w:start w:val="1"/>
      <w:numFmt w:val="bullet"/>
      <w:lvlText w:val=""/>
      <w:lvlJc w:val="left"/>
      <w:pPr>
        <w:tabs>
          <w:tab w:val="left" w:leader="none" w:pos="2820"/>
        </w:tabs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580"/>
        </w:tabs>
        <w:ind w:left="85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EB0B0C8"/>
    <w:lvl w:ilvl="0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B3A5C3A"/>
    <w:lvl w:ilvl="0" w:tplc="38EE7DB2">
      <w:start w:val="1"/>
      <w:numFmt w:val="bullet"/>
      <w:lvlText w:val=""/>
      <w:lvlJc w:val="left"/>
      <w:pPr>
        <w:ind w:left="1350" w:hanging="360"/>
      </w:pPr>
      <w:rPr>
        <w:rFonts w:ascii="Wingdings" w:cs="Times New Roman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3B20D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A98C564"/>
    <w:lvl w:ilvl="0" w:tplc="A198AFF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EBBC44FA"/>
    <w:lvl w:ilvl="0">
      <w:start w:val="1"/>
      <w:numFmt w:val="bullet"/>
      <w:pStyle w:val="style4099"/>
      <w:lvlText w:val=""/>
      <w:lvlJc w:val="left"/>
      <w:pPr>
        <w:tabs>
          <w:tab w:val="left" w:leader="none" w:pos="1104"/>
        </w:tabs>
        <w:ind w:left="989" w:hanging="245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CCDCC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8061F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7F36AEE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F560C6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1521D04"/>
    <w:lvl w:ilvl="0" w:tplc="0409000B">
      <w:start w:val="1"/>
      <w:numFmt w:val="bullet"/>
      <w:lvlText w:val=""/>
      <w:lvlJc w:val="left"/>
      <w:pPr>
        <w:tabs>
          <w:tab w:val="left" w:leader="none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350"/>
        </w:tabs>
        <w:ind w:left="13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510"/>
        </w:tabs>
        <w:ind w:left="3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670"/>
        </w:tabs>
        <w:ind w:left="56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308630E"/>
    <w:lvl w:ilvl="0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70"/>
        </w:tabs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1710"/>
        </w:tabs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430"/>
        </w:tabs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4590"/>
        </w:tabs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310"/>
        </w:tabs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7"/>
  </w:num>
  <w:num w:numId="5">
    <w:abstractNumId w:val="30"/>
  </w:num>
  <w:num w:numId="6">
    <w:abstractNumId w:val="6"/>
  </w:num>
  <w:num w:numId="7">
    <w:abstractNumId w:val="12"/>
  </w:num>
  <w:num w:numId="8">
    <w:abstractNumId w:val="1"/>
  </w:num>
  <w:num w:numId="9">
    <w:abstractNumId w:val="23"/>
  </w:num>
  <w:num w:numId="10">
    <w:abstractNumId w:val="5"/>
  </w:num>
  <w:num w:numId="11">
    <w:abstractNumId w:val="25"/>
  </w:num>
  <w:num w:numId="12">
    <w:abstractNumId w:val="9"/>
  </w:num>
  <w:num w:numId="13">
    <w:abstractNumId w:val="24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19"/>
  </w:num>
  <w:num w:numId="19">
    <w:abstractNumId w:val="14"/>
  </w:num>
  <w:num w:numId="20">
    <w:abstractNumId w:val="33"/>
  </w:num>
  <w:num w:numId="21">
    <w:abstractNumId w:val="29"/>
  </w:num>
  <w:num w:numId="22">
    <w:abstractNumId w:val="8"/>
  </w:num>
  <w:num w:numId="23">
    <w:abstractNumId w:val="31"/>
  </w:num>
  <w:num w:numId="24">
    <w:abstractNumId w:val="20"/>
  </w:num>
  <w:num w:numId="25">
    <w:abstractNumId w:val="15"/>
  </w:num>
  <w:num w:numId="26">
    <w:abstractNumId w:val="7"/>
  </w:num>
  <w:num w:numId="27">
    <w:abstractNumId w:val="22"/>
  </w:num>
  <w:num w:numId="28">
    <w:abstractNumId w:val="17"/>
  </w:num>
  <w:num w:numId="29">
    <w:abstractNumId w:val="26"/>
  </w:num>
  <w:num w:numId="30">
    <w:abstractNumId w:val="11"/>
  </w:num>
  <w:num w:numId="31">
    <w:abstractNumId w:val="2"/>
  </w:num>
  <w:num w:numId="32">
    <w:abstractNumId w:val="4"/>
  </w:num>
  <w:num w:numId="33">
    <w:abstractNumId w:val="32"/>
  </w:num>
  <w:num w:numId="34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ind w:left="1440" w:hanging="1440"/>
      <w:outlineLvl w:val="0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7">
    <w:name w:val="Body Text Indent"/>
    <w:basedOn w:val="style0"/>
    <w:next w:val="style67"/>
    <w:pPr>
      <w:ind w:left="2880"/>
    </w:pPr>
    <w:rPr/>
  </w:style>
  <w:style w:type="paragraph" w:styleId="style62">
    <w:name w:val="Title"/>
    <w:basedOn w:val="style0"/>
    <w:next w:val="style62"/>
    <w:qFormat/>
    <w:pPr>
      <w:tabs>
        <w:tab w:val="left" w:leader="none" w:pos="1440"/>
      </w:tabs>
      <w:jc w:val="center"/>
    </w:pPr>
    <w:rPr>
      <w:b/>
      <w:bCs/>
    </w:rPr>
  </w:style>
  <w:style w:type="paragraph" w:styleId="style74">
    <w:name w:val="Subtitle"/>
    <w:basedOn w:val="style0"/>
    <w:next w:val="style74"/>
    <w:qFormat/>
    <w:pPr/>
    <w:rPr>
      <w:b/>
      <w:bCs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c7105bd2-8dac-4607-9860-11d612259ddf"/>
    <w:basedOn w:val="style65"/>
    <w:next w:val="style4097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c9d30a28-e3cd-42c5-8a8d-f8ced369a5d7"/>
    <w:basedOn w:val="style65"/>
    <w:next w:val="style4098"/>
    <w:link w:val="style32"/>
    <w:uiPriority w:val="99"/>
    <w:rPr>
      <w:sz w:val="24"/>
      <w:szCs w:val="24"/>
    </w:rPr>
  </w:style>
  <w:style w:type="paragraph" w:customStyle="1" w:styleId="style4099">
    <w:name w:val="Achievement"/>
    <w:next w:val="style67"/>
    <w:pPr>
      <w:numPr>
        <w:ilvl w:val="0"/>
        <w:numId w:val="4"/>
      </w:numPr>
      <w:spacing w:after="60" w:lineRule="atLeast" w:line="220"/>
      <w:jc w:val="both"/>
    </w:pPr>
    <w:rPr>
      <w:rFonts w:ascii="Arial" w:hAnsi="Arial"/>
      <w:spacing w:val="-5"/>
    </w:rPr>
  </w:style>
  <w:style w:type="paragraph" w:customStyle="1" w:styleId="style4100">
    <w:name w:val="Institution"/>
    <w:basedOn w:val="style0"/>
    <w:next w:val="style4099"/>
    <w:pPr>
      <w:tabs>
        <w:tab w:val="left" w:leader="none" w:pos="2160"/>
        <w:tab w:val="right" w:leader="none" w:pos="6480"/>
      </w:tabs>
      <w:spacing w:before="240" w:after="60" w:lineRule="atLeast" w:line="220"/>
      <w:jc w:val="center"/>
    </w:pPr>
    <w:rPr>
      <w:rFonts w:ascii="Arial" w:hAnsi="Arial"/>
      <w:sz w:val="20"/>
      <w:szCs w:val="20"/>
    </w:rPr>
  </w:style>
  <w:style w:type="paragraph" w:customStyle="1" w:styleId="style4101">
    <w:name w:val="Job Title"/>
    <w:next w:val="style4099"/>
    <w:pPr>
      <w:spacing w:after="60" w:lineRule="atLeast" w:line="220"/>
    </w:pPr>
    <w:rPr>
      <w:rFonts w:ascii="Arial Black" w:hAnsi="Arial Black"/>
      <w:spacing w:val="-10"/>
    </w:rPr>
  </w:style>
  <w:style w:type="paragraph" w:customStyle="1" w:styleId="style4102">
    <w:name w:val="Section Title"/>
    <w:basedOn w:val="style0"/>
    <w:next w:val="style0"/>
    <w:pPr>
      <w:spacing w:before="220" w:lineRule="atLeast" w:line="220"/>
    </w:pPr>
    <w:rPr>
      <w:rFonts w:ascii="Arial Black" w:hAnsi="Arial Black"/>
      <w:bCs/>
      <w:spacing w:val="-10"/>
      <w:sz w:val="20"/>
      <w:szCs w:val="20"/>
    </w:rPr>
  </w:style>
  <w:style w:type="paragraph" w:styleId="style66">
    <w:name w:val="Body Text"/>
    <w:basedOn w:val="style0"/>
    <w:next w:val="style66"/>
    <w:link w:val="style4103"/>
    <w:uiPriority w:val="99"/>
    <w:pPr>
      <w:spacing w:after="120"/>
    </w:pPr>
    <w:rPr/>
  </w:style>
  <w:style w:type="character" w:customStyle="1" w:styleId="style4103">
    <w:name w:val="Body Text Char"/>
    <w:basedOn w:val="style65"/>
    <w:next w:val="style4103"/>
    <w:link w:val="style66"/>
    <w:uiPriority w:val="99"/>
    <w:rPr>
      <w:sz w:val="24"/>
      <w:szCs w:val="24"/>
    </w:rPr>
  </w:style>
  <w:style w:type="paragraph" w:customStyle="1" w:styleId="style4104">
    <w:name w:val="Objective"/>
    <w:basedOn w:val="style0"/>
    <w:next w:val="style66"/>
    <w:pPr>
      <w:spacing w:before="240" w:after="220" w:lineRule="atLeast" w:line="220"/>
    </w:pPr>
    <w:rPr>
      <w:rFonts w:ascii="Arial" w:hAnsi="Arial"/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lang w:val="en-IN" w:eastAsia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566</Words>
  <Characters>3561</Characters>
  <Application>WPS Office</Application>
  <DocSecurity>0</DocSecurity>
  <Paragraphs>80</Paragraphs>
  <ScaleCrop>false</ScaleCrop>
  <Company>apex tubes</Company>
  <LinksUpToDate>false</LinksUpToDate>
  <CharactersWithSpaces>4380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2016-12-29T09:34:00Z</dcterms:created>
  <dc:creator>apex</dc:creator>
  <lastModifiedBy>Micromax Q385</lastModifiedBy>
  <lastPrinted>2007-09-20T17:01:00Z</lastPrinted>
  <dcterms:modified xsi:type="dcterms:W3CDTF">2017-10-06T13:54:20Z</dcterms:modified>
  <revision>4</revision>
  <dc:title>CURRICULAM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