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B" w:rsidRDefault="008340DA">
      <w:pPr>
        <w:rPr>
          <w:rFonts w:ascii="Arial Unicode MS" w:hAnsi="Arial Unicode MS" w:cs="Arial Unicode MS"/>
          <w:b/>
          <w:bCs/>
          <w:caps/>
          <w:u w:val="single"/>
        </w:rPr>
      </w:pPr>
      <w:r>
        <w:rPr>
          <w:rFonts w:ascii="Arial Unicode MS" w:hAnsi="Arial Unicode MS" w:cs="Arial Unicode MS"/>
          <w:b/>
          <w:bCs/>
          <w:caps/>
          <w:u w:val="single"/>
        </w:rPr>
        <w:t>Key Highlights:</w:t>
      </w:r>
    </w:p>
    <w:p w:rsidR="009D302B" w:rsidRDefault="008340DA">
      <w:pPr>
        <w:pStyle w:val="Heading4"/>
        <w:keepLines/>
        <w:numPr>
          <w:ilvl w:val="0"/>
          <w:numId w:val="19"/>
        </w:numPr>
        <w:tabs>
          <w:tab w:val="left" w:pos="6480"/>
        </w:tabs>
        <w:spacing w:before="0" w:after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Having two degrees- MCA &amp; MBA.</w:t>
      </w:r>
    </w:p>
    <w:p w:rsidR="009D302B" w:rsidRDefault="008340DA">
      <w:pPr>
        <w:pStyle w:val="Heading4"/>
        <w:keepLines/>
        <w:numPr>
          <w:ilvl w:val="0"/>
          <w:numId w:val="19"/>
        </w:numPr>
        <w:tabs>
          <w:tab w:val="left" w:pos="6480"/>
        </w:tabs>
        <w:spacing w:before="0" w:after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12+ Years of diversified experience in Information Technology: </w:t>
      </w:r>
    </w:p>
    <w:p w:rsidR="009D302B" w:rsidRDefault="008340DA">
      <w:pPr>
        <w:pStyle w:val="Heading4"/>
        <w:keepLines/>
        <w:numPr>
          <w:ilvl w:val="0"/>
          <w:numId w:val="17"/>
        </w:numPr>
        <w:tabs>
          <w:tab w:val="left" w:pos="6480"/>
        </w:tabs>
        <w:spacing w:before="0" w:after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Application Development and Management</w:t>
      </w:r>
    </w:p>
    <w:p w:rsidR="009D302B" w:rsidRDefault="008340DA">
      <w:pPr>
        <w:pStyle w:val="Heading4"/>
        <w:keepLines/>
        <w:numPr>
          <w:ilvl w:val="0"/>
          <w:numId w:val="17"/>
        </w:numPr>
        <w:tabs>
          <w:tab w:val="left" w:pos="6480"/>
        </w:tabs>
        <w:spacing w:before="0" w:after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SAP-MM, S&amp;D: functional, assistance in customization, O&amp;M, Training&amp;Rollout.</w:t>
      </w:r>
    </w:p>
    <w:p w:rsidR="009D302B" w:rsidRDefault="008340DA">
      <w:pPr>
        <w:pStyle w:val="Heading4"/>
        <w:keepLines/>
        <w:numPr>
          <w:ilvl w:val="0"/>
          <w:numId w:val="17"/>
        </w:numPr>
        <w:tabs>
          <w:tab w:val="left" w:pos="6480"/>
        </w:tabs>
        <w:spacing w:before="0" w:after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Infrastructure deployment </w:t>
      </w:r>
      <w:r>
        <w:rPr>
          <w:rFonts w:ascii="Verdana" w:hAnsi="Verdana"/>
          <w:b w:val="0"/>
          <w:bCs w:val="0"/>
          <w:sz w:val="20"/>
          <w:szCs w:val="20"/>
        </w:rPr>
        <w:t>and Management,</w:t>
      </w:r>
    </w:p>
    <w:p w:rsidR="009D302B" w:rsidRDefault="008340DA">
      <w:pPr>
        <w:pStyle w:val="ListParagraph"/>
        <w:numPr>
          <w:ilvl w:val="0"/>
          <w:numId w:val="17"/>
        </w:numPr>
      </w:pPr>
      <w:r>
        <w:rPr>
          <w:rFonts w:ascii="Verdana" w:hAnsi="Verdana"/>
        </w:rPr>
        <w:t>New Roll-outs and IT-Operation Support, Business Process, IT-Audit</w:t>
      </w:r>
    </w:p>
    <w:p w:rsidR="009D302B" w:rsidRDefault="008340DA">
      <w:pPr>
        <w:pStyle w:val="ListParagraph"/>
        <w:numPr>
          <w:ilvl w:val="0"/>
          <w:numId w:val="17"/>
        </w:numPr>
      </w:pPr>
      <w:r>
        <w:rPr>
          <w:rFonts w:ascii="Verdana" w:hAnsi="Verdana"/>
        </w:rPr>
        <w:t>Team Management.</w:t>
      </w:r>
    </w:p>
    <w:p w:rsidR="009D302B" w:rsidRDefault="008340DA">
      <w:pPr>
        <w:pStyle w:val="Heading4"/>
        <w:keepLines/>
        <w:numPr>
          <w:ilvl w:val="0"/>
          <w:numId w:val="19"/>
        </w:numPr>
        <w:tabs>
          <w:tab w:val="left" w:pos="6480"/>
        </w:tabs>
        <w:spacing w:before="0" w:after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Working in Reliance Retail Ltd as a Manager- IT; now employment transferred to the Project of Heritage Foods Ltd w. e. f 12 April 17</w:t>
      </w:r>
    </w:p>
    <w:p w:rsidR="009D302B" w:rsidRDefault="008340DA">
      <w:pPr>
        <w:pStyle w:val="Heading4"/>
        <w:keepLines/>
        <w:numPr>
          <w:ilvl w:val="0"/>
          <w:numId w:val="19"/>
        </w:numPr>
        <w:tabs>
          <w:tab w:val="left" w:pos="6480"/>
        </w:tabs>
        <w:spacing w:before="0" w:after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Good Exposure of IT Pro</w:t>
      </w:r>
      <w:r>
        <w:rPr>
          <w:rFonts w:ascii="Verdana" w:hAnsi="Verdana"/>
          <w:b w:val="0"/>
          <w:bCs w:val="0"/>
          <w:sz w:val="20"/>
          <w:szCs w:val="20"/>
        </w:rPr>
        <w:t>ject &amp;Retail Sector Projects.</w:t>
      </w:r>
    </w:p>
    <w:p w:rsidR="009D302B" w:rsidRDefault="008340DA">
      <w:pPr>
        <w:pStyle w:val="Heading4"/>
        <w:keepLines/>
        <w:numPr>
          <w:ilvl w:val="0"/>
          <w:numId w:val="19"/>
        </w:numPr>
        <w:tabs>
          <w:tab w:val="left" w:pos="6480"/>
        </w:tabs>
        <w:spacing w:before="0" w:after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Strong technical hands on experience &amp;knowledge of S/w developmentSAP functional, implementation &amp; SAP support, Infrastructure&amp; Networking deployment and Management, IT-Rollout &amp; IT-Operation Support.</w:t>
      </w:r>
    </w:p>
    <w:p w:rsidR="009D302B" w:rsidRDefault="009D302B"/>
    <w:p w:rsidR="009D302B" w:rsidRDefault="008340DA">
      <w:pPr>
        <w:rPr>
          <w:rFonts w:ascii="Arial Unicode MS" w:hAnsi="Arial Unicode MS" w:cs="Arial Unicode MS"/>
          <w:b/>
          <w:bCs/>
          <w:u w:val="single"/>
        </w:rPr>
      </w:pPr>
      <w:r>
        <w:rPr>
          <w:rFonts w:ascii="Arial Unicode MS" w:hAnsi="Arial Unicode MS" w:cs="Arial Unicode MS"/>
          <w:b/>
          <w:bCs/>
          <w:u w:val="single"/>
        </w:rPr>
        <w:t xml:space="preserve">OBJECTIVE:  </w:t>
      </w:r>
    </w:p>
    <w:p w:rsidR="009D302B" w:rsidRDefault="008340DA">
      <w:pPr>
        <w:rPr>
          <w:rFonts w:ascii="Verdana" w:hAnsi="Verdana" w:cs="Arial Unicode MS"/>
          <w:u w:val="single"/>
        </w:rPr>
      </w:pPr>
      <w:r>
        <w:rPr>
          <w:rFonts w:ascii="Verdana" w:hAnsi="Verdana" w:cs="Arial Unicode MS"/>
        </w:rPr>
        <w:t>Perform bet</w:t>
      </w:r>
      <w:r>
        <w:rPr>
          <w:rFonts w:ascii="Verdana" w:hAnsi="Verdana" w:cs="Arial Unicode MS"/>
        </w:rPr>
        <w:t xml:space="preserve">ter on each and every day to add value to the organization and accomplish my professional goals. </w:t>
      </w:r>
    </w:p>
    <w:p w:rsidR="009D302B" w:rsidRDefault="009D302B">
      <w:pPr>
        <w:rPr>
          <w:rFonts w:ascii="Arial Unicode MS" w:hAnsi="Arial Unicode MS" w:cs="Arial Unicode MS"/>
          <w:b/>
          <w:bCs/>
          <w:caps/>
          <w:u w:val="single"/>
        </w:rPr>
      </w:pPr>
    </w:p>
    <w:p w:rsidR="009D302B" w:rsidRDefault="008340DA">
      <w:pPr>
        <w:rPr>
          <w:rFonts w:ascii="Arial Unicode MS" w:hAnsi="Arial Unicode MS" w:cs="Arial Unicode MS"/>
          <w:b/>
          <w:bCs/>
          <w:caps/>
          <w:u w:val="single"/>
        </w:rPr>
      </w:pPr>
      <w:r>
        <w:rPr>
          <w:rFonts w:ascii="Arial Unicode MS" w:hAnsi="Arial Unicode MS" w:cs="Arial Unicode MS"/>
          <w:b/>
          <w:bCs/>
          <w:caps/>
          <w:u w:val="single"/>
        </w:rPr>
        <w:t xml:space="preserve">Experience Summary:                                                            </w:t>
      </w:r>
    </w:p>
    <w:p w:rsidR="009D302B" w:rsidRDefault="008340DA">
      <w:pPr>
        <w:keepLines/>
        <w:numPr>
          <w:ilvl w:val="0"/>
          <w:numId w:val="10"/>
        </w:numPr>
        <w:suppressLineNumbers/>
        <w:rPr>
          <w:rFonts w:ascii="Verdana" w:hAnsi="Verdana"/>
        </w:rPr>
      </w:pPr>
      <w:r>
        <w:rPr>
          <w:rFonts w:ascii="Verdana" w:hAnsi="Verdana"/>
        </w:rPr>
        <w:t>Worked in Reliance Retail Ltd</w:t>
      </w:r>
      <w:r>
        <w:rPr>
          <w:rFonts w:ascii="Verdana" w:hAnsi="Verdana"/>
          <w:bCs/>
        </w:rPr>
        <w:t xml:space="preserve">from 26 March’07 to 11 April 2017; </w:t>
      </w:r>
      <w:r>
        <w:rPr>
          <w:rFonts w:ascii="Verdana" w:hAnsi="Verdana"/>
        </w:rPr>
        <w:t>(Continuously</w:t>
      </w:r>
      <w:r>
        <w:rPr>
          <w:rFonts w:ascii="Verdana" w:hAnsi="Verdana"/>
        </w:rPr>
        <w:t xml:space="preserve"> worked 10 + Years) and employment transferred to Heritage Foods Ltd as a Manager-IT; w.e.f </w:t>
      </w:r>
      <w:r>
        <w:rPr>
          <w:rFonts w:ascii="Verdana" w:hAnsi="Verdana"/>
          <w:bCs/>
        </w:rPr>
        <w:t>12 April 2017</w:t>
      </w:r>
    </w:p>
    <w:p w:rsidR="009D302B" w:rsidRDefault="008340DA">
      <w:pPr>
        <w:keepLines/>
        <w:numPr>
          <w:ilvl w:val="0"/>
          <w:numId w:val="10"/>
        </w:numPr>
        <w:suppressLineNumbers/>
        <w:rPr>
          <w:rFonts w:ascii="Verdana" w:hAnsi="Verdana"/>
        </w:rPr>
      </w:pPr>
      <w:r>
        <w:rPr>
          <w:rFonts w:ascii="Verdana" w:hAnsi="Verdana"/>
        </w:rPr>
        <w:t xml:space="preserve">Worked at </w:t>
      </w:r>
      <w:r>
        <w:rPr>
          <w:rFonts w:ascii="Verdana" w:hAnsi="Verdana"/>
          <w:bCs/>
        </w:rPr>
        <w:t>BSES</w:t>
      </w:r>
      <w:r>
        <w:rPr>
          <w:rFonts w:ascii="Verdana" w:hAnsi="Verdana"/>
        </w:rPr>
        <w:t xml:space="preserve">[An Organization of Reliance Energy Ltd&amp; NCT-Delhi] as </w:t>
      </w:r>
      <w:r>
        <w:rPr>
          <w:rFonts w:ascii="Verdana" w:hAnsi="Verdana"/>
          <w:bCs/>
        </w:rPr>
        <w:t>a “Project Leader”</w:t>
      </w:r>
      <w:r>
        <w:rPr>
          <w:rFonts w:ascii="Verdana" w:hAnsi="Verdana"/>
        </w:rPr>
        <w:t xml:space="preserve">through </w:t>
      </w:r>
      <w:r>
        <w:rPr>
          <w:rFonts w:ascii="Verdana" w:hAnsi="Verdana"/>
          <w:bCs/>
        </w:rPr>
        <w:t>Nippon Data Systems Limited from April 2006 to March 20</w:t>
      </w:r>
      <w:r>
        <w:rPr>
          <w:rFonts w:ascii="Verdana" w:hAnsi="Verdana"/>
          <w:bCs/>
        </w:rPr>
        <w:t>07</w:t>
      </w:r>
    </w:p>
    <w:p w:rsidR="009D302B" w:rsidRDefault="008340DA">
      <w:pPr>
        <w:keepLines/>
        <w:numPr>
          <w:ilvl w:val="0"/>
          <w:numId w:val="10"/>
        </w:numPr>
        <w:suppressLineNumbers/>
        <w:rPr>
          <w:rFonts w:ascii="Verdana" w:hAnsi="Verdana"/>
        </w:rPr>
      </w:pPr>
      <w:r>
        <w:rPr>
          <w:rFonts w:ascii="Verdana" w:hAnsi="Verdana"/>
          <w:bCs/>
        </w:rPr>
        <w:t>Worked in Challenger Technology as a Programmer from October 2005 to April 2006.</w:t>
      </w:r>
    </w:p>
    <w:p w:rsidR="009D302B" w:rsidRDefault="009D302B">
      <w:pPr>
        <w:rPr>
          <w:rFonts w:ascii="Arial Unicode MS" w:hAnsi="Arial Unicode MS" w:cs="Arial Unicode MS"/>
          <w:b/>
          <w:bCs/>
          <w:u w:val="single"/>
        </w:rPr>
      </w:pPr>
    </w:p>
    <w:p w:rsidR="009D302B" w:rsidRDefault="008340DA">
      <w:pPr>
        <w:rPr>
          <w:rFonts w:ascii="Arial Unicode MS" w:hAnsi="Arial Unicode MS" w:cs="Arial Unicode MS"/>
          <w:b/>
          <w:bCs/>
          <w:u w:val="single"/>
        </w:rPr>
      </w:pPr>
      <w:r>
        <w:rPr>
          <w:rFonts w:ascii="Arial Unicode MS" w:hAnsi="Arial Unicode MS" w:cs="Arial Unicode MS"/>
          <w:b/>
          <w:bCs/>
          <w:u w:val="single"/>
        </w:rPr>
        <w:t>PROFESSIONAL BRIEF:</w:t>
      </w:r>
    </w:p>
    <w:p w:rsidR="009D302B" w:rsidRDefault="008340DA">
      <w:pPr>
        <w:widowControl w:val="0"/>
        <w:autoSpaceDE w:val="0"/>
        <w:autoSpaceDN w:val="0"/>
        <w:adjustRightInd w:val="0"/>
        <w:spacing w:before="60"/>
        <w:ind w:left="720"/>
        <w:rPr>
          <w:rFonts w:ascii="Verdana" w:hAnsi="Verdana" w:cs="Tahoma"/>
          <w:bCs/>
          <w:lang w:val="fr-FR"/>
        </w:rPr>
      </w:pPr>
      <w:r>
        <w:rPr>
          <w:rFonts w:ascii="Verdana" w:hAnsi="Verdana" w:cs="Arial Unicode MS"/>
        </w:rPr>
        <w:t>A MCA &amp; MBA professional with a successful career spanning over more than 12years of overall IT department, having experience of working in different s</w:t>
      </w:r>
      <w:r>
        <w:rPr>
          <w:rFonts w:ascii="Verdana" w:hAnsi="Verdana" w:cs="Arial Unicode MS"/>
        </w:rPr>
        <w:t>ectors, multifunctional experience of overall IT for Application development and management, SAP- MM and S&amp;D, Hardware, Infrastructure &amp; Networking- Deployment and managementand rollout for the 200 + Stores, 12 Plants, 40 MCCs of different Retail and Dairy</w:t>
      </w:r>
      <w:r>
        <w:rPr>
          <w:rFonts w:ascii="Verdana" w:hAnsi="Verdana" w:cs="Arial Unicode MS"/>
        </w:rPr>
        <w:t xml:space="preserve"> format in PAN India. Vast experience of IT specifically designed and implemented for theRetail and Dairy sector. Got exposure of several projects for the project planning/scheduling/executionfor IT-Rollouts (Application&amp; Infra.), SAP and IT Operations Sup</w:t>
      </w:r>
      <w:r>
        <w:rPr>
          <w:rFonts w:ascii="Verdana" w:hAnsi="Verdana" w:cs="Arial Unicode MS"/>
        </w:rPr>
        <w:t xml:space="preserve">port. </w:t>
      </w:r>
      <w:r>
        <w:rPr>
          <w:rFonts w:ascii="Verdana" w:hAnsi="Verdana"/>
        </w:rPr>
        <w:t>Good knowledge of SAP MM&amp; SD functional; assistance in customization, implementation,CR raise and Testing of the new changes as per the business requirement</w:t>
      </w:r>
      <w:r>
        <w:rPr>
          <w:rFonts w:ascii="Verdana" w:hAnsi="Verdana" w:cs="Arial Unicode MS"/>
        </w:rPr>
        <w:t>and at present working as a Manager-IT with Heritage Foods Ltd.</w:t>
      </w:r>
    </w:p>
    <w:p w:rsidR="009D302B" w:rsidRDefault="009D302B">
      <w:pPr>
        <w:widowControl w:val="0"/>
        <w:autoSpaceDE w:val="0"/>
        <w:autoSpaceDN w:val="0"/>
        <w:adjustRightInd w:val="0"/>
        <w:spacing w:before="60"/>
        <w:ind w:left="720"/>
        <w:rPr>
          <w:rFonts w:ascii="Verdana" w:hAnsi="Verdana" w:cs="Tahoma"/>
        </w:rPr>
      </w:pPr>
    </w:p>
    <w:p w:rsidR="009D302B" w:rsidRDefault="008340DA">
      <w:pPr>
        <w:rPr>
          <w:rFonts w:ascii="Arial Unicode MS" w:hAnsi="Arial Unicode MS" w:cs="Arial Unicode MS"/>
          <w:b/>
          <w:bCs/>
          <w:u w:val="single"/>
        </w:rPr>
      </w:pPr>
      <w:r>
        <w:rPr>
          <w:rFonts w:ascii="Arial Unicode MS" w:hAnsi="Arial Unicode MS" w:cs="Arial Unicode MS"/>
          <w:b/>
          <w:bCs/>
          <w:u w:val="single"/>
        </w:rPr>
        <w:t>SKILLS:</w:t>
      </w:r>
    </w:p>
    <w:tbl>
      <w:tblPr>
        <w:tblW w:w="10818" w:type="dxa"/>
        <w:tblLook w:val="00A0"/>
      </w:tblPr>
      <w:tblGrid>
        <w:gridCol w:w="2268"/>
        <w:gridCol w:w="8550"/>
      </w:tblGrid>
      <w:tr w:rsidR="009D302B">
        <w:tc>
          <w:tcPr>
            <w:tcW w:w="2268" w:type="dxa"/>
          </w:tcPr>
          <w:p w:rsidR="009D302B" w:rsidRDefault="008340DA">
            <w:pPr>
              <w:rPr>
                <w:rFonts w:ascii="Verdana" w:hAnsi="Verdana" w:cs="Arial Unicode MS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Unicode MS"/>
                <w:b/>
                <w:bCs/>
                <w:sz w:val="18"/>
                <w:szCs w:val="18"/>
              </w:rPr>
              <w:t>Core Competencies</w:t>
            </w:r>
          </w:p>
        </w:tc>
        <w:tc>
          <w:tcPr>
            <w:tcW w:w="8550" w:type="dxa"/>
          </w:tcPr>
          <w:p w:rsidR="009D302B" w:rsidRDefault="008340DA">
            <w:pPr>
              <w:rPr>
                <w:rFonts w:ascii="Verdana" w:hAnsi="Verdana" w:cs="Arial Unicode MS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Unicode MS"/>
                <w:b/>
                <w:bCs/>
                <w:sz w:val="18"/>
                <w:szCs w:val="18"/>
              </w:rPr>
              <w:t>Profile Snapshots</w:t>
            </w:r>
          </w:p>
        </w:tc>
      </w:tr>
      <w:tr w:rsidR="009D302B">
        <w:tc>
          <w:tcPr>
            <w:tcW w:w="2268" w:type="dxa"/>
          </w:tcPr>
          <w:p w:rsidR="009D302B" w:rsidRDefault="008340DA">
            <w:pPr>
              <w:rPr>
                <w:rFonts w:ascii="Verdana" w:hAnsi="Verdana" w:cs="Arial Unicode MS"/>
                <w:bCs/>
                <w:sz w:val="18"/>
                <w:szCs w:val="18"/>
              </w:rPr>
            </w:pPr>
            <w:r>
              <w:rPr>
                <w:rFonts w:ascii="Verdana" w:hAnsi="Verdana" w:cs="Arial Unicode MS"/>
                <w:bCs/>
                <w:sz w:val="18"/>
                <w:szCs w:val="18"/>
              </w:rPr>
              <w:t>Project Development &amp; Management</w:t>
            </w:r>
          </w:p>
        </w:tc>
        <w:tc>
          <w:tcPr>
            <w:tcW w:w="8550" w:type="dxa"/>
          </w:tcPr>
          <w:p w:rsidR="009D302B" w:rsidRDefault="008340DA">
            <w:pPr>
              <w:rPr>
                <w:rFonts w:ascii="Verdana" w:hAnsi="Verdana" w:cs="Arial Unicode MS"/>
                <w:bCs/>
                <w:sz w:val="18"/>
                <w:szCs w:val="18"/>
              </w:rPr>
            </w:pPr>
            <w:r>
              <w:rPr>
                <w:rFonts w:ascii="Verdana" w:hAnsi="Verdana" w:cs="Arial Unicode MS"/>
                <w:bCs/>
                <w:sz w:val="18"/>
                <w:szCs w:val="18"/>
              </w:rPr>
              <w:t>Proven capability to handle many projects at a time, great coordination and report presentation skills &amp; meet operational goals within the cost, time &amp; quality.</w:t>
            </w:r>
          </w:p>
        </w:tc>
      </w:tr>
      <w:tr w:rsidR="009D302B">
        <w:tc>
          <w:tcPr>
            <w:tcW w:w="2268" w:type="dxa"/>
          </w:tcPr>
          <w:p w:rsidR="009D302B" w:rsidRDefault="008340DA">
            <w:pPr>
              <w:rPr>
                <w:rFonts w:ascii="Verdana" w:hAnsi="Verdana" w:cs="Arial Unicode MS"/>
                <w:bCs/>
                <w:sz w:val="18"/>
                <w:szCs w:val="18"/>
              </w:rPr>
            </w:pPr>
            <w:r>
              <w:rPr>
                <w:rFonts w:ascii="Verdana" w:hAnsi="Verdana" w:cs="Arial Unicode MS"/>
                <w:bCs/>
                <w:sz w:val="18"/>
                <w:szCs w:val="18"/>
              </w:rPr>
              <w:t>Application Rollout</w:t>
            </w:r>
          </w:p>
        </w:tc>
        <w:tc>
          <w:tcPr>
            <w:tcW w:w="8550" w:type="dxa"/>
          </w:tcPr>
          <w:p w:rsidR="009D302B" w:rsidRDefault="008340DA">
            <w:pPr>
              <w:rPr>
                <w:rFonts w:ascii="Verdana" w:hAnsi="Verdana" w:cs="Arial Unicode MS"/>
                <w:bCs/>
                <w:sz w:val="18"/>
                <w:szCs w:val="18"/>
              </w:rPr>
            </w:pPr>
            <w:r>
              <w:rPr>
                <w:rFonts w:ascii="Verdana" w:hAnsi="Verdana" w:cs="Arial Unicode MS"/>
                <w:bCs/>
                <w:sz w:val="18"/>
                <w:szCs w:val="18"/>
              </w:rPr>
              <w:t>Proficient &amp; proven ab</w:t>
            </w:r>
            <w:r>
              <w:rPr>
                <w:rFonts w:ascii="Verdana" w:hAnsi="Verdana" w:cs="Arial Unicode MS"/>
                <w:bCs/>
                <w:sz w:val="18"/>
                <w:szCs w:val="18"/>
              </w:rPr>
              <w:t>ility in developing &amp; streamlining systems to enhance operational effectiveness.</w:t>
            </w:r>
          </w:p>
        </w:tc>
      </w:tr>
      <w:tr w:rsidR="009D302B">
        <w:tc>
          <w:tcPr>
            <w:tcW w:w="2268" w:type="dxa"/>
          </w:tcPr>
          <w:p w:rsidR="009D302B" w:rsidRDefault="008340DA">
            <w:pPr>
              <w:rPr>
                <w:rFonts w:ascii="Verdana" w:hAnsi="Verdana" w:cs="Arial Unicode MS"/>
                <w:bCs/>
                <w:sz w:val="18"/>
                <w:szCs w:val="18"/>
              </w:rPr>
            </w:pPr>
            <w:r>
              <w:rPr>
                <w:rFonts w:ascii="Verdana" w:hAnsi="Verdana" w:cs="Arial Unicode MS"/>
                <w:bCs/>
                <w:sz w:val="18"/>
                <w:szCs w:val="18"/>
              </w:rPr>
              <w:t>Business Analysis</w:t>
            </w:r>
          </w:p>
        </w:tc>
        <w:tc>
          <w:tcPr>
            <w:tcW w:w="8550" w:type="dxa"/>
          </w:tcPr>
          <w:p w:rsidR="009D302B" w:rsidRDefault="008340DA">
            <w:pPr>
              <w:rPr>
                <w:rFonts w:ascii="Verdana" w:hAnsi="Verdana" w:cs="Arial Unicode MS"/>
                <w:bCs/>
                <w:sz w:val="18"/>
                <w:szCs w:val="18"/>
              </w:rPr>
            </w:pPr>
            <w:r>
              <w:rPr>
                <w:rFonts w:ascii="Verdana" w:hAnsi="Verdana" w:cs="Arial Unicode MS"/>
                <w:bCs/>
                <w:sz w:val="18"/>
                <w:szCs w:val="18"/>
              </w:rPr>
              <w:t xml:space="preserve">Process mapping, Analysis, Familiar with process followed in IT industry during requirement phase. </w:t>
            </w:r>
          </w:p>
        </w:tc>
      </w:tr>
      <w:tr w:rsidR="009D302B">
        <w:tc>
          <w:tcPr>
            <w:tcW w:w="2268" w:type="dxa"/>
          </w:tcPr>
          <w:p w:rsidR="009D302B" w:rsidRDefault="008340DA">
            <w:pPr>
              <w:rPr>
                <w:rFonts w:ascii="Verdana" w:hAnsi="Verdana" w:cs="Arial Unicode MS"/>
                <w:bCs/>
                <w:sz w:val="18"/>
                <w:szCs w:val="18"/>
              </w:rPr>
            </w:pPr>
            <w:r>
              <w:rPr>
                <w:rFonts w:ascii="Verdana" w:hAnsi="Verdana" w:cs="Arial Unicode MS"/>
                <w:bCs/>
                <w:sz w:val="18"/>
                <w:szCs w:val="18"/>
              </w:rPr>
              <w:t>Team Management</w:t>
            </w:r>
          </w:p>
          <w:p w:rsidR="009D302B" w:rsidRDefault="009D302B">
            <w:pPr>
              <w:rPr>
                <w:rFonts w:ascii="Verdana" w:hAnsi="Verdana" w:cs="Arial Unicode MS"/>
                <w:bCs/>
                <w:sz w:val="18"/>
                <w:szCs w:val="18"/>
              </w:rPr>
            </w:pPr>
          </w:p>
          <w:p w:rsidR="009D302B" w:rsidRDefault="009D302B">
            <w:pPr>
              <w:rPr>
                <w:rFonts w:ascii="Verdana" w:hAnsi="Verdana" w:cs="Arial Unicode MS"/>
                <w:bCs/>
                <w:sz w:val="18"/>
                <w:szCs w:val="18"/>
              </w:rPr>
            </w:pPr>
          </w:p>
          <w:p w:rsidR="009D302B" w:rsidRDefault="008340DA">
            <w:pPr>
              <w:rPr>
                <w:rFonts w:ascii="Verdana" w:hAnsi="Verdana" w:cs="Arial Unicode MS"/>
                <w:bCs/>
                <w:sz w:val="18"/>
                <w:szCs w:val="18"/>
              </w:rPr>
            </w:pPr>
            <w:r>
              <w:rPr>
                <w:rFonts w:ascii="Verdana" w:hAnsi="Verdana" w:cs="Arial Unicode MS"/>
                <w:bCs/>
                <w:sz w:val="18"/>
                <w:szCs w:val="18"/>
              </w:rPr>
              <w:t>SAP-MM &amp; SD</w:t>
            </w:r>
          </w:p>
        </w:tc>
        <w:tc>
          <w:tcPr>
            <w:tcW w:w="8550" w:type="dxa"/>
          </w:tcPr>
          <w:p w:rsidR="009D302B" w:rsidRDefault="008340DA">
            <w:pPr>
              <w:rPr>
                <w:rFonts w:ascii="Verdana" w:hAnsi="Verdana" w:cs="Arial Unicode MS"/>
                <w:bCs/>
                <w:sz w:val="18"/>
                <w:szCs w:val="18"/>
              </w:rPr>
            </w:pPr>
            <w:r>
              <w:rPr>
                <w:rFonts w:ascii="Verdana" w:hAnsi="Verdana" w:cs="Arial Unicode MS"/>
                <w:bCs/>
                <w:sz w:val="18"/>
                <w:szCs w:val="18"/>
              </w:rPr>
              <w:t>Highly committed and goal</w:t>
            </w:r>
            <w:r>
              <w:rPr>
                <w:rFonts w:ascii="Verdana" w:hAnsi="Verdana" w:cs="Arial Unicode MS"/>
                <w:bCs/>
                <w:sz w:val="18"/>
                <w:szCs w:val="18"/>
              </w:rPr>
              <w:t>-oriented, with a high level of flexibility and resourcefulness. A keen planner, strategist &amp; implementer with demonstrated abilities in accelerating the business growth.</w:t>
            </w:r>
          </w:p>
          <w:p w:rsidR="009D302B" w:rsidRDefault="008340DA">
            <w:pPr>
              <w:rPr>
                <w:rFonts w:ascii="Verdana" w:hAnsi="Verdana" w:cs="Arial Unicode MS"/>
                <w:bCs/>
                <w:sz w:val="18"/>
                <w:szCs w:val="18"/>
              </w:rPr>
            </w:pPr>
            <w:r>
              <w:rPr>
                <w:rFonts w:ascii="Verdana" w:hAnsi="Verdana" w:cs="Arial Unicode MS"/>
                <w:bCs/>
                <w:sz w:val="18"/>
                <w:szCs w:val="18"/>
              </w:rPr>
              <w:t>Assistance in SAP customization, support, PR, PO, GRN, budget upload &amp; payments.</w:t>
            </w:r>
          </w:p>
          <w:p w:rsidR="009D302B" w:rsidRDefault="009D302B">
            <w:pPr>
              <w:rPr>
                <w:rFonts w:ascii="Verdana" w:hAnsi="Verdana" w:cs="Arial Unicode MS"/>
                <w:bCs/>
                <w:sz w:val="18"/>
                <w:szCs w:val="18"/>
              </w:rPr>
            </w:pPr>
          </w:p>
        </w:tc>
      </w:tr>
    </w:tbl>
    <w:p w:rsidR="009D302B" w:rsidRDefault="009D302B">
      <w:pPr>
        <w:rPr>
          <w:rFonts w:ascii="Arial Unicode MS" w:hAnsi="Arial Unicode MS" w:cs="Arial Unicode MS"/>
          <w:b/>
          <w:bCs/>
          <w:u w:val="single"/>
        </w:rPr>
      </w:pPr>
    </w:p>
    <w:p w:rsidR="009D302B" w:rsidRDefault="008340DA">
      <w:pPr>
        <w:rPr>
          <w:rFonts w:ascii="Verdana" w:hAnsi="Verdana" w:cs="Arial Unicode MS"/>
          <w:bCs/>
        </w:rPr>
      </w:pPr>
      <w:r>
        <w:rPr>
          <w:rFonts w:ascii="Arial Unicode MS" w:hAnsi="Arial Unicode MS" w:cs="Arial Unicode MS"/>
          <w:b/>
          <w:bCs/>
          <w:u w:val="single"/>
        </w:rPr>
        <w:t>CAREER PATH:</w:t>
      </w:r>
    </w:p>
    <w:p w:rsidR="009D302B" w:rsidRDefault="008340DA">
      <w:pPr>
        <w:numPr>
          <w:ilvl w:val="0"/>
          <w:numId w:val="7"/>
        </w:numPr>
        <w:rPr>
          <w:rFonts w:ascii="Arial Unicode MS" w:hAnsi="Arial Unicode MS" w:cs="Arial Unicode MS"/>
          <w:bCs/>
          <w:u w:val="single"/>
        </w:rPr>
      </w:pPr>
      <w:r>
        <w:rPr>
          <w:rFonts w:ascii="Arial Unicode MS" w:hAnsi="Arial Unicode MS" w:cs="Arial Unicode MS"/>
          <w:b/>
          <w:bCs/>
          <w:iCs/>
          <w:sz w:val="22"/>
          <w:u w:val="single"/>
        </w:rPr>
        <w:t>Manager IT– Reliance Retail Ltd.,</w:t>
      </w:r>
      <w:r>
        <w:rPr>
          <w:rFonts w:ascii="Arial Unicode MS" w:hAnsi="Arial Unicode MS" w:cs="Arial Unicode MS"/>
          <w:bCs/>
          <w:u w:val="single"/>
        </w:rPr>
        <w:t>New Delhi (March, 2007 to April 2017)</w:t>
      </w:r>
    </w:p>
    <w:p w:rsidR="009D302B" w:rsidRDefault="008340DA">
      <w:pPr>
        <w:ind w:left="360"/>
        <w:rPr>
          <w:rFonts w:ascii="Verdana" w:hAnsi="Verdana" w:cs="Arial Unicode MS"/>
          <w:bCs/>
        </w:rPr>
      </w:pPr>
      <w:r>
        <w:rPr>
          <w:rFonts w:ascii="Verdana" w:hAnsi="Verdana" w:cs="Arial Unicode MS"/>
          <w:bCs/>
        </w:rPr>
        <w:t>Joined Reliance Retail as an Asst. Manager-IT participated in completion of the many Project of Reliance Retail in several for the Reliance Retail and Dairy Projects;</w:t>
      </w:r>
      <w:r>
        <w:rPr>
          <w:rFonts w:ascii="Verdana" w:hAnsi="Verdana" w:cs="Arial Unicode MS"/>
          <w:bCs/>
        </w:rPr>
        <w:t>Promoted internally as a Dy. Manager and then Manager-IT and worked in Head Office-New Delhi and NHQ-RCP-Mumbai.On date 12 April 2017, employment transferred to Heritage Foods Ltd.</w:t>
      </w:r>
    </w:p>
    <w:p w:rsidR="009D302B" w:rsidRDefault="009D302B">
      <w:pPr>
        <w:ind w:left="360"/>
        <w:rPr>
          <w:rFonts w:ascii="Verdana" w:hAnsi="Verdana" w:cs="Arial Unicode MS"/>
          <w:bCs/>
        </w:rPr>
      </w:pPr>
    </w:p>
    <w:p w:rsidR="009D302B" w:rsidRDefault="008340DA">
      <w:pPr>
        <w:ind w:left="360"/>
        <w:rPr>
          <w:rFonts w:ascii="Arial Unicode MS" w:hAnsi="Arial Unicode MS" w:cs="Arial Unicode MS"/>
          <w:b/>
          <w:bCs/>
          <w:sz w:val="18"/>
          <w:szCs w:val="18"/>
        </w:rPr>
      </w:pPr>
      <w:r>
        <w:rPr>
          <w:rFonts w:ascii="Verdana" w:hAnsi="Verdana" w:cs="Arial Unicode MS"/>
          <w:b/>
          <w:bCs/>
        </w:rPr>
        <w:t>Responsibilities:</w:t>
      </w:r>
    </w:p>
    <w:p w:rsidR="009D302B" w:rsidRDefault="008340D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/>
        <w:rPr>
          <w:rFonts w:ascii="Verdana" w:hAnsi="Verdana" w:cs="Arial Unicode MS"/>
          <w:bCs/>
        </w:rPr>
      </w:pPr>
      <w:r>
        <w:rPr>
          <w:rFonts w:ascii="Verdana" w:hAnsi="Verdana" w:cs="Arial Unicode MS"/>
          <w:bCs/>
        </w:rPr>
        <w:t>IT projects planning, Project estimation, Budgeting, coo</w:t>
      </w:r>
      <w:r>
        <w:rPr>
          <w:rFonts w:ascii="Verdana" w:hAnsi="Verdana" w:cs="Arial Unicode MS"/>
          <w:bCs/>
        </w:rPr>
        <w:t>rdination, scheduling, review, monitoring and MIS, IT Development, Support business process and follow-up for any IT issues, their escalation and provide solution.</w:t>
      </w:r>
    </w:p>
    <w:p w:rsidR="009D302B" w:rsidRDefault="008340D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/>
        <w:rPr>
          <w:rFonts w:ascii="Verdana" w:hAnsi="Verdana" w:cs="Arial Unicode MS"/>
          <w:bCs/>
        </w:rPr>
      </w:pPr>
      <w:r>
        <w:rPr>
          <w:rFonts w:ascii="Verdana" w:hAnsi="Verdana" w:cs="Arial Unicode MS"/>
          <w:bCs/>
        </w:rPr>
        <w:t>Good Exposure of SAP SD &amp; MM; assistance in customization, implementation and CR raise and g</w:t>
      </w:r>
      <w:r>
        <w:rPr>
          <w:rFonts w:ascii="Verdana" w:hAnsi="Verdana" w:cs="Arial Unicode MS"/>
          <w:bCs/>
        </w:rPr>
        <w:t>et the changes done as per the business requirement. SAP support, Roll-outs and training.</w:t>
      </w:r>
    </w:p>
    <w:p w:rsidR="009D302B" w:rsidRDefault="008340D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/>
        <w:rPr>
          <w:rFonts w:ascii="Verdana" w:hAnsi="Verdana" w:cs="Arial Unicode MS"/>
          <w:bCs/>
        </w:rPr>
      </w:pPr>
      <w:r>
        <w:rPr>
          <w:rFonts w:ascii="Verdana" w:hAnsi="Verdana" w:cs="Arial Unicode MS"/>
          <w:bCs/>
        </w:rPr>
        <w:t>Monitoring and tracking of all IT projects (S/W, SAP, H/w and Networking) including procurement, installation, vendor coordination, monitoring alerts, information ana</w:t>
      </w:r>
      <w:r>
        <w:rPr>
          <w:rFonts w:ascii="Verdana" w:hAnsi="Verdana" w:cs="Arial Unicode MS"/>
          <w:bCs/>
        </w:rPr>
        <w:t>lysis and preparation of management reports.Capex&amp;Opex.</w:t>
      </w:r>
    </w:p>
    <w:p w:rsidR="009D302B" w:rsidRDefault="008340D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/>
        <w:rPr>
          <w:rFonts w:ascii="Verdana" w:hAnsi="Verdana" w:cs="Arial Unicode MS"/>
          <w:bCs/>
        </w:rPr>
      </w:pPr>
      <w:r>
        <w:rPr>
          <w:rFonts w:ascii="Verdana" w:hAnsi="Verdana" w:cs="Arial Unicode MS"/>
          <w:bCs/>
        </w:rPr>
        <w:t>Application Management (Maintenance &amp; Support) cum Development and Infrastructure deployment and Management.</w:t>
      </w:r>
    </w:p>
    <w:p w:rsidR="009D302B" w:rsidRDefault="008340D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60"/>
        <w:rPr>
          <w:rFonts w:ascii="Verdana" w:hAnsi="Verdana" w:cs="Arial Unicode MS"/>
          <w:bCs/>
        </w:rPr>
      </w:pPr>
      <w:r>
        <w:rPr>
          <w:rFonts w:ascii="Verdana" w:hAnsi="Verdana" w:cs="Arial Unicode MS"/>
          <w:bCs/>
        </w:rPr>
        <w:t>IT Rollout of Plant, CC,Hyper-mart, Retail Fresh Store &amp;DC</w:t>
      </w:r>
    </w:p>
    <w:p w:rsidR="009D302B" w:rsidRDefault="008340D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60"/>
        <w:rPr>
          <w:rFonts w:ascii="Verdana" w:hAnsi="Verdana" w:cs="Arial Unicode MS"/>
          <w:bCs/>
        </w:rPr>
      </w:pPr>
      <w:r>
        <w:rPr>
          <w:rFonts w:ascii="Verdana" w:hAnsi="Verdana" w:cs="Arial Unicode MS"/>
          <w:bCs/>
        </w:rPr>
        <w:t xml:space="preserve">IT Operation Support for any IT </w:t>
      </w:r>
      <w:r>
        <w:rPr>
          <w:rFonts w:ascii="Verdana" w:hAnsi="Verdana" w:cs="Arial Unicode MS"/>
          <w:bCs/>
        </w:rPr>
        <w:t>issues of s/w, SAP, h/w &amp; n/w.</w:t>
      </w:r>
    </w:p>
    <w:p w:rsidR="009D302B" w:rsidRDefault="008340DA">
      <w:pPr>
        <w:pStyle w:val="Heading4"/>
        <w:keepLines/>
        <w:tabs>
          <w:tab w:val="left" w:pos="6480"/>
        </w:tabs>
        <w:spacing w:before="0" w:after="0" w:line="240" w:lineRule="atLeast"/>
        <w:ind w:left="360"/>
        <w:rPr>
          <w:rFonts w:ascii="Arial Unicode MS" w:hAnsi="Arial Unicode MS" w:cs="Arial Unicode MS"/>
          <w:b w:val="0"/>
          <w:bCs w:val="0"/>
          <w:sz w:val="18"/>
          <w:szCs w:val="18"/>
        </w:rPr>
      </w:pPr>
      <w:r>
        <w:rPr>
          <w:rFonts w:ascii="Verdana" w:hAnsi="Verdana" w:cs="Arial Unicode MS"/>
          <w:b w:val="0"/>
          <w:sz w:val="20"/>
          <w:szCs w:val="20"/>
        </w:rPr>
        <w:t>(IT-Rollout of VPP, MCC/BMC and Plant, IT Support, Vendor Co-ordination, Team Management, Inter/intra co-ordination for Budgeting, approval and execution)</w:t>
      </w:r>
    </w:p>
    <w:p w:rsidR="009D302B" w:rsidRDefault="008340DA">
      <w:pPr>
        <w:ind w:firstLine="360"/>
        <w:rPr>
          <w:rFonts w:ascii="Arial Unicode MS" w:hAnsi="Arial Unicode MS" w:cs="Arial Unicode MS"/>
          <w:b/>
          <w:bCs/>
          <w:sz w:val="18"/>
          <w:szCs w:val="18"/>
        </w:rPr>
      </w:pPr>
      <w:r>
        <w:rPr>
          <w:rFonts w:ascii="Arial Unicode MS" w:hAnsi="Arial Unicode MS" w:cs="Arial Unicode MS"/>
          <w:b/>
          <w:bCs/>
          <w:sz w:val="18"/>
          <w:szCs w:val="18"/>
        </w:rPr>
        <w:t>Project</w:t>
      </w:r>
      <w:r>
        <w:rPr>
          <w:rFonts w:ascii="Arial Unicode MS" w:hAnsi="Arial Unicode MS" w:cs="Arial Unicode MS"/>
          <w:b/>
          <w:bCs/>
        </w:rPr>
        <w:t>Brief:</w:t>
      </w:r>
    </w:p>
    <w:p w:rsidR="009D302B" w:rsidRDefault="008340DA">
      <w:pPr>
        <w:pStyle w:val="Heading4"/>
        <w:keepLines/>
        <w:tabs>
          <w:tab w:val="left" w:pos="6480"/>
        </w:tabs>
        <w:spacing w:before="0" w:after="0" w:line="240" w:lineRule="atLeast"/>
        <w:rPr>
          <w:rFonts w:ascii="Verdana" w:hAnsi="Verdana"/>
          <w:bCs w:val="0"/>
          <w:sz w:val="22"/>
          <w:szCs w:val="22"/>
          <w:u w:val="single"/>
        </w:rPr>
      </w:pPr>
      <w:r>
        <w:rPr>
          <w:rFonts w:ascii="Verdana" w:hAnsi="Verdana"/>
          <w:bCs w:val="0"/>
          <w:sz w:val="22"/>
          <w:szCs w:val="22"/>
          <w:u w:val="single"/>
        </w:rPr>
        <w:t>IT Development and Management (S/W, H/W &amp; Networking):</w:t>
      </w:r>
    </w:p>
    <w:p w:rsidR="009D302B" w:rsidRDefault="009D302B"/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/>
          <w:color w:val="000000"/>
          <w:lang w:bidi="hi-IN"/>
        </w:rPr>
      </w:pPr>
      <w:r>
        <w:rPr>
          <w:rFonts w:ascii="Helvetica" w:hAnsi="Helvetica"/>
          <w:color w:val="000000"/>
          <w:lang w:bidi="hi-IN"/>
        </w:rPr>
        <w:t xml:space="preserve">IT Rollout of Sites- Stores,Offices &amp; Plants.. (Application, Infrastructure &amp;Networking)for PAN India. 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/>
          <w:color w:val="000000"/>
          <w:lang w:bidi="hi-IN"/>
        </w:rPr>
      </w:pPr>
      <w:r>
        <w:rPr>
          <w:rFonts w:ascii="Helvetica" w:hAnsi="Helvetica"/>
          <w:color w:val="000000"/>
          <w:lang w:bidi="hi-IN"/>
        </w:rPr>
        <w:t>SAP –MM (functional &amp; Customization) for Dairy Project.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/>
          <w:color w:val="000000"/>
          <w:lang w:bidi="hi-IN"/>
        </w:rPr>
      </w:pPr>
      <w:r>
        <w:rPr>
          <w:rFonts w:ascii="Helvetica" w:hAnsi="Helvetica"/>
          <w:color w:val="000000"/>
          <w:lang w:bidi="hi-IN"/>
        </w:rPr>
        <w:t>ERP (SAP) functional and technical support as well as assistance in Implementation.</w:t>
      </w:r>
    </w:p>
    <w:p w:rsidR="009D302B" w:rsidRDefault="008340DA">
      <w:pPr>
        <w:autoSpaceDE w:val="0"/>
        <w:autoSpaceDN w:val="0"/>
        <w:adjustRightInd w:val="0"/>
        <w:spacing w:line="240" w:lineRule="atLeast"/>
        <w:ind w:left="720"/>
        <w:rPr>
          <w:rFonts w:ascii="Helvetica" w:hAnsi="Helvetica"/>
          <w:color w:val="000000"/>
          <w:lang w:bidi="hi-IN"/>
        </w:rPr>
      </w:pPr>
      <w:r>
        <w:rPr>
          <w:rFonts w:ascii="Helvetica" w:hAnsi="Helvetica"/>
          <w:color w:val="000000"/>
          <w:lang w:bidi="hi-IN"/>
        </w:rPr>
        <w:t>SAP – S&amp;D- R</w:t>
      </w:r>
      <w:r>
        <w:rPr>
          <w:rFonts w:ascii="Helvetica" w:hAnsi="Helvetica"/>
          <w:color w:val="000000"/>
          <w:lang w:bidi="hi-IN"/>
        </w:rPr>
        <w:t>eliance Stores &amp; Warehouse Management; Indent, GRDC, Stock checking/ Correction and PI Audit)</w:t>
      </w:r>
    </w:p>
    <w:p w:rsidR="009D302B" w:rsidRDefault="008340DA">
      <w:pPr>
        <w:autoSpaceDE w:val="0"/>
        <w:autoSpaceDN w:val="0"/>
        <w:adjustRightInd w:val="0"/>
        <w:spacing w:line="240" w:lineRule="atLeast"/>
        <w:ind w:left="720"/>
        <w:rPr>
          <w:rFonts w:ascii="Helvetica" w:hAnsi="Helvetica"/>
          <w:color w:val="000000"/>
          <w:lang w:bidi="hi-IN"/>
        </w:rPr>
      </w:pPr>
      <w:r>
        <w:rPr>
          <w:rFonts w:ascii="Helvetica" w:hAnsi="Helvetica"/>
          <w:color w:val="000000"/>
          <w:lang w:bidi="hi-IN"/>
        </w:rPr>
        <w:t>SAP- MM- (Requirement Analysis, Budget Approval, PR/PO creation, GRN, IV, and Payment.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/>
          <w:color w:val="000000"/>
          <w:lang w:bidi="hi-IN"/>
        </w:rPr>
      </w:pPr>
      <w:r>
        <w:rPr>
          <w:rFonts w:ascii="Helvetica" w:hAnsi="Helvetica"/>
          <w:color w:val="000000"/>
          <w:lang w:bidi="hi-IN"/>
        </w:rPr>
        <w:t xml:space="preserve">IT Rollout and GO-Live and Signoff (Application &amp; Infrastructure) of Hyper </w:t>
      </w:r>
      <w:r>
        <w:rPr>
          <w:rFonts w:ascii="Helvetica" w:hAnsi="Helvetica"/>
          <w:color w:val="000000"/>
          <w:lang w:bidi="hi-IN"/>
        </w:rPr>
        <w:t xml:space="preserve">mart /Fresh Store/CC/DC/ Wellness </w:t>
      </w:r>
    </w:p>
    <w:p w:rsidR="009D302B" w:rsidRDefault="008340DA">
      <w:pPr>
        <w:autoSpaceDE w:val="0"/>
        <w:autoSpaceDN w:val="0"/>
        <w:adjustRightInd w:val="0"/>
        <w:spacing w:line="240" w:lineRule="atLeast"/>
        <w:ind w:left="720"/>
        <w:rPr>
          <w:rFonts w:ascii="Helvetica" w:hAnsi="Helvetica"/>
          <w:color w:val="000000"/>
          <w:lang w:bidi="hi-IN"/>
        </w:rPr>
      </w:pPr>
      <w:r>
        <w:rPr>
          <w:rFonts w:ascii="Helvetica" w:hAnsi="Helvetica"/>
          <w:color w:val="000000"/>
          <w:lang w:bidi="hi-IN"/>
        </w:rPr>
        <w:t>SAP –MM, S&amp;D (GRN, PR, PO, Indent, GRDC, Stock checking/ Correction and PI Audit)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/>
          <w:color w:val="000000"/>
          <w:lang w:bidi="hi-IN"/>
        </w:rPr>
      </w:pPr>
      <w:r>
        <w:rPr>
          <w:rFonts w:ascii="Helvetica" w:hAnsi="Helvetica"/>
          <w:color w:val="000000"/>
          <w:lang w:bidi="hi-IN"/>
        </w:rPr>
        <w:t>IT Operations Support: Effectivefollow-up &amp; resolution with –ITColleague deputed in the field of states, Through VendorFSE(in case of under</w:t>
      </w:r>
      <w:r>
        <w:rPr>
          <w:rFonts w:ascii="Helvetica" w:hAnsi="Helvetica"/>
          <w:color w:val="000000"/>
          <w:lang w:bidi="hi-IN"/>
        </w:rPr>
        <w:t xml:space="preserve"> warranty/ Under AMC), Local Vendor (Repair&amp; Maintenance/retire- in case of equipment areout-of-warranty).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/>
          <w:color w:val="000000"/>
          <w:lang w:bidi="hi-IN"/>
        </w:rPr>
      </w:pPr>
      <w:r>
        <w:rPr>
          <w:rFonts w:ascii="Helvetica" w:hAnsi="Helvetica"/>
          <w:color w:val="000000"/>
          <w:lang w:bidi="hi-IN"/>
        </w:rPr>
        <w:t xml:space="preserve">Good exposure of SDLC, worked on all the phase of SDLC including Requirement Analysis, Analysis, Designing, Coding, Testing, Implementation, </w:t>
      </w:r>
      <w:r>
        <w:rPr>
          <w:rFonts w:ascii="Helvetica" w:hAnsi="Helvetica"/>
          <w:color w:val="000000"/>
          <w:lang w:bidi="hi-IN"/>
        </w:rPr>
        <w:t>Maintenance as well as Application Support and training to end user.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 w:cs="Helv"/>
          <w:color w:val="000000"/>
          <w:lang w:bidi="hi-IN"/>
        </w:rPr>
      </w:pPr>
      <w:r>
        <w:rPr>
          <w:rFonts w:ascii="Helvetica" w:hAnsi="Helvetica" w:cs="Helv"/>
          <w:color w:val="000000"/>
          <w:lang w:bidi="hi-IN"/>
        </w:rPr>
        <w:t xml:space="preserve">Designing, Coding, Testing, Implementation, Maintenance as well as Application Support and training 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 w:cs="Helv"/>
          <w:color w:val="000000"/>
          <w:lang w:bidi="hi-IN"/>
        </w:rPr>
      </w:pPr>
      <w:r>
        <w:rPr>
          <w:rFonts w:ascii="Helvetica" w:hAnsi="Helvetica"/>
          <w:color w:val="000000"/>
          <w:lang w:bidi="hi-IN"/>
        </w:rPr>
        <w:t>Good exposure of Database Management- Oracle &amp; MS Sql Server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/>
          <w:color w:val="000000"/>
          <w:lang w:bidi="hi-IN"/>
        </w:rPr>
      </w:pPr>
      <w:r>
        <w:rPr>
          <w:rFonts w:ascii="Helvetica" w:hAnsi="Helvetica"/>
          <w:color w:val="000000"/>
          <w:lang w:bidi="hi-IN"/>
        </w:rPr>
        <w:t>Infrastructure deployment</w:t>
      </w:r>
      <w:r>
        <w:rPr>
          <w:rFonts w:ascii="Helvetica" w:hAnsi="Helvetica"/>
          <w:color w:val="000000"/>
          <w:lang w:bidi="hi-IN"/>
        </w:rPr>
        <w:t>, Supportand Management, Trouble-shooting, Ensure maximumuptime of the equipment.SAP related Support of MM: Assistance inCR, Up-gradation, Testing for</w:t>
      </w:r>
      <w:r>
        <w:rPr>
          <w:rFonts w:ascii="Helvetica" w:hAnsi="Helvetica"/>
          <w:color w:val="000000"/>
          <w:lang w:bidi="hi-IN"/>
        </w:rPr>
        <w:br/>
        <w:t>the Server (416 &amp; 417) for PO/PR Creation, GRN, Service Entries, IV Checking, Proposals, Co-ordination fo</w:t>
      </w:r>
      <w:r>
        <w:rPr>
          <w:rFonts w:ascii="Helvetica" w:hAnsi="Helvetica"/>
          <w:color w:val="000000"/>
          <w:lang w:bidi="hi-IN"/>
        </w:rPr>
        <w:t xml:space="preserve">r Budget upload, Article Code, Vendor Code Creation, Training to End user, Vendor Follow-ups &amp;Co-Ordination for resolution:for Installation &amp; Commissioning, Dispatch andservice delivery, Procurement &amp; Effective Issuestracking, escalation &amp; resolution etc. </w:t>
      </w:r>
      <w:r>
        <w:rPr>
          <w:rFonts w:ascii="Helvetica" w:hAnsi="Helvetica"/>
          <w:color w:val="000000"/>
          <w:lang w:bidi="hi-IN"/>
        </w:rPr>
        <w:t xml:space="preserve">in the smallestbest possible time. N/w Services-VSAT,LAN,WAN, WiFi,Application Support &amp; Management (Installation, </w:t>
      </w:r>
      <w:r>
        <w:rPr>
          <w:rFonts w:ascii="Helvetica" w:hAnsi="Helvetica"/>
          <w:color w:val="000000"/>
          <w:lang w:bidi="hi-IN"/>
        </w:rPr>
        <w:lastRenderedPageBreak/>
        <w:t>Configuration, Updation,Implementationetc. ), Helpdesk Management, Asset Management, Automation,O&amp;M, User Training, ProjectManagement.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 w:cs="Helv"/>
          <w:color w:val="000000"/>
          <w:lang w:bidi="hi-IN"/>
        </w:rPr>
      </w:pPr>
      <w:r>
        <w:rPr>
          <w:rFonts w:ascii="Helvetica" w:hAnsi="Helvetica"/>
          <w:color w:val="000000"/>
          <w:lang w:bidi="hi-IN"/>
        </w:rPr>
        <w:t>IT Rol</w:t>
      </w:r>
      <w:r>
        <w:rPr>
          <w:rFonts w:ascii="Helvetica" w:hAnsi="Helvetica"/>
          <w:color w:val="000000"/>
          <w:lang w:bidi="hi-IN"/>
        </w:rPr>
        <w:t>l-outs &amp; Operational IT Support for Server, VSAT, PC, Printer, EWS, USV, EKO, UPS &amp; Batteries.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 w:cs="Helv"/>
          <w:color w:val="000000"/>
          <w:lang w:bidi="hi-IN"/>
        </w:rPr>
      </w:pPr>
      <w:r>
        <w:rPr>
          <w:rFonts w:ascii="Helvetica" w:hAnsi="Helvetica" w:cs="Tahoma"/>
          <w:color w:val="000000"/>
        </w:rPr>
        <w:t>IT Operation Support</w:t>
      </w:r>
      <w:r>
        <w:rPr>
          <w:rFonts w:ascii="Helvetica" w:hAnsi="Helvetica" w:cs="Helv"/>
          <w:color w:val="000000"/>
          <w:lang w:bidi="hi-IN"/>
        </w:rPr>
        <w:t xml:space="preserve">-- </w:t>
      </w:r>
      <w:r>
        <w:rPr>
          <w:rFonts w:ascii="Helvetica" w:hAnsi="Helvetica" w:cs="Verdana"/>
          <w:color w:val="000000"/>
        </w:rPr>
        <w:t>Manage &amp; monitor Incident logging &amp; tracking</w:t>
      </w:r>
      <w:r>
        <w:rPr>
          <w:rFonts w:ascii="Helvetica" w:hAnsi="Helvetica" w:cs="Helv"/>
          <w:color w:val="000000"/>
          <w:lang w:bidi="hi-IN"/>
        </w:rPr>
        <w:t xml:space="preserve"> via Helpdesk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 w:cs="Helv"/>
          <w:color w:val="000000"/>
          <w:lang w:bidi="hi-IN"/>
        </w:rPr>
      </w:pPr>
      <w:r>
        <w:rPr>
          <w:rFonts w:ascii="Helvetica" w:hAnsi="Helvetica" w:cs="Helv"/>
          <w:color w:val="000000"/>
          <w:lang w:bidi="hi-IN"/>
        </w:rPr>
        <w:t>IT Rollout (Application &amp; Infrastructure) of Hyper mart /Fresh Store/CC/DC/ Well</w:t>
      </w:r>
      <w:r>
        <w:rPr>
          <w:rFonts w:ascii="Helvetica" w:hAnsi="Helvetica" w:cs="Helv"/>
          <w:color w:val="000000"/>
          <w:lang w:bidi="hi-IN"/>
        </w:rPr>
        <w:t xml:space="preserve">ness 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 w:cs="Helv"/>
          <w:color w:val="000000"/>
          <w:lang w:bidi="hi-IN"/>
        </w:rPr>
      </w:pPr>
      <w:r>
        <w:rPr>
          <w:rFonts w:ascii="Helvetica" w:hAnsi="Helvetica" w:cs="Helv"/>
          <w:color w:val="000000"/>
          <w:lang w:bidi="hi-IN"/>
        </w:rPr>
        <w:t>PAN India basis Setup POS machine, PC, Printer, PDA &amp; S/who/W installation.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>Maintain High standard of IT service support and SLA.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>New Requirement Analysis for IT (s/w module, new hardware installation/ remove)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>Database handling: Oracle, MS SQL Server</w:t>
      </w:r>
      <w:r>
        <w:rPr>
          <w:rFonts w:ascii="Helvetica" w:hAnsi="Helvetica"/>
        </w:rPr>
        <w:t>, Technical and Functional document design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 w:cs="Verdana"/>
          <w:color w:val="000000"/>
        </w:rPr>
      </w:pPr>
      <w:r>
        <w:rPr>
          <w:rFonts w:ascii="Helvetica" w:hAnsi="Helvetica" w:cs="Verdana"/>
          <w:color w:val="000000"/>
        </w:rPr>
        <w:t>Develop Design and Deploy Software Application systems as per business requirement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 w:cs="Verdana"/>
          <w:color w:val="000000"/>
        </w:rPr>
      </w:pPr>
      <w:r>
        <w:rPr>
          <w:rFonts w:ascii="Helvetica" w:hAnsi="Helvetica" w:cs="Verdana"/>
          <w:color w:val="000000"/>
        </w:rPr>
        <w:t xml:space="preserve">Training to the users/ subordinate for effective use of IT systems and solutions 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 w:cs="Helv"/>
          <w:color w:val="000000"/>
          <w:lang w:bidi="hi-IN"/>
        </w:rPr>
      </w:pPr>
      <w:r>
        <w:rPr>
          <w:rFonts w:ascii="Helvetica" w:hAnsi="Helvetica"/>
          <w:color w:val="000000"/>
        </w:rPr>
        <w:t>Vendor coordination &amp; management, Plan &amp; execute</w:t>
      </w:r>
      <w:r>
        <w:rPr>
          <w:rFonts w:ascii="Helvetica" w:hAnsi="Helvetica"/>
          <w:color w:val="000000"/>
        </w:rPr>
        <w:t xml:space="preserve"> infrastructure for store.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 w:cs="Helv"/>
          <w:color w:val="000000"/>
          <w:lang w:bidi="hi-IN"/>
        </w:rPr>
      </w:pPr>
      <w:r>
        <w:rPr>
          <w:rFonts w:ascii="Helvetica" w:hAnsi="Helvetica" w:cs="Helv"/>
          <w:color w:val="000000"/>
          <w:lang w:bidi="hi-IN"/>
        </w:rPr>
        <w:t>Planning, Scheduling, Up-gradation and implementation of IT for PAN India basis.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/>
          <w:color w:val="000000"/>
          <w:lang w:bidi="hi-IN"/>
        </w:rPr>
      </w:pPr>
      <w:r>
        <w:rPr>
          <w:rFonts w:ascii="Helvetica" w:hAnsi="Helvetica"/>
          <w:color w:val="000000"/>
          <w:lang w:bidi="hi-IN"/>
        </w:rPr>
        <w:t xml:space="preserve">Coordination with State &amp; HO / Vendor and Carry-out operation and maintenance of IT </w:t>
      </w:r>
    </w:p>
    <w:p w:rsidR="009D302B" w:rsidRDefault="008340DA">
      <w:pPr>
        <w:autoSpaceDE w:val="0"/>
        <w:autoSpaceDN w:val="0"/>
        <w:adjustRightInd w:val="0"/>
        <w:spacing w:line="240" w:lineRule="atLeast"/>
        <w:ind w:left="360" w:firstLine="360"/>
        <w:rPr>
          <w:rFonts w:ascii="Helvetica" w:hAnsi="Helvetica"/>
          <w:color w:val="000000"/>
          <w:lang w:bidi="hi-IN"/>
        </w:rPr>
      </w:pPr>
      <w:r>
        <w:rPr>
          <w:rFonts w:ascii="Helvetica" w:hAnsi="Helvetica"/>
          <w:color w:val="000000"/>
          <w:lang w:bidi="hi-IN"/>
        </w:rPr>
        <w:t xml:space="preserve">Activities for internal customer satisfaction take necessary action on survey/feedback. 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/>
        </w:rPr>
      </w:pPr>
      <w:r>
        <w:rPr>
          <w:rFonts w:ascii="Helvetica" w:hAnsi="Helvetica" w:cs="Tahoma"/>
          <w:color w:val="000000"/>
        </w:rPr>
        <w:t>Participation in IT manpower mapping, recruitment and resource planning.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>IT Operation Management, IT Service delivery management &amp; Asset Management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 w:cs="Helv"/>
          <w:color w:val="000000"/>
          <w:lang w:bidi="hi-IN"/>
        </w:rPr>
      </w:pPr>
      <w:r>
        <w:rPr>
          <w:rFonts w:ascii="Helvetica" w:hAnsi="Helvetica"/>
        </w:rPr>
        <w:t>IT resource managem</w:t>
      </w:r>
      <w:r>
        <w:rPr>
          <w:rFonts w:ascii="Helvetica" w:hAnsi="Helvetica"/>
        </w:rPr>
        <w:t>ent, Helpdesk management for timely resolution of all IT issues, escalation.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 w:cs="Helv"/>
          <w:color w:val="000000"/>
          <w:lang w:bidi="hi-IN"/>
        </w:rPr>
      </w:pPr>
      <w:r>
        <w:rPr>
          <w:rFonts w:ascii="Helvetica" w:hAnsi="Helvetica" w:cs="Helv"/>
          <w:color w:val="000000"/>
          <w:lang w:bidi="hi-IN"/>
        </w:rPr>
        <w:t xml:space="preserve">Plan &amp; Installation for procurement of h/w. N/w connectivitymonitoring&amp; security analysis 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 w:cs="Helv"/>
          <w:color w:val="000000"/>
          <w:lang w:bidi="hi-IN"/>
        </w:rPr>
      </w:pPr>
      <w:r>
        <w:rPr>
          <w:rFonts w:ascii="Helvetica" w:hAnsi="Helvetica" w:cs="Verdana"/>
          <w:color w:val="000000"/>
        </w:rPr>
        <w:t xml:space="preserve">Implementation, Support &amp;maintenance of various s/w for HO, store and regional office. 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 w:cs="Helv"/>
          <w:color w:val="000000"/>
          <w:lang w:bidi="hi-IN"/>
        </w:rPr>
      </w:pPr>
      <w:r>
        <w:rPr>
          <w:rFonts w:ascii="Helvetica" w:hAnsi="Helvetica" w:cs="Helv"/>
          <w:color w:val="000000"/>
          <w:lang w:bidi="hi-IN"/>
        </w:rPr>
        <w:t>Departmental Approvals e.g. Leave Attendance, LC / Travel Vouchers/Mobile bill and Week off / C-off Management for the executive of IT. Decide G&amp;O for the IT Team.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 w:cs="Helv"/>
          <w:color w:val="000000"/>
          <w:lang w:bidi="hi-IN"/>
        </w:rPr>
      </w:pPr>
      <w:r>
        <w:rPr>
          <w:rFonts w:ascii="Helvetica" w:hAnsi="Helvetica" w:cs="Helv"/>
          <w:color w:val="000000"/>
          <w:lang w:bidi="hi-IN"/>
        </w:rPr>
        <w:t>Liaising with vendor for any kind of IT requirement &amp; annual budgeting for IT requirement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>Fo</w:t>
      </w:r>
      <w:r>
        <w:rPr>
          <w:rFonts w:ascii="Helvetica" w:hAnsi="Helvetica"/>
        </w:rPr>
        <w:t xml:space="preserve">llow up with all stake holders for project execution, status monitoring, updating the project plans, compiling the reports and submitting it to the management. 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>Preparation of monthly performance status Collate, analyze and present periodic performance.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>Pe</w:t>
      </w:r>
      <w:r>
        <w:rPr>
          <w:rFonts w:ascii="Helvetica" w:hAnsi="Helvetica"/>
        </w:rPr>
        <w:t>ople Management, Engagement Management</w:t>
      </w:r>
    </w:p>
    <w:p w:rsidR="009D302B" w:rsidRDefault="008340D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>Service Delivery Management</w:t>
      </w:r>
    </w:p>
    <w:p w:rsidR="009D302B" w:rsidRDefault="009D302B">
      <w:pPr>
        <w:autoSpaceDE w:val="0"/>
        <w:autoSpaceDN w:val="0"/>
        <w:adjustRightInd w:val="0"/>
        <w:spacing w:line="240" w:lineRule="atLeast"/>
        <w:ind w:left="360"/>
        <w:rPr>
          <w:rFonts w:ascii="Helvetica" w:hAnsi="Helvetica" w:cs="Tahoma"/>
          <w:bCs/>
          <w:color w:val="000000"/>
        </w:rPr>
      </w:pPr>
    </w:p>
    <w:p w:rsidR="009D302B" w:rsidRDefault="008340DA">
      <w:pPr>
        <w:rPr>
          <w:rFonts w:ascii="Helvetica" w:hAnsi="Helvetica"/>
          <w:sz w:val="18"/>
          <w:szCs w:val="18"/>
        </w:rPr>
      </w:pPr>
      <w:r>
        <w:rPr>
          <w:b/>
          <w:bCs/>
          <w:szCs w:val="18"/>
          <w:u w:val="single"/>
        </w:rPr>
        <w:t>Support on various Software of Reliance Retail:</w:t>
      </w:r>
    </w:p>
    <w:p w:rsidR="009D302B" w:rsidRDefault="008340DA">
      <w:pPr>
        <w:rPr>
          <w:rFonts w:ascii="Helvetica" w:hAnsi="Helvetica"/>
          <w:color w:val="000000"/>
          <w:lang w:bidi="hi-IN"/>
        </w:rPr>
      </w:pPr>
      <w:r>
        <w:rPr>
          <w:rFonts w:ascii="Arial" w:hAnsi="Arial"/>
          <w:sz w:val="18"/>
          <w:szCs w:val="18"/>
        </w:rPr>
        <w:t>1</w:t>
      </w:r>
      <w:r>
        <w:rPr>
          <w:rFonts w:ascii="Helvetica" w:hAnsi="Helvetica"/>
          <w:color w:val="000000"/>
          <w:lang w:bidi="hi-IN"/>
        </w:rPr>
        <w:t xml:space="preserve">)  SAP Application: </w:t>
      </w:r>
      <w:r>
        <w:rPr>
          <w:rFonts w:ascii="Helvetica" w:hAnsi="Helvetica"/>
          <w:lang w:bidi="hi-IN"/>
        </w:rPr>
        <w:t>Support for SAP-MM, training</w:t>
      </w:r>
      <w:r>
        <w:rPr>
          <w:rFonts w:ascii="Helvetica" w:hAnsi="Helvetica"/>
          <w:color w:val="000000"/>
          <w:lang w:bidi="hi-IN"/>
        </w:rPr>
        <w:t xml:space="preserve"> to end users for Indenting, PO Creation, PO Amendment and GRN etc. </w:t>
      </w:r>
    </w:p>
    <w:p w:rsidR="009D302B" w:rsidRDefault="008340DA">
      <w:pPr>
        <w:rPr>
          <w:rFonts w:ascii="Helvetica" w:hAnsi="Helvetica"/>
          <w:color w:val="000000"/>
          <w:lang w:bidi="hi-IN"/>
        </w:rPr>
      </w:pPr>
      <w:r>
        <w:rPr>
          <w:rFonts w:ascii="Helvetica" w:hAnsi="Helvetica"/>
          <w:color w:val="000000"/>
          <w:lang w:bidi="hi-IN"/>
        </w:rPr>
        <w:t xml:space="preserve">2) Retalix: Assistance to the store users, s/w support as well as technical/ functional training to end users. </w:t>
      </w:r>
    </w:p>
    <w:p w:rsidR="009D302B" w:rsidRDefault="008340DA">
      <w:pPr>
        <w:rPr>
          <w:rFonts w:ascii="Helvetica" w:hAnsi="Helvetica"/>
          <w:color w:val="000000"/>
          <w:lang w:bidi="hi-IN"/>
        </w:rPr>
      </w:pPr>
      <w:r>
        <w:rPr>
          <w:rFonts w:ascii="Helvetica" w:hAnsi="Helvetica"/>
          <w:color w:val="000000"/>
          <w:lang w:bidi="hi-IN"/>
        </w:rPr>
        <w:t>3) Other Portal services &amp; support: ROMA, Euronet, SEL&amp; Bar Code, eHelpdesk, Wellness, ILO  etc</w:t>
      </w:r>
    </w:p>
    <w:p w:rsidR="009D302B" w:rsidRDefault="008340DA">
      <w:pPr>
        <w:rPr>
          <w:rFonts w:ascii="Helvetica" w:hAnsi="Helvetica"/>
          <w:color w:val="000000"/>
          <w:lang w:bidi="hi-IN"/>
        </w:rPr>
      </w:pPr>
      <w:r>
        <w:rPr>
          <w:rFonts w:ascii="Helvetica" w:hAnsi="Helvetica"/>
          <w:color w:val="000000"/>
          <w:lang w:bidi="hi-IN"/>
        </w:rPr>
        <w:t>4) IT Support to several formats of Retail : Rel</w:t>
      </w:r>
      <w:r>
        <w:rPr>
          <w:rFonts w:ascii="Helvetica" w:hAnsi="Helvetica"/>
          <w:color w:val="000000"/>
          <w:lang w:bidi="hi-IN"/>
        </w:rPr>
        <w:t xml:space="preserve">iance Fresh &amp; Hyper, Wellness; Coordination with the HO &amp; state team for master data pushing &amp; promotions issues, Implementation of various application s/w, Troubleshoot &amp; maintenance, Installation &amp; configuration of POS (Point of Sale) machines, patch up </w:t>
      </w:r>
      <w:r>
        <w:rPr>
          <w:rFonts w:ascii="Helvetica" w:hAnsi="Helvetica"/>
          <w:color w:val="000000"/>
          <w:lang w:bidi="hi-IN"/>
        </w:rPr>
        <w:t>gradation, Printer installation &amp; maintenance.</w:t>
      </w:r>
    </w:p>
    <w:p w:rsidR="009D302B" w:rsidRDefault="009D302B">
      <w:pPr>
        <w:rPr>
          <w:rFonts w:ascii="Helvetica" w:hAnsi="Helvetica"/>
          <w:color w:val="000000"/>
          <w:lang w:bidi="hi-IN"/>
        </w:rPr>
      </w:pPr>
    </w:p>
    <w:p w:rsidR="009D302B" w:rsidRDefault="008340DA">
      <w:pPr>
        <w:autoSpaceDE w:val="0"/>
        <w:autoSpaceDN w:val="0"/>
        <w:adjustRightInd w:val="0"/>
        <w:spacing w:line="240" w:lineRule="atLeast"/>
        <w:rPr>
          <w:b/>
          <w:bCs/>
          <w:sz w:val="24"/>
        </w:rPr>
      </w:pPr>
      <w:r>
        <w:rPr>
          <w:b/>
          <w:bCs/>
          <w:sz w:val="24"/>
        </w:rPr>
        <w:t xml:space="preserve">Project: Reliance Dairy Foods limited. </w:t>
      </w:r>
    </w:p>
    <w:p w:rsidR="009D302B" w:rsidRDefault="008340DA">
      <w:pPr>
        <w:autoSpaceDE w:val="0"/>
        <w:autoSpaceDN w:val="0"/>
        <w:adjustRightInd w:val="0"/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 xml:space="preserve">RDFL is a group company of Reliance Industries Ltd , engaged in procurement and processing of Milk for producing various types of milk and it’s products. It apart from </w:t>
      </w:r>
      <w:r>
        <w:rPr>
          <w:rFonts w:ascii="Helvetica" w:hAnsi="Helvetica"/>
        </w:rPr>
        <w:t>selling to Reliance Retail, it also sells to whole sellers and retailers. I t has consignment agents stocking the products and selling.</w:t>
      </w:r>
    </w:p>
    <w:p w:rsidR="009D302B" w:rsidRDefault="009D302B">
      <w:pPr>
        <w:autoSpaceDE w:val="0"/>
        <w:autoSpaceDN w:val="0"/>
        <w:adjustRightInd w:val="0"/>
        <w:spacing w:line="240" w:lineRule="atLeast"/>
        <w:rPr>
          <w:rFonts w:ascii="Helvetica" w:hAnsi="Helvetica"/>
        </w:rPr>
      </w:pPr>
    </w:p>
    <w:p w:rsidR="009D302B" w:rsidRDefault="008340DA">
      <w:pPr>
        <w:pStyle w:val="Heading4"/>
        <w:keepLines/>
        <w:tabs>
          <w:tab w:val="left" w:pos="6480"/>
        </w:tabs>
        <w:spacing w:before="0" w:after="0" w:line="240" w:lineRule="atLeast"/>
        <w:rPr>
          <w:rFonts w:ascii="Helvetica" w:hAnsi="Helvetica"/>
          <w:b w:val="0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Area of involvement in SAP</w:t>
      </w:r>
      <w:r>
        <w:rPr>
          <w:rFonts w:ascii="Verdana" w:hAnsi="Verdana"/>
          <w:b w:val="0"/>
          <w:bCs w:val="0"/>
          <w:sz w:val="20"/>
          <w:szCs w:val="20"/>
        </w:rPr>
        <w:t xml:space="preserve">: </w:t>
      </w:r>
      <w:r>
        <w:rPr>
          <w:rFonts w:ascii="Helvetica" w:hAnsi="Helvetica"/>
          <w:b w:val="0"/>
          <w:bCs w:val="0"/>
          <w:sz w:val="20"/>
          <w:szCs w:val="20"/>
        </w:rPr>
        <w:t xml:space="preserve">Entire set up of Sales and Consignment sales process for the business as per the </w:t>
      </w:r>
      <w:r>
        <w:rPr>
          <w:rFonts w:ascii="Helvetica" w:hAnsi="Helvetica"/>
          <w:b w:val="0"/>
          <w:bCs w:val="0"/>
          <w:sz w:val="20"/>
          <w:szCs w:val="20"/>
        </w:rPr>
        <w:t>requirement. Master Data creation, Development and configuration of entire process, training, authorization roles and hand holding post implementation and rollouts. Managing the team.</w:t>
      </w:r>
    </w:p>
    <w:p w:rsidR="009D302B" w:rsidRDefault="009D302B">
      <w:pPr>
        <w:pStyle w:val="Heading4"/>
        <w:keepLines/>
        <w:tabs>
          <w:tab w:val="left" w:pos="6480"/>
        </w:tabs>
        <w:spacing w:before="0" w:after="0" w:line="240" w:lineRule="atLeast"/>
        <w:ind w:left="360"/>
        <w:rPr>
          <w:rFonts w:ascii="Helvetica" w:hAnsi="Helvetica"/>
          <w:b w:val="0"/>
          <w:bCs w:val="0"/>
          <w:sz w:val="20"/>
          <w:szCs w:val="20"/>
        </w:rPr>
      </w:pPr>
    </w:p>
    <w:p w:rsidR="009D302B" w:rsidRDefault="008340DA">
      <w:pPr>
        <w:pStyle w:val="Heading4"/>
        <w:keepLines/>
        <w:tabs>
          <w:tab w:val="left" w:pos="6480"/>
        </w:tabs>
        <w:spacing w:before="0" w:after="0" w:line="240" w:lineRule="atLeast"/>
        <w:ind w:left="36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Scope of Work: Development and configuration customization and modifica</w:t>
      </w:r>
      <w:r>
        <w:rPr>
          <w:rFonts w:ascii="Verdana" w:hAnsi="Verdana"/>
          <w:b w:val="0"/>
          <w:bCs w:val="0"/>
          <w:sz w:val="20"/>
          <w:szCs w:val="20"/>
        </w:rPr>
        <w:t>tion of sales process in SAP.</w:t>
      </w:r>
    </w:p>
    <w:p w:rsidR="009D302B" w:rsidRDefault="009D302B">
      <w:pPr>
        <w:pStyle w:val="Heading4"/>
        <w:keepLines/>
        <w:tabs>
          <w:tab w:val="left" w:pos="6480"/>
        </w:tabs>
        <w:spacing w:before="0" w:after="0" w:line="240" w:lineRule="atLeast"/>
        <w:ind w:left="360"/>
        <w:rPr>
          <w:rFonts w:ascii="Verdana" w:hAnsi="Verdana"/>
          <w:b w:val="0"/>
          <w:bCs w:val="0"/>
          <w:sz w:val="20"/>
          <w:szCs w:val="20"/>
        </w:rPr>
      </w:pPr>
    </w:p>
    <w:p w:rsidR="009D302B" w:rsidRDefault="008340DA">
      <w:pPr>
        <w:pStyle w:val="Heading4"/>
        <w:keepLines/>
        <w:tabs>
          <w:tab w:val="left" w:pos="6480"/>
        </w:tabs>
        <w:spacing w:before="0" w:after="0" w:line="240" w:lineRule="atLeast"/>
        <w:ind w:left="36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I have prepared process requirement document and done GAP analysis of SAP vis-à-vis legacy system. Prepared Master Data in consultation with business and operations team for process mapping in SAP. </w:t>
      </w:r>
    </w:p>
    <w:p w:rsidR="009D302B" w:rsidRDefault="009D302B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</w:rPr>
      </w:pPr>
    </w:p>
    <w:p w:rsidR="009D302B" w:rsidRDefault="009D302B">
      <w:pPr>
        <w:pStyle w:val="Heading4"/>
        <w:keepLines/>
        <w:tabs>
          <w:tab w:val="left" w:pos="6480"/>
        </w:tabs>
        <w:spacing w:before="0" w:after="0" w:line="240" w:lineRule="atLeast"/>
        <w:ind w:left="360"/>
        <w:rPr>
          <w:rFonts w:ascii="Verdana" w:hAnsi="Verdana"/>
          <w:b w:val="0"/>
          <w:bCs w:val="0"/>
          <w:sz w:val="20"/>
          <w:szCs w:val="20"/>
        </w:rPr>
      </w:pPr>
    </w:p>
    <w:p w:rsidR="009D302B" w:rsidRDefault="008340DA">
      <w:pPr>
        <w:pStyle w:val="Heading4"/>
        <w:keepLines/>
        <w:tabs>
          <w:tab w:val="left" w:pos="6480"/>
        </w:tabs>
        <w:spacing w:before="0" w:after="0" w:line="240" w:lineRule="atLeast"/>
        <w:ind w:left="36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Area of SAP R/3 </w:t>
      </w:r>
      <w:r>
        <w:rPr>
          <w:rFonts w:ascii="Verdana" w:hAnsi="Verdana"/>
          <w:b w:val="0"/>
          <w:bCs w:val="0"/>
          <w:sz w:val="20"/>
          <w:szCs w:val="20"/>
        </w:rPr>
        <w:t>involvement:</w:t>
      </w:r>
    </w:p>
    <w:p w:rsidR="009D302B" w:rsidRDefault="008340DA">
      <w:pPr>
        <w:pStyle w:val="Heading4"/>
        <w:keepLines/>
        <w:tabs>
          <w:tab w:val="left" w:pos="6480"/>
        </w:tabs>
        <w:spacing w:before="0" w:after="0" w:line="240" w:lineRule="atLeast"/>
        <w:ind w:left="36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Development, testing, configuration , mapping of organizational elements, Master Data, Transactional Data, Customer Data, Material Data, Sales Process, Pricing procedure ,Credit management and Invoice output development.</w:t>
      </w:r>
    </w:p>
    <w:p w:rsidR="009D302B" w:rsidRDefault="008340DA">
      <w:pPr>
        <w:pStyle w:val="Heading4"/>
        <w:keepLines/>
        <w:tabs>
          <w:tab w:val="left" w:pos="6480"/>
        </w:tabs>
        <w:spacing w:before="0" w:after="0" w:line="240" w:lineRule="atLeast"/>
        <w:ind w:left="36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Integration test, User</w:t>
      </w:r>
      <w:r>
        <w:rPr>
          <w:rFonts w:ascii="Verdana" w:hAnsi="Verdana"/>
          <w:b w:val="0"/>
          <w:bCs w:val="0"/>
          <w:sz w:val="20"/>
          <w:szCs w:val="20"/>
        </w:rPr>
        <w:t xml:space="preserve"> acceptance test. Training to power users and end user .User Manual preparation. Post implementation hand holding and support. Authorization management.</w:t>
      </w:r>
    </w:p>
    <w:p w:rsidR="009D302B" w:rsidRDefault="009D302B">
      <w:pPr>
        <w:pStyle w:val="Heading4"/>
        <w:keepLines/>
        <w:tabs>
          <w:tab w:val="left" w:pos="6480"/>
        </w:tabs>
        <w:spacing w:before="0" w:after="0" w:line="240" w:lineRule="atLeast"/>
        <w:ind w:left="360"/>
        <w:rPr>
          <w:rFonts w:ascii="Verdana" w:hAnsi="Verdana"/>
          <w:b w:val="0"/>
          <w:bCs w:val="0"/>
          <w:sz w:val="20"/>
          <w:szCs w:val="20"/>
        </w:rPr>
      </w:pPr>
    </w:p>
    <w:p w:rsidR="009D302B" w:rsidRDefault="008340DA">
      <w:pPr>
        <w:pStyle w:val="Heading4"/>
        <w:keepLines/>
        <w:tabs>
          <w:tab w:val="left" w:pos="6480"/>
        </w:tabs>
        <w:spacing w:before="0" w:after="0" w:line="240" w:lineRule="atLeast"/>
        <w:ind w:left="36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Ensured continuous alignment with changing business needs, through modifications and development.</w:t>
      </w:r>
    </w:p>
    <w:p w:rsidR="009D302B" w:rsidRDefault="009D302B"/>
    <w:p w:rsidR="009D302B" w:rsidRDefault="008340DA">
      <w:pPr>
        <w:tabs>
          <w:tab w:val="left" w:pos="720"/>
        </w:tabs>
        <w:ind w:left="360"/>
        <w:rPr>
          <w:b/>
        </w:rPr>
      </w:pPr>
      <w:r>
        <w:rPr>
          <w:b/>
        </w:rPr>
        <w:t>SAP</w:t>
      </w:r>
      <w:r>
        <w:rPr>
          <w:b/>
        </w:rPr>
        <w:t>::</w:t>
      </w:r>
    </w:p>
    <w:p w:rsidR="009D302B" w:rsidRDefault="008340DA">
      <w:pPr>
        <w:numPr>
          <w:ilvl w:val="0"/>
          <w:numId w:val="4"/>
        </w:numPr>
        <w:tabs>
          <w:tab w:val="clear" w:pos="360"/>
        </w:tabs>
        <w:spacing w:line="276" w:lineRule="auto"/>
        <w:ind w:left="720" w:hanging="180"/>
        <w:rPr>
          <w:rFonts w:ascii="Verdana" w:hAnsi="Verdana"/>
        </w:rPr>
      </w:pPr>
      <w:r>
        <w:rPr>
          <w:rFonts w:ascii="Verdana" w:hAnsi="Verdana"/>
        </w:rPr>
        <w:t xml:space="preserve">Customization of Enterprise structure, Purchasing process and Plant parameters mapping the business process in line with the SAP functionality and configuration of organizational </w:t>
      </w:r>
    </w:p>
    <w:p w:rsidR="009D302B" w:rsidRDefault="008340DA">
      <w:pPr>
        <w:numPr>
          <w:ilvl w:val="0"/>
          <w:numId w:val="4"/>
        </w:numPr>
        <w:tabs>
          <w:tab w:val="clear" w:pos="360"/>
        </w:tabs>
        <w:spacing w:line="276" w:lineRule="auto"/>
        <w:ind w:left="720" w:hanging="180"/>
        <w:rPr>
          <w:rFonts w:ascii="Verdana" w:hAnsi="Verdana"/>
        </w:rPr>
      </w:pPr>
      <w:r>
        <w:rPr>
          <w:rFonts w:ascii="Verdana" w:hAnsi="Verdana"/>
        </w:rPr>
        <w:t>Define Plant, Storage location and Purchase organization for Enterprise.</w:t>
      </w:r>
    </w:p>
    <w:p w:rsidR="009D302B" w:rsidRDefault="008340DA">
      <w:pPr>
        <w:numPr>
          <w:ilvl w:val="0"/>
          <w:numId w:val="4"/>
        </w:numPr>
        <w:tabs>
          <w:tab w:val="clear" w:pos="360"/>
        </w:tabs>
        <w:spacing w:line="276" w:lineRule="auto"/>
        <w:ind w:left="720" w:hanging="180"/>
        <w:rPr>
          <w:rFonts w:ascii="Verdana" w:hAnsi="Verdana"/>
        </w:rPr>
      </w:pPr>
      <w:r>
        <w:rPr>
          <w:rFonts w:ascii="Verdana" w:hAnsi="Verdana"/>
        </w:rPr>
        <w:t>Responsible for Creation of Master data Such as Material Master, Vendor Master, Purchase Info record, RFQ and Quotation Maintenance</w:t>
      </w:r>
    </w:p>
    <w:p w:rsidR="009D302B" w:rsidRDefault="008340DA">
      <w:pPr>
        <w:numPr>
          <w:ilvl w:val="0"/>
          <w:numId w:val="4"/>
        </w:numPr>
        <w:tabs>
          <w:tab w:val="clear" w:pos="360"/>
        </w:tabs>
        <w:spacing w:line="276" w:lineRule="auto"/>
        <w:ind w:left="720" w:hanging="180"/>
        <w:rPr>
          <w:rFonts w:ascii="Verdana" w:hAnsi="Verdana"/>
        </w:rPr>
      </w:pPr>
      <w:r>
        <w:rPr>
          <w:rFonts w:ascii="Verdana" w:hAnsi="Verdana"/>
        </w:rPr>
        <w:t xml:space="preserve">Customization of Vendor Account Groups, and define no. range for vendor account groups. </w:t>
      </w:r>
    </w:p>
    <w:p w:rsidR="009D302B" w:rsidRDefault="008340DA">
      <w:pPr>
        <w:numPr>
          <w:ilvl w:val="0"/>
          <w:numId w:val="4"/>
        </w:numPr>
        <w:tabs>
          <w:tab w:val="clear" w:pos="360"/>
        </w:tabs>
        <w:spacing w:line="276" w:lineRule="auto"/>
        <w:ind w:left="720" w:hanging="180"/>
        <w:rPr>
          <w:rFonts w:ascii="Verdana" w:hAnsi="Verdana"/>
        </w:rPr>
      </w:pPr>
      <w:r>
        <w:rPr>
          <w:rFonts w:ascii="Verdana" w:hAnsi="Verdana"/>
        </w:rPr>
        <w:t>Creation of material groups, Materi</w:t>
      </w:r>
      <w:r>
        <w:rPr>
          <w:rFonts w:ascii="Verdana" w:hAnsi="Verdana"/>
        </w:rPr>
        <w:t>al types, No range assignment.</w:t>
      </w:r>
    </w:p>
    <w:p w:rsidR="009D302B" w:rsidRDefault="009D302B"/>
    <w:p w:rsidR="009D302B" w:rsidRDefault="008340DA">
      <w:pPr>
        <w:pStyle w:val="BodyText"/>
        <w:widowControl w:val="0"/>
        <w:shd w:val="clear" w:color="auto" w:fill="FFFFFF"/>
        <w:autoSpaceDE w:val="0"/>
        <w:autoSpaceDN w:val="0"/>
        <w:adjustRightInd w:val="0"/>
        <w:spacing w:after="283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Scope: The Scope of Project was implementation of S&amp;D, MM modules:</w:t>
      </w:r>
    </w:p>
    <w:p w:rsidR="009D302B" w:rsidRDefault="008340DA">
      <w:pPr>
        <w:pStyle w:val="ListParagraph"/>
        <w:numPr>
          <w:ilvl w:val="0"/>
          <w:numId w:val="4"/>
        </w:numPr>
        <w:tabs>
          <w:tab w:val="left" w:pos="720"/>
        </w:tabs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Provide training to end users ,Reporting to Project Manager</w:t>
      </w:r>
    </w:p>
    <w:p w:rsidR="009D302B" w:rsidRDefault="008340DA">
      <w:pPr>
        <w:pStyle w:val="ListParagraph"/>
        <w:numPr>
          <w:ilvl w:val="0"/>
          <w:numId w:val="4"/>
        </w:numPr>
        <w:tabs>
          <w:tab w:val="left" w:pos="720"/>
        </w:tabs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Requirement Gathering, Client </w:t>
      </w:r>
      <w:r>
        <w:rPr>
          <w:rFonts w:ascii="Verdana" w:hAnsi="Verdana"/>
        </w:rPr>
        <w:t>Interaction</w:t>
      </w:r>
    </w:p>
    <w:p w:rsidR="009D302B" w:rsidRDefault="008340DA">
      <w:pPr>
        <w:pStyle w:val="ListParagraph"/>
        <w:numPr>
          <w:ilvl w:val="0"/>
          <w:numId w:val="4"/>
        </w:numPr>
        <w:tabs>
          <w:tab w:val="left" w:pos="720"/>
        </w:tabs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Software Requirement Specification Preparation</w:t>
      </w:r>
    </w:p>
    <w:p w:rsidR="009D302B" w:rsidRDefault="008340DA">
      <w:pPr>
        <w:pStyle w:val="ListParagraph"/>
        <w:numPr>
          <w:ilvl w:val="0"/>
          <w:numId w:val="4"/>
        </w:numPr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 xml:space="preserve">Experience in assisting clients and technical teams to define and refine business requirements, reviewing test cases and test plans. Experience of managing audits and quality assurance activities. </w:t>
      </w:r>
    </w:p>
    <w:p w:rsidR="009D302B" w:rsidRDefault="008340DA">
      <w:pPr>
        <w:pStyle w:val="ListParagraph"/>
        <w:numPr>
          <w:ilvl w:val="0"/>
          <w:numId w:val="4"/>
        </w:numPr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Making proposals and ensuring that the solution suggested is commercially viable and competitive</w:t>
      </w:r>
    </w:p>
    <w:p w:rsidR="009D302B" w:rsidRDefault="008340DA">
      <w:pPr>
        <w:numPr>
          <w:ilvl w:val="0"/>
          <w:numId w:val="4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Conducted Train-The-Trainer for the business key users and owned the training manuals and SOPs.</w:t>
      </w:r>
    </w:p>
    <w:p w:rsidR="009D302B" w:rsidRDefault="008340DA">
      <w:pPr>
        <w:numPr>
          <w:ilvl w:val="0"/>
          <w:numId w:val="4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 xml:space="preserve">Updating and maintaining new vendor records. </w:t>
      </w:r>
    </w:p>
    <w:p w:rsidR="009D302B" w:rsidRDefault="008340DA">
      <w:pPr>
        <w:pStyle w:val="ListParagraph"/>
        <w:numPr>
          <w:ilvl w:val="0"/>
          <w:numId w:val="4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 xml:space="preserve">Gathering requirements of the material to be purchased as per the BOM. </w:t>
      </w:r>
    </w:p>
    <w:p w:rsidR="009D302B" w:rsidRDefault="008340DA">
      <w:pPr>
        <w:pStyle w:val="ListParagraph"/>
        <w:numPr>
          <w:ilvl w:val="0"/>
          <w:numId w:val="4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 xml:space="preserve">Understanding business process, study and analyze workflow to design solutions (As-Is and To-Be Analysis and Freezing). </w:t>
      </w:r>
    </w:p>
    <w:p w:rsidR="009D302B" w:rsidRDefault="008340DA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Designed and implemented training materials for End Users highl</w:t>
      </w:r>
      <w:r>
        <w:rPr>
          <w:rFonts w:ascii="Verdana" w:hAnsi="Verdana"/>
        </w:rPr>
        <w:t xml:space="preserve">ighting upgrade enhancements and new functionality. </w:t>
      </w:r>
    </w:p>
    <w:p w:rsidR="009D302B" w:rsidRDefault="008340DA">
      <w:pPr>
        <w:rPr>
          <w:rFonts w:ascii="Verdana" w:hAnsi="Verdana"/>
        </w:rPr>
      </w:pPr>
      <w:r>
        <w:rPr>
          <w:rFonts w:ascii="Verdana" w:hAnsi="Verdana"/>
        </w:rPr>
        <w:t>Gathered system requirements for End User to Super Users and designed and</w:t>
      </w:r>
    </w:p>
    <w:p w:rsidR="009D302B" w:rsidRDefault="008340DA">
      <w:pPr>
        <w:rPr>
          <w:rFonts w:ascii="Verdana" w:hAnsi="Verdana"/>
        </w:rPr>
      </w:pPr>
      <w:r>
        <w:rPr>
          <w:rFonts w:ascii="Verdana" w:hAnsi="Verdana"/>
        </w:rPr>
        <w:t>Providing estimates for various upcoming projects</w:t>
      </w:r>
    </w:p>
    <w:p w:rsidR="00EC5933" w:rsidRDefault="00EC5933">
      <w:pPr>
        <w:rPr>
          <w:rFonts w:ascii="Verdana" w:hAnsi="Verdana"/>
        </w:rPr>
      </w:pPr>
    </w:p>
    <w:p w:rsidR="00EC5933" w:rsidRDefault="00EC5933">
      <w:pPr>
        <w:rPr>
          <w:rFonts w:ascii="Verdana" w:hAnsi="Verdana"/>
        </w:rPr>
      </w:pPr>
    </w:p>
    <w:p w:rsidR="00EC5933" w:rsidRDefault="00EC5933">
      <w:pPr>
        <w:rPr>
          <w:rFonts w:ascii="Verdana" w:hAnsi="Verdana"/>
        </w:rPr>
      </w:pPr>
    </w:p>
    <w:p w:rsidR="00EC5933" w:rsidRDefault="00EC5933">
      <w:pPr>
        <w:rPr>
          <w:rFonts w:ascii="Verdana" w:hAnsi="Verdana"/>
        </w:rPr>
      </w:pPr>
    </w:p>
    <w:p w:rsidR="00EC5933" w:rsidRDefault="00EC5933">
      <w:pPr>
        <w:rPr>
          <w:rFonts w:ascii="Verdana" w:hAnsi="Verdana"/>
        </w:rPr>
      </w:pPr>
    </w:p>
    <w:p w:rsidR="00EC5933" w:rsidRDefault="00EC5933">
      <w:pPr>
        <w:rPr>
          <w:rFonts w:ascii="Verdana" w:hAnsi="Verdana"/>
        </w:rPr>
      </w:pPr>
    </w:p>
    <w:p w:rsidR="009D302B" w:rsidRDefault="009D302B">
      <w:pPr>
        <w:autoSpaceDE w:val="0"/>
        <w:autoSpaceDN w:val="0"/>
        <w:adjustRightInd w:val="0"/>
      </w:pPr>
    </w:p>
    <w:p w:rsidR="009D302B" w:rsidRDefault="008340DA">
      <w:pPr>
        <w:pStyle w:val="ListParagraph"/>
        <w:numPr>
          <w:ilvl w:val="2"/>
          <w:numId w:val="10"/>
        </w:numPr>
        <w:rPr>
          <w:rFonts w:ascii="Arial Unicode MS" w:hAnsi="Arial Unicode MS" w:cs="Arial Unicode MS"/>
          <w:b/>
          <w:bCs/>
          <w:sz w:val="24"/>
          <w:u w:val="single"/>
        </w:rPr>
      </w:pPr>
      <w:r>
        <w:rPr>
          <w:rFonts w:ascii="Arial Unicode MS" w:hAnsi="Arial Unicode MS" w:cs="Arial Unicode MS"/>
          <w:b/>
          <w:bCs/>
          <w:iCs/>
          <w:sz w:val="24"/>
          <w:u w:val="single"/>
        </w:rPr>
        <w:lastRenderedPageBreak/>
        <w:t>Project Leader-NDA-BSES,</w:t>
      </w:r>
      <w:r>
        <w:rPr>
          <w:rFonts w:ascii="Arial Unicode MS" w:hAnsi="Arial Unicode MS" w:cs="Arial Unicode MS"/>
          <w:b/>
          <w:bCs/>
          <w:sz w:val="24"/>
          <w:u w:val="single"/>
        </w:rPr>
        <w:t xml:space="preserve"> New Delhi (April</w:t>
      </w:r>
      <w:r w:rsidR="00EC5933">
        <w:rPr>
          <w:rFonts w:ascii="Arial Unicode MS" w:hAnsi="Arial Unicode MS" w:cs="Arial Unicode MS"/>
          <w:b/>
          <w:bCs/>
          <w:sz w:val="24"/>
          <w:u w:val="single"/>
        </w:rPr>
        <w:t xml:space="preserve"> </w:t>
      </w:r>
      <w:r>
        <w:rPr>
          <w:rFonts w:ascii="Arial Unicode MS" w:hAnsi="Arial Unicode MS" w:cs="Arial Unicode MS"/>
          <w:b/>
          <w:sz w:val="24"/>
          <w:u w:val="single"/>
        </w:rPr>
        <w:t>2006 to March 2007</w:t>
      </w:r>
      <w:r>
        <w:rPr>
          <w:rFonts w:ascii="Arial Unicode MS" w:hAnsi="Arial Unicode MS" w:cs="Arial Unicode MS"/>
          <w:b/>
          <w:bCs/>
          <w:sz w:val="24"/>
          <w:u w:val="single"/>
        </w:rPr>
        <w:t>).</w:t>
      </w:r>
    </w:p>
    <w:p w:rsidR="009D302B" w:rsidRDefault="008340DA">
      <w:pPr>
        <w:ind w:left="360"/>
        <w:rPr>
          <w:rFonts w:ascii="Verdana" w:hAnsi="Verdana" w:cs="Arial Unicode MS"/>
          <w:bCs/>
        </w:rPr>
      </w:pPr>
      <w:r>
        <w:rPr>
          <w:rFonts w:ascii="Verdana" w:hAnsi="Verdana" w:cs="Arial Unicode MS"/>
          <w:bCs/>
        </w:rPr>
        <w:t xml:space="preserve">BSES is a Joint </w:t>
      </w:r>
      <w:r>
        <w:rPr>
          <w:rFonts w:ascii="Verdana" w:hAnsi="Verdana" w:cs="Arial Unicode MS"/>
          <w:bCs/>
        </w:rPr>
        <w:t xml:space="preserve">Venture of Reliance Energy Ltd. &amp; NCT-New Delhi and working to manage Power distribution in Delhi where our role was to develop the software of several modules, Software O &amp; M, Testing &amp; implementation. Joined as a S/W Engineer/Programmer then upgraded as </w:t>
      </w:r>
      <w:r>
        <w:rPr>
          <w:rFonts w:ascii="Verdana" w:hAnsi="Verdana" w:cs="Arial Unicode MS"/>
          <w:bCs/>
        </w:rPr>
        <w:t xml:space="preserve">a Team Leader and then Project Leader through Nippon Data Systems. </w:t>
      </w:r>
    </w:p>
    <w:p w:rsidR="009D302B" w:rsidRDefault="008340DA">
      <w:pPr>
        <w:ind w:firstLine="360"/>
        <w:rPr>
          <w:rFonts w:ascii="Arial Unicode MS" w:hAnsi="Arial Unicode MS" w:cs="Arial Unicode MS"/>
          <w:b/>
          <w:bCs/>
        </w:rPr>
      </w:pPr>
      <w:r>
        <w:rPr>
          <w:rFonts w:ascii="Arial Unicode MS" w:hAnsi="Arial Unicode MS" w:cs="Arial Unicode MS"/>
          <w:b/>
          <w:bCs/>
        </w:rPr>
        <w:t>Project Brief::</w:t>
      </w:r>
    </w:p>
    <w:tbl>
      <w:tblPr>
        <w:tblW w:w="1010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1980"/>
        <w:gridCol w:w="5501"/>
      </w:tblGrid>
      <w:tr w:rsidR="009D302B">
        <w:trPr>
          <w:tblHeader/>
        </w:trPr>
        <w:tc>
          <w:tcPr>
            <w:tcW w:w="2628" w:type="dxa"/>
            <w:shd w:val="clear" w:color="auto" w:fill="D9D9D9"/>
          </w:tcPr>
          <w:p w:rsidR="009D302B" w:rsidRDefault="008340DA">
            <w:pPr>
              <w:rPr>
                <w:rFonts w:ascii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b/>
                <w:bCs/>
                <w:sz w:val="18"/>
                <w:szCs w:val="18"/>
              </w:rPr>
              <w:t>Project  (Modules):</w:t>
            </w:r>
          </w:p>
        </w:tc>
        <w:tc>
          <w:tcPr>
            <w:tcW w:w="1980" w:type="dxa"/>
            <w:shd w:val="clear" w:color="auto" w:fill="D9D9D9"/>
          </w:tcPr>
          <w:p w:rsidR="009D302B" w:rsidRDefault="008340DA">
            <w:pPr>
              <w:rPr>
                <w:rFonts w:ascii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b/>
                <w:bCs/>
                <w:sz w:val="18"/>
                <w:szCs w:val="18"/>
              </w:rPr>
              <w:t xml:space="preserve">Role </w:t>
            </w:r>
          </w:p>
        </w:tc>
        <w:tc>
          <w:tcPr>
            <w:tcW w:w="5501" w:type="dxa"/>
            <w:shd w:val="clear" w:color="auto" w:fill="D9D9D9"/>
          </w:tcPr>
          <w:p w:rsidR="009D302B" w:rsidRDefault="008340DA">
            <w:pPr>
              <w:rPr>
                <w:rFonts w:ascii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b/>
                <w:bCs/>
                <w:sz w:val="18"/>
                <w:szCs w:val="18"/>
              </w:rPr>
              <w:t xml:space="preserve">Responsibilities </w:t>
            </w:r>
          </w:p>
        </w:tc>
      </w:tr>
      <w:tr w:rsidR="009D302B">
        <w:tc>
          <w:tcPr>
            <w:tcW w:w="2628" w:type="dxa"/>
          </w:tcPr>
          <w:p w:rsidR="009D302B" w:rsidRDefault="008340DA">
            <w:pPr>
              <w:rPr>
                <w:b/>
                <w:bCs/>
              </w:rPr>
            </w:pPr>
            <w:r>
              <w:rPr>
                <w:b/>
                <w:bCs/>
              </w:rPr>
              <w:t>1.Surveillance Module</w:t>
            </w:r>
          </w:p>
          <w:p w:rsidR="009D302B" w:rsidRDefault="008340DA">
            <w:pPr>
              <w:rPr>
                <w:b/>
                <w:bCs/>
              </w:rPr>
            </w:pPr>
            <w:r>
              <w:rPr>
                <w:b/>
                <w:bCs/>
              </w:rPr>
              <w:t>2. Agency Collection Module</w:t>
            </w:r>
          </w:p>
          <w:p w:rsidR="009D302B" w:rsidRDefault="008340DA">
            <w:pPr>
              <w:rPr>
                <w:b/>
                <w:bCs/>
              </w:rPr>
            </w:pPr>
            <w:r>
              <w:rPr>
                <w:b/>
                <w:bCs/>
              </w:rPr>
              <w:t>3. Inventory Management System</w:t>
            </w:r>
          </w:p>
          <w:p w:rsidR="009D302B" w:rsidRDefault="008340DA">
            <w:pPr>
              <w:rPr>
                <w:b/>
                <w:bCs/>
              </w:rPr>
            </w:pPr>
            <w:r>
              <w:rPr>
                <w:b/>
                <w:bCs/>
              </w:rPr>
              <w:t>4. Power Supply Module</w:t>
            </w:r>
          </w:p>
          <w:p w:rsidR="009D302B" w:rsidRDefault="008340DA">
            <w:r>
              <w:rPr>
                <w:b/>
                <w:bCs/>
              </w:rPr>
              <w:t xml:space="preserve">5. Consumer Complaints </w:t>
            </w:r>
            <w:r>
              <w:rPr>
                <w:b/>
                <w:bCs/>
              </w:rPr>
              <w:t>Management Module</w:t>
            </w:r>
          </w:p>
          <w:p w:rsidR="009D302B" w:rsidRDefault="008340DA">
            <w:r>
              <w:t xml:space="preserve">6. </w:t>
            </w:r>
            <w:r>
              <w:rPr>
                <w:b/>
                <w:bCs/>
              </w:rPr>
              <w:t>Bill Amendment Module</w:t>
            </w:r>
          </w:p>
          <w:p w:rsidR="009D302B" w:rsidRDefault="008340DA">
            <w:pPr>
              <w:rPr>
                <w:b/>
                <w:bCs/>
              </w:rPr>
            </w:pPr>
            <w:r>
              <w:t xml:space="preserve">7. </w:t>
            </w:r>
            <w:r>
              <w:rPr>
                <w:b/>
                <w:bCs/>
              </w:rPr>
              <w:t>Legal Information Sys.</w:t>
            </w:r>
          </w:p>
          <w:p w:rsidR="009D302B" w:rsidRDefault="008340DA">
            <w:pPr>
              <w:rPr>
                <w:b/>
                <w:bCs/>
              </w:rPr>
            </w:pPr>
            <w:r>
              <w:rPr>
                <w:b/>
                <w:bCs/>
              </w:rPr>
              <w:t>8. Consumer Application System</w:t>
            </w:r>
          </w:p>
          <w:p w:rsidR="009D302B" w:rsidRDefault="008340DA">
            <w:pPr>
              <w:rPr>
                <w:b/>
                <w:bCs/>
              </w:rPr>
            </w:pPr>
            <w:r>
              <w:rPr>
                <w:b/>
                <w:bCs/>
              </w:rPr>
              <w:t>9.Energy Audit System</w:t>
            </w:r>
          </w:p>
          <w:p w:rsidR="009D302B" w:rsidRDefault="008340DA">
            <w:pPr>
              <w:rPr>
                <w:b/>
                <w:bCs/>
              </w:rPr>
            </w:pPr>
            <w:r>
              <w:rPr>
                <w:b/>
                <w:bCs/>
              </w:rPr>
              <w:t>10. Project Repository Module</w:t>
            </w:r>
            <w:r>
              <w:t>etc.</w:t>
            </w:r>
          </w:p>
          <w:p w:rsidR="009D302B" w:rsidRDefault="009D302B">
            <w:pPr>
              <w:rPr>
                <w:rFonts w:ascii="Arial Unicode MS" w:hAnsi="Arial Unicode MS" w:cs="Arial Unicode MS"/>
                <w:bCs/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9D302B" w:rsidRDefault="008340DA">
            <w:pPr>
              <w:rPr>
                <w:rFonts w:ascii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bCs/>
                <w:sz w:val="18"/>
                <w:szCs w:val="18"/>
              </w:rPr>
              <w:t xml:space="preserve">Developer/ Lead </w:t>
            </w:r>
          </w:p>
        </w:tc>
        <w:tc>
          <w:tcPr>
            <w:tcW w:w="5501" w:type="dxa"/>
          </w:tcPr>
          <w:p w:rsidR="009D302B" w:rsidRDefault="008340DA">
            <w:pPr>
              <w:rPr>
                <w:rFonts w:ascii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bCs/>
                <w:sz w:val="18"/>
                <w:szCs w:val="18"/>
              </w:rPr>
              <w:t>Planning the implementation &amp; execution on the same.</w:t>
            </w:r>
          </w:p>
          <w:p w:rsidR="009D302B" w:rsidRDefault="008340DA">
            <w:pPr>
              <w:rPr>
                <w:rFonts w:ascii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bCs/>
                <w:sz w:val="18"/>
                <w:szCs w:val="18"/>
              </w:rPr>
              <w:t>--Developed Web Based Applica</w:t>
            </w:r>
            <w:r>
              <w:rPr>
                <w:rFonts w:ascii="Arial Unicode MS" w:hAnsi="Arial Unicode MS" w:cs="Arial Unicode MS"/>
                <w:bCs/>
                <w:sz w:val="18"/>
                <w:szCs w:val="18"/>
              </w:rPr>
              <w:t>tions.</w:t>
            </w:r>
          </w:p>
          <w:p w:rsidR="009D302B" w:rsidRDefault="008340DA">
            <w:pPr>
              <w:rPr>
                <w:rFonts w:ascii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bCs/>
                <w:sz w:val="18"/>
                <w:szCs w:val="18"/>
              </w:rPr>
              <w:t>--Developed Windows based Applications.</w:t>
            </w:r>
          </w:p>
          <w:p w:rsidR="009D302B" w:rsidRDefault="008340DA">
            <w:pPr>
              <w:rPr>
                <w:rFonts w:ascii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bCs/>
                <w:sz w:val="18"/>
                <w:szCs w:val="18"/>
              </w:rPr>
              <w:t>--Analysis</w:t>
            </w:r>
          </w:p>
          <w:p w:rsidR="009D302B" w:rsidRDefault="008340DA">
            <w:pPr>
              <w:rPr>
                <w:rFonts w:ascii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bCs/>
                <w:sz w:val="18"/>
                <w:szCs w:val="18"/>
              </w:rPr>
              <w:t>--Coding</w:t>
            </w:r>
          </w:p>
          <w:p w:rsidR="009D302B" w:rsidRDefault="008340DA">
            <w:pPr>
              <w:rPr>
                <w:rFonts w:ascii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bCs/>
                <w:sz w:val="18"/>
                <w:szCs w:val="18"/>
              </w:rPr>
              <w:t>--Designing (Backend, Front End )</w:t>
            </w:r>
          </w:p>
          <w:p w:rsidR="009D302B" w:rsidRDefault="008340DA">
            <w:pPr>
              <w:rPr>
                <w:rFonts w:ascii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bCs/>
                <w:sz w:val="18"/>
                <w:szCs w:val="18"/>
              </w:rPr>
              <w:t>--Testing (Code review , Business Logic)</w:t>
            </w:r>
          </w:p>
          <w:p w:rsidR="009D302B" w:rsidRDefault="008340DA">
            <w:pPr>
              <w:rPr>
                <w:rFonts w:ascii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bCs/>
                <w:sz w:val="18"/>
                <w:szCs w:val="18"/>
              </w:rPr>
              <w:t>--Implementation</w:t>
            </w:r>
          </w:p>
          <w:p w:rsidR="009D302B" w:rsidRDefault="008340DA">
            <w:pPr>
              <w:rPr>
                <w:rFonts w:ascii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bCs/>
                <w:sz w:val="18"/>
                <w:szCs w:val="18"/>
              </w:rPr>
              <w:t>--Maintenance &amp; Evaluation</w:t>
            </w:r>
          </w:p>
          <w:p w:rsidR="009D302B" w:rsidRDefault="008340DA">
            <w:pPr>
              <w:rPr>
                <w:rFonts w:ascii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bCs/>
                <w:sz w:val="18"/>
                <w:szCs w:val="18"/>
              </w:rPr>
              <w:t>--Technical Manual, Help Manual</w:t>
            </w:r>
          </w:p>
          <w:p w:rsidR="009D302B" w:rsidRDefault="008340DA">
            <w:pPr>
              <w:rPr>
                <w:rFonts w:ascii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bCs/>
                <w:sz w:val="18"/>
                <w:szCs w:val="18"/>
              </w:rPr>
              <w:t>--Training.</w:t>
            </w:r>
          </w:p>
        </w:tc>
      </w:tr>
    </w:tbl>
    <w:p w:rsidR="009D302B" w:rsidRDefault="008340DA">
      <w:pPr>
        <w:widowControl w:val="0"/>
        <w:autoSpaceDE w:val="0"/>
        <w:autoSpaceDN w:val="0"/>
        <w:adjustRightInd w:val="0"/>
        <w:spacing w:before="60"/>
        <w:rPr>
          <w:rFonts w:ascii="Verdana" w:hAnsi="Verdana"/>
        </w:rPr>
      </w:pPr>
      <w:r>
        <w:rPr>
          <w:rFonts w:ascii="Verdana" w:hAnsi="Verdana"/>
        </w:rPr>
        <w:t xml:space="preserve">Projects planning, coordination, monitoring, Module </w:t>
      </w:r>
      <w:r>
        <w:rPr>
          <w:rFonts w:ascii="Verdana" w:hAnsi="Verdana" w:cs="Tahoma"/>
          <w:bCs/>
        </w:rPr>
        <w:t>Development, Support business process</w:t>
      </w:r>
      <w:r>
        <w:rPr>
          <w:rFonts w:ascii="Verdana" w:hAnsi="Verdana" w:cs="Tahoma"/>
        </w:rPr>
        <w:t xml:space="preserve"> and follow-up for any application issue their escalation and provide solution. </w:t>
      </w:r>
      <w:r>
        <w:rPr>
          <w:rFonts w:ascii="Verdana" w:hAnsi="Verdana"/>
        </w:rPr>
        <w:t xml:space="preserve">Monitoring and tracking of projects including, monitoring alerts, information analysis </w:t>
      </w:r>
      <w:r>
        <w:rPr>
          <w:rFonts w:ascii="Verdana" w:hAnsi="Verdana"/>
        </w:rPr>
        <w:t>and preparation of management reports, Team Management.</w:t>
      </w:r>
    </w:p>
    <w:p w:rsidR="009D302B" w:rsidRDefault="009D302B">
      <w:pPr>
        <w:rPr>
          <w:rFonts w:ascii="Verdana" w:hAnsi="Verdana"/>
          <w:bCs/>
        </w:rPr>
      </w:pPr>
    </w:p>
    <w:p w:rsidR="009D302B" w:rsidRDefault="008340D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Execution on each and every phases of SDLC from SRS, Data gathering, Analysis, Designing, Coding, Testing, Implementation and Maintenance to Database handling. Also Technical and Functional document </w:t>
      </w:r>
      <w:r>
        <w:rPr>
          <w:rFonts w:ascii="Verdana" w:hAnsi="Verdana"/>
          <w:bCs/>
        </w:rPr>
        <w:t xml:space="preserve">design for the modules. </w:t>
      </w:r>
    </w:p>
    <w:p w:rsidR="009D302B" w:rsidRDefault="009D302B">
      <w:pPr>
        <w:rPr>
          <w:rFonts w:ascii="Verdana" w:hAnsi="Verdana"/>
          <w:bCs/>
        </w:rPr>
      </w:pPr>
    </w:p>
    <w:p w:rsidR="009D302B" w:rsidRDefault="008340DA">
      <w:pPr>
        <w:rPr>
          <w:rFonts w:ascii="Verdana" w:hAnsi="Verdana"/>
          <w:bCs/>
        </w:rPr>
      </w:pPr>
      <w:r>
        <w:rPr>
          <w:rFonts w:ascii="Verdana" w:hAnsi="Verdana"/>
          <w:bCs/>
        </w:rPr>
        <w:t>Minor: SAP Impelmentation &amp;Infrastructure deployment and management.</w:t>
      </w:r>
    </w:p>
    <w:p w:rsidR="009D302B" w:rsidRDefault="009D302B">
      <w:pPr>
        <w:rPr>
          <w:b/>
          <w:bCs/>
          <w:u w:val="single"/>
        </w:rPr>
      </w:pPr>
    </w:p>
    <w:p w:rsidR="009D302B" w:rsidRDefault="008340DA">
      <w:pPr>
        <w:rPr>
          <w:b/>
          <w:bCs/>
          <w:u w:val="single"/>
        </w:rPr>
      </w:pPr>
      <w:r>
        <w:rPr>
          <w:b/>
          <w:bCs/>
          <w:u w:val="single"/>
        </w:rPr>
        <w:t>Following was the Responsibilities:</w:t>
      </w:r>
    </w:p>
    <w:p w:rsidR="009D302B" w:rsidRDefault="008340DA">
      <w:pPr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Develop Design and Deploy &amp; support of Software developed for the company. </w:t>
      </w:r>
    </w:p>
    <w:p w:rsidR="009D302B" w:rsidRDefault="008340DA">
      <w:pPr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Train the users/ subordinate for effective use of application. </w:t>
      </w:r>
    </w:p>
    <w:p w:rsidR="009D302B" w:rsidRDefault="008340DA">
      <w:pPr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Software Testing as well as Business Logic.</w:t>
      </w:r>
    </w:p>
    <w:p w:rsidR="009D302B" w:rsidRDefault="008340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tLeast"/>
        <w:rPr>
          <w:rFonts w:ascii="Verdana" w:hAnsi="Verdana"/>
        </w:rPr>
      </w:pPr>
      <w:r>
        <w:rPr>
          <w:rFonts w:ascii="Verdana" w:hAnsi="Verdana" w:cs="Helv"/>
          <w:color w:val="000000"/>
          <w:lang w:bidi="hi-IN"/>
        </w:rPr>
        <w:t>SAP Functional Training MM.</w:t>
      </w:r>
    </w:p>
    <w:p w:rsidR="009D302B" w:rsidRDefault="008340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tLeast"/>
        <w:rPr>
          <w:rFonts w:ascii="Verdana" w:hAnsi="Verdana"/>
        </w:rPr>
      </w:pPr>
      <w:r>
        <w:rPr>
          <w:rFonts w:ascii="Verdana" w:hAnsi="Verdana"/>
        </w:rPr>
        <w:t>Technical Document design, User Manual and Process Flow.</w:t>
      </w:r>
    </w:p>
    <w:p w:rsidR="009D302B" w:rsidRDefault="008340DA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Database handling –Oracle.</w:t>
      </w:r>
    </w:p>
    <w:p w:rsidR="009D302B" w:rsidRDefault="008340DA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Maintenance of existing software &amp; S</w:t>
      </w:r>
      <w:r>
        <w:rPr>
          <w:rFonts w:ascii="Verdana" w:hAnsi="Verdana"/>
        </w:rPr>
        <w:t>upport.</w:t>
      </w:r>
    </w:p>
    <w:p w:rsidR="009D302B" w:rsidRDefault="008340DA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 Testing of s/w (Code, Database, Exe &amp; version update), Testing roles and rights for the Application Access.</w:t>
      </w:r>
    </w:p>
    <w:p w:rsidR="009D302B" w:rsidRDefault="008340DA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Design test cases, test plan, bug tracking &amp; Complete Testing (1</w:t>
      </w:r>
      <w:r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level, 2</w:t>
      </w:r>
      <w:r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level&amp; Script testing) responsible for the final implementati</w:t>
      </w:r>
      <w:r>
        <w:rPr>
          <w:rFonts w:ascii="Verdana" w:hAnsi="Verdana"/>
        </w:rPr>
        <w:t>on of new business needs.</w:t>
      </w:r>
    </w:p>
    <w:p w:rsidR="009D302B" w:rsidRDefault="008340DA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SRS, Analysis and Designing of several s/w, Demo and Training to the management/user.</w:t>
      </w:r>
    </w:p>
    <w:p w:rsidR="009D302B" w:rsidRDefault="008340DA">
      <w:pPr>
        <w:numPr>
          <w:ilvl w:val="0"/>
          <w:numId w:val="16"/>
        </w:numPr>
        <w:tabs>
          <w:tab w:val="right" w:pos="720"/>
        </w:tabs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Designing and drafting manuals, update old one if any changes in processes. </w:t>
      </w:r>
    </w:p>
    <w:p w:rsidR="009D302B" w:rsidRDefault="008340DA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Responsible for Code Review, Query optimization, Explain plan &amp; rel</w:t>
      </w:r>
      <w:r>
        <w:rPr>
          <w:rFonts w:ascii="Verdana" w:hAnsi="Verdana"/>
        </w:rPr>
        <w:t>ease EXEs</w:t>
      </w:r>
    </w:p>
    <w:p w:rsidR="009D302B" w:rsidRDefault="008340DA">
      <w:pPr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Verdana" w:hAnsi="Verdana"/>
        </w:rPr>
      </w:pPr>
      <w:r>
        <w:rPr>
          <w:rFonts w:ascii="Verdana" w:hAnsi="Verdana"/>
          <w:color w:val="000000"/>
          <w:lang w:bidi="hi-IN"/>
        </w:rPr>
        <w:t>Change Management - Provide support and responsible for Change Control process.</w:t>
      </w:r>
    </w:p>
    <w:p w:rsidR="009D302B" w:rsidRDefault="008340DA">
      <w:pPr>
        <w:autoSpaceDE w:val="0"/>
        <w:autoSpaceDN w:val="0"/>
        <w:adjustRightInd w:val="0"/>
        <w:spacing w:line="240" w:lineRule="atLeast"/>
        <w:ind w:left="720"/>
        <w:rPr>
          <w:rFonts w:ascii="Verdana" w:hAnsi="Verdana"/>
          <w:color w:val="000000"/>
          <w:lang w:bidi="hi-IN"/>
        </w:rPr>
      </w:pPr>
      <w:r>
        <w:rPr>
          <w:rFonts w:ascii="Verdana" w:hAnsi="Verdana"/>
          <w:b/>
          <w:color w:val="000000"/>
          <w:lang w:bidi="hi-IN"/>
        </w:rPr>
        <w:t>Minor</w:t>
      </w:r>
      <w:r>
        <w:rPr>
          <w:rFonts w:ascii="Verdana" w:hAnsi="Verdana"/>
          <w:color w:val="000000"/>
          <w:lang w:bidi="hi-IN"/>
        </w:rPr>
        <w:t>: Infrastructure Deployment, management &amp; SAP Support.</w:t>
      </w:r>
    </w:p>
    <w:p w:rsidR="009D302B" w:rsidRDefault="008340DA">
      <w:pPr>
        <w:autoSpaceDE w:val="0"/>
        <w:autoSpaceDN w:val="0"/>
        <w:adjustRightInd w:val="0"/>
        <w:spacing w:line="240" w:lineRule="atLeast"/>
        <w:ind w:left="36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Software Developed using: VB.Net, ASP.Net, C#, Oracle </w:t>
      </w:r>
    </w:p>
    <w:p w:rsidR="009D302B" w:rsidRDefault="008340DA">
      <w:pPr>
        <w:autoSpaceDE w:val="0"/>
        <w:autoSpaceDN w:val="0"/>
        <w:adjustRightInd w:val="0"/>
        <w:spacing w:line="240" w:lineRule="atLeast"/>
        <w:ind w:left="360"/>
        <w:rPr>
          <w:rFonts w:ascii="Verdana" w:hAnsi="Verdana"/>
          <w:bCs/>
        </w:rPr>
      </w:pPr>
      <w:r>
        <w:rPr>
          <w:rFonts w:ascii="Verdana" w:hAnsi="Verdana"/>
          <w:bCs/>
        </w:rPr>
        <w:t>Web Based Applications &amp; Windows based applications</w:t>
      </w:r>
      <w:r>
        <w:rPr>
          <w:rFonts w:ascii="Verdana" w:hAnsi="Verdana"/>
          <w:bCs/>
        </w:rPr>
        <w:t>.</w:t>
      </w:r>
    </w:p>
    <w:p w:rsidR="009D302B" w:rsidRDefault="008340DA">
      <w:pPr>
        <w:pStyle w:val="ListParagraph"/>
        <w:numPr>
          <w:ilvl w:val="2"/>
          <w:numId w:val="10"/>
        </w:numPr>
        <w:rPr>
          <w:rFonts w:ascii="Arial Unicode MS" w:hAnsi="Arial Unicode MS" w:cs="Arial Unicode MS"/>
          <w:b/>
          <w:bCs/>
          <w:sz w:val="24"/>
          <w:u w:val="single"/>
        </w:rPr>
      </w:pPr>
      <w:r>
        <w:rPr>
          <w:rFonts w:ascii="Arial Unicode MS" w:hAnsi="Arial Unicode MS" w:cs="Arial Unicode MS"/>
          <w:b/>
          <w:bCs/>
          <w:iCs/>
          <w:sz w:val="24"/>
          <w:u w:val="single"/>
        </w:rPr>
        <w:lastRenderedPageBreak/>
        <w:t>Programmer- Challenger Technology</w:t>
      </w:r>
      <w:r>
        <w:rPr>
          <w:rFonts w:ascii="Arial Unicode MS" w:hAnsi="Arial Unicode MS" w:cs="Arial Unicode MS"/>
          <w:bCs/>
          <w:sz w:val="24"/>
          <w:u w:val="single"/>
        </w:rPr>
        <w:t>(Since Oct.-2005).</w:t>
      </w:r>
    </w:p>
    <w:p w:rsidR="009D302B" w:rsidRDefault="008340DA">
      <w:pPr>
        <w:ind w:firstLine="360"/>
        <w:rPr>
          <w:b/>
          <w:bCs/>
          <w:u w:val="single"/>
        </w:rPr>
      </w:pPr>
      <w:r>
        <w:rPr>
          <w:b/>
          <w:bCs/>
          <w:u w:val="single"/>
        </w:rPr>
        <w:t>Following was the Responsibilities:</w:t>
      </w:r>
    </w:p>
    <w:p w:rsidR="009D302B" w:rsidRDefault="008340DA">
      <w:pPr>
        <w:numPr>
          <w:ilvl w:val="1"/>
          <w:numId w:val="16"/>
        </w:numPr>
        <w:autoSpaceDE w:val="0"/>
        <w:autoSpaceDN w:val="0"/>
        <w:adjustRightInd w:val="0"/>
        <w:spacing w:line="240" w:lineRule="atLeas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S/w development (worked on all the phases of SDLC). </w:t>
      </w:r>
    </w:p>
    <w:p w:rsidR="009D302B" w:rsidRDefault="008340DA">
      <w:pPr>
        <w:numPr>
          <w:ilvl w:val="1"/>
          <w:numId w:val="16"/>
        </w:numPr>
        <w:autoSpaceDE w:val="0"/>
        <w:autoSpaceDN w:val="0"/>
        <w:adjustRightInd w:val="0"/>
        <w:spacing w:line="240" w:lineRule="atLeas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Training on Project </w:t>
      </w:r>
    </w:p>
    <w:p w:rsidR="009D302B" w:rsidRDefault="008340DA">
      <w:pPr>
        <w:numPr>
          <w:ilvl w:val="1"/>
          <w:numId w:val="16"/>
        </w:numPr>
        <w:autoSpaceDE w:val="0"/>
        <w:autoSpaceDN w:val="0"/>
        <w:adjustRightInd w:val="0"/>
        <w:spacing w:line="240" w:lineRule="atLeas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Software Testing as well as Business Logic.</w:t>
      </w:r>
    </w:p>
    <w:p w:rsidR="009D302B" w:rsidRDefault="008340DA">
      <w:pPr>
        <w:autoSpaceDE w:val="0"/>
        <w:autoSpaceDN w:val="0"/>
        <w:adjustRightInd w:val="0"/>
        <w:spacing w:line="240" w:lineRule="atLeast"/>
        <w:ind w:left="108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Minor: Infrastructure &amp; Networking deployment </w:t>
      </w:r>
      <w:r>
        <w:rPr>
          <w:rFonts w:ascii="Verdana" w:hAnsi="Verdana" w:cs="Verdana"/>
          <w:color w:val="000000"/>
        </w:rPr>
        <w:t>and Management</w:t>
      </w:r>
    </w:p>
    <w:p w:rsidR="009D302B" w:rsidRDefault="009D302B">
      <w:pPr>
        <w:autoSpaceDE w:val="0"/>
        <w:autoSpaceDN w:val="0"/>
        <w:adjustRightInd w:val="0"/>
        <w:spacing w:line="240" w:lineRule="atLeast"/>
        <w:ind w:left="1440"/>
        <w:rPr>
          <w:rFonts w:ascii="Verdana" w:hAnsi="Verdana" w:cs="Verdana"/>
          <w:color w:val="000000"/>
        </w:rPr>
      </w:pPr>
    </w:p>
    <w:p w:rsidR="009D302B" w:rsidRDefault="008340DA">
      <w:pPr>
        <w:ind w:left="360"/>
        <w:rPr>
          <w:rFonts w:ascii="Verdana" w:hAnsi="Verdana"/>
          <w:bCs/>
        </w:rPr>
      </w:pPr>
      <w:r>
        <w:rPr>
          <w:rFonts w:ascii="Verdana" w:hAnsi="Verdana"/>
          <w:bCs/>
        </w:rPr>
        <w:t>Also, I have 2 years and 9 months of part time experience in IT in L M Computers and EtechSoftone.</w:t>
      </w:r>
    </w:p>
    <w:p w:rsidR="009D302B" w:rsidRDefault="009D302B">
      <w:pPr>
        <w:ind w:firstLine="360"/>
        <w:rPr>
          <w:b/>
          <w:bCs/>
          <w:u w:val="single"/>
        </w:rPr>
      </w:pPr>
    </w:p>
    <w:p w:rsidR="009D302B" w:rsidRDefault="009D302B">
      <w:pPr>
        <w:rPr>
          <w:rFonts w:ascii="Verdana" w:hAnsi="Verdana"/>
          <w:b/>
          <w:bCs/>
        </w:rPr>
      </w:pPr>
    </w:p>
    <w:p w:rsidR="009D302B" w:rsidRDefault="008340D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Technical Skill: </w:t>
      </w:r>
    </w:p>
    <w:p w:rsidR="009D302B" w:rsidRDefault="008340DA">
      <w:pPr>
        <w:ind w:left="720"/>
        <w:rPr>
          <w:rFonts w:ascii="Verdana" w:hAnsi="Verdana"/>
        </w:rPr>
      </w:pPr>
      <w:r>
        <w:rPr>
          <w:rFonts w:ascii="Verdana" w:hAnsi="Verdana"/>
        </w:rPr>
        <w:t>Language: VB. Net, ASP.Net, C#, Visual Basic, C, C++, COBOL</w:t>
      </w:r>
    </w:p>
    <w:p w:rsidR="009D302B" w:rsidRDefault="008340DA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RDBMS    : Oracle, SQL Server; </w:t>
      </w:r>
    </w:p>
    <w:p w:rsidR="009D302B" w:rsidRDefault="008340DA">
      <w:pPr>
        <w:ind w:left="720"/>
        <w:rPr>
          <w:rFonts w:ascii="Verdana" w:hAnsi="Verdana"/>
        </w:rPr>
      </w:pPr>
      <w:r>
        <w:rPr>
          <w:rFonts w:ascii="Verdana" w:hAnsi="Verdana"/>
        </w:rPr>
        <w:t>Web Technologies: ASP.NET, C#</w:t>
      </w:r>
      <w:r>
        <w:rPr>
          <w:rFonts w:ascii="Verdana" w:hAnsi="Verdana"/>
        </w:rPr>
        <w:t>, XML and HTML</w:t>
      </w:r>
    </w:p>
    <w:p w:rsidR="009D302B" w:rsidRDefault="008340DA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Academics: </w:t>
      </w:r>
    </w:p>
    <w:p w:rsidR="009D302B" w:rsidRDefault="008340D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M.C.A </w:t>
      </w:r>
      <w:r>
        <w:rPr>
          <w:rFonts w:ascii="Verdana" w:hAnsi="Verdana"/>
        </w:rPr>
        <w:t xml:space="preserve">(Master in Computer Application)completed with </w:t>
      </w:r>
      <w:r>
        <w:rPr>
          <w:rFonts w:ascii="Verdana" w:hAnsi="Verdana"/>
          <w:b/>
          <w:bCs/>
        </w:rPr>
        <w:t>1st class</w:t>
      </w:r>
      <w:r>
        <w:rPr>
          <w:rFonts w:ascii="Verdana" w:hAnsi="Verdana"/>
          <w:bCs/>
        </w:rPr>
        <w:t>in 2004.</w:t>
      </w:r>
    </w:p>
    <w:p w:rsidR="009D302B" w:rsidRDefault="008340DA">
      <w:pPr>
        <w:ind w:left="720"/>
        <w:rPr>
          <w:rFonts w:ascii="Verdana" w:hAnsi="Verdana"/>
        </w:rPr>
      </w:pPr>
      <w:r>
        <w:rPr>
          <w:rFonts w:ascii="Verdana" w:hAnsi="Verdana"/>
        </w:rPr>
        <w:t>(Distinction in “DBMS, RDBMS, Networking, OS and OOPs”).</w:t>
      </w:r>
    </w:p>
    <w:p w:rsidR="009D302B" w:rsidRDefault="008340D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M.B.A </w:t>
      </w:r>
      <w:r>
        <w:rPr>
          <w:rFonts w:ascii="Verdana" w:hAnsi="Verdana"/>
        </w:rPr>
        <w:t>inHRM &amp; Marketing</w:t>
      </w:r>
      <w:r>
        <w:rPr>
          <w:rFonts w:ascii="Verdana" w:hAnsi="Verdana"/>
          <w:b/>
          <w:bCs/>
        </w:rPr>
        <w:t>.</w:t>
      </w:r>
    </w:p>
    <w:p w:rsidR="009D302B" w:rsidRDefault="008340D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Certification </w:t>
      </w:r>
      <w:r>
        <w:rPr>
          <w:rFonts w:ascii="Verdana" w:hAnsi="Verdana"/>
        </w:rPr>
        <w:t>from</w:t>
      </w:r>
      <w:r>
        <w:rPr>
          <w:rFonts w:ascii="Verdana" w:hAnsi="Verdana"/>
          <w:b/>
          <w:bCs/>
        </w:rPr>
        <w:t xml:space="preserve"> NIIT</w:t>
      </w:r>
      <w:r>
        <w:rPr>
          <w:rFonts w:ascii="Verdana" w:hAnsi="Verdana"/>
        </w:rPr>
        <w:t xml:space="preserve">, New Delhi (Oracle and Dot Net specialization) </w:t>
      </w:r>
    </w:p>
    <w:p w:rsidR="009D302B" w:rsidRDefault="008340D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B.Sc</w:t>
      </w:r>
      <w:r>
        <w:rPr>
          <w:rFonts w:ascii="Verdana" w:hAnsi="Verdana"/>
          <w:b/>
          <w:bCs/>
        </w:rPr>
        <w:t xml:space="preserve">. [Hons.] </w:t>
      </w:r>
      <w:r>
        <w:rPr>
          <w:rFonts w:ascii="Verdana" w:hAnsi="Verdana"/>
        </w:rPr>
        <w:t xml:space="preserve">(Bachelor in Science)passed with </w:t>
      </w:r>
      <w:r>
        <w:rPr>
          <w:rFonts w:ascii="Verdana" w:hAnsi="Verdana"/>
          <w:b/>
          <w:bCs/>
        </w:rPr>
        <w:t>1st class</w:t>
      </w:r>
      <w:r>
        <w:rPr>
          <w:rFonts w:ascii="Verdana" w:hAnsi="Verdana"/>
        </w:rPr>
        <w:t xml:space="preserve"> with PCM group in 2000.</w:t>
      </w:r>
    </w:p>
    <w:p w:rsidR="009D302B" w:rsidRDefault="009D302B">
      <w:pPr>
        <w:ind w:left="360"/>
        <w:rPr>
          <w:rFonts w:ascii="Arial Unicode MS" w:hAnsi="Arial Unicode MS" w:cs="Arial Unicode MS"/>
          <w:sz w:val="18"/>
          <w:szCs w:val="18"/>
        </w:rPr>
      </w:pPr>
    </w:p>
    <w:p w:rsidR="009D302B" w:rsidRDefault="008340DA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Personal Details: </w:t>
      </w:r>
    </w:p>
    <w:p w:rsidR="009D302B" w:rsidRDefault="008340DA">
      <w:pPr>
        <w:numPr>
          <w:ilvl w:val="0"/>
          <w:numId w:val="1"/>
        </w:num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Residence</w:t>
      </w:r>
      <w:r>
        <w:rPr>
          <w:rFonts w:ascii="Verdana" w:hAnsi="Verdana"/>
          <w:bCs/>
        </w:rPr>
        <w:t>: H.No. 317, Badarpur Market,Near Tuglakabad Metro Station, Delhi – 110044</w:t>
      </w:r>
    </w:p>
    <w:p w:rsidR="009D302B" w:rsidRDefault="008340DA">
      <w:pPr>
        <w:numPr>
          <w:ilvl w:val="0"/>
          <w:numId w:val="1"/>
        </w:num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Date of Birth</w:t>
      </w:r>
      <w:r>
        <w:rPr>
          <w:rFonts w:ascii="Verdana" w:hAnsi="Verdana"/>
          <w:bCs/>
        </w:rPr>
        <w:t>: 21-March-1979</w:t>
      </w:r>
    </w:p>
    <w:p w:rsidR="009D302B" w:rsidRDefault="008340DA">
      <w:pPr>
        <w:numPr>
          <w:ilvl w:val="0"/>
          <w:numId w:val="1"/>
        </w:num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Gender</w:t>
      </w:r>
      <w:r>
        <w:rPr>
          <w:rFonts w:ascii="Verdana" w:hAnsi="Verdana"/>
          <w:bCs/>
        </w:rPr>
        <w:t>: Male</w:t>
      </w:r>
    </w:p>
    <w:p w:rsidR="009D302B" w:rsidRDefault="008340DA">
      <w:pPr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Marital Status: </w:t>
      </w:r>
      <w:r>
        <w:rPr>
          <w:rFonts w:ascii="Verdana" w:hAnsi="Verdana"/>
          <w:bCs/>
        </w:rPr>
        <w:t xml:space="preserve">Married, </w:t>
      </w:r>
    </w:p>
    <w:p w:rsidR="009D302B" w:rsidRDefault="008340DA">
      <w:pPr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Nationality:</w:t>
      </w:r>
      <w:r>
        <w:rPr>
          <w:rFonts w:ascii="Verdana" w:hAnsi="Verdana"/>
          <w:bCs/>
        </w:rPr>
        <w:t xml:space="preserve"> Indian</w:t>
      </w:r>
      <w:bookmarkStart w:id="0" w:name="_GoBack"/>
      <w:bookmarkEnd w:id="0"/>
    </w:p>
    <w:sectPr w:rsidR="009D302B" w:rsidSect="009D302B">
      <w:headerReference w:type="default" r:id="rId7"/>
      <w:footerReference w:type="default" r:id="rId8"/>
      <w:pgSz w:w="11909" w:h="16834" w:code="9"/>
      <w:pgMar w:top="1008" w:right="1008" w:bottom="1008" w:left="1008" w:header="18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DA" w:rsidRDefault="008340DA" w:rsidP="009D302B">
      <w:r>
        <w:separator/>
      </w:r>
    </w:p>
  </w:endnote>
  <w:endnote w:type="continuationSeparator" w:id="0">
    <w:p w:rsidR="008340DA" w:rsidRDefault="008340DA" w:rsidP="009D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2B" w:rsidRDefault="008340DA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 w:rsidR="009D302B" w:rsidRPr="009D302B">
      <w:fldChar w:fldCharType="begin"/>
    </w:r>
    <w:r>
      <w:instrText xml:space="preserve"> PAGE   \* MERGEFORMAT </w:instrText>
    </w:r>
    <w:r w:rsidR="009D302B" w:rsidRPr="009D302B">
      <w:fldChar w:fldCharType="separate"/>
    </w:r>
    <w:r w:rsidR="00EC5933" w:rsidRPr="00EC5933">
      <w:rPr>
        <w:rFonts w:ascii="Cambria" w:hAnsi="Cambria"/>
        <w:noProof/>
      </w:rPr>
      <w:t>4</w:t>
    </w:r>
    <w:r w:rsidR="009D302B">
      <w:rPr>
        <w:rFonts w:ascii="Cambria" w:hAnsi="Cambria"/>
        <w:noProof/>
      </w:rPr>
      <w:fldChar w:fldCharType="end"/>
    </w:r>
  </w:p>
  <w:p w:rsidR="009D302B" w:rsidRDefault="009D302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DA" w:rsidRDefault="008340DA" w:rsidP="009D302B">
      <w:r>
        <w:separator/>
      </w:r>
    </w:p>
  </w:footnote>
  <w:footnote w:type="continuationSeparator" w:id="0">
    <w:p w:rsidR="008340DA" w:rsidRDefault="008340DA" w:rsidP="009D3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2B" w:rsidRDefault="009D302B"/>
  <w:tbl>
    <w:tblPr>
      <w:tblW w:w="0" w:type="auto"/>
      <w:jc w:val="right"/>
      <w:tblBorders>
        <w:insideV w:val="single" w:sz="4" w:space="0" w:color="auto"/>
      </w:tblBorders>
      <w:tblLook w:val="01E0"/>
    </w:tblPr>
    <w:tblGrid>
      <w:gridCol w:w="2610"/>
      <w:gridCol w:w="2891"/>
    </w:tblGrid>
    <w:tr w:rsidR="009D302B">
      <w:trPr>
        <w:trHeight w:val="367"/>
        <w:jc w:val="right"/>
      </w:trPr>
      <w:tc>
        <w:tcPr>
          <w:tcW w:w="2610" w:type="dxa"/>
        </w:tcPr>
        <w:p w:rsidR="009D302B" w:rsidRDefault="008340DA">
          <w:pPr>
            <w:spacing w:line="36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House No. – 317,</w:t>
          </w:r>
        </w:p>
        <w:p w:rsidR="009D302B" w:rsidRDefault="008340DA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Near Tuglakabad Metro Station,</w:t>
          </w:r>
        </w:p>
        <w:p w:rsidR="009D302B" w:rsidRDefault="008340DA">
          <w:pPr>
            <w:spacing w:line="36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New Delhi – 110044</w:t>
          </w:r>
        </w:p>
      </w:tc>
      <w:tc>
        <w:tcPr>
          <w:tcW w:w="2891" w:type="dxa"/>
        </w:tcPr>
        <w:p w:rsidR="009D302B" w:rsidRDefault="009D302B">
          <w:pPr>
            <w:spacing w:line="360" w:lineRule="auto"/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</w:p>
        <w:p w:rsidR="009D302B" w:rsidRDefault="008340DA">
          <w:pPr>
            <w:spacing w:line="360" w:lineRule="auto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Mobile: +91 8826833552</w:t>
          </w:r>
        </w:p>
        <w:p w:rsidR="009D302B" w:rsidRDefault="008340DA">
          <w:pPr>
            <w:spacing w:line="36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Email: </w:t>
          </w:r>
          <w:hyperlink r:id="rId1" w:history="1">
            <w:r>
              <w:rPr>
                <w:rStyle w:val="Hyperlink"/>
                <w:rFonts w:ascii="Arial" w:hAnsi="Arial" w:cs="Arial"/>
                <w:sz w:val="16"/>
                <w:szCs w:val="16"/>
              </w:rPr>
              <w:t>Dina.Pathak@gmail</w:t>
            </w:r>
          </w:hyperlink>
          <w:r>
            <w:rPr>
              <w:rFonts w:ascii="Arial" w:hAnsi="Arial" w:cs="Arial"/>
              <w:sz w:val="16"/>
              <w:szCs w:val="16"/>
            </w:rPr>
            <w:t>.com</w:t>
          </w:r>
        </w:p>
      </w:tc>
    </w:tr>
  </w:tbl>
  <w:p w:rsidR="009D302B" w:rsidRDefault="008340DA">
    <w:pPr>
      <w:pStyle w:val="Header"/>
      <w:pBdr>
        <w:bottom w:val="thickThinSmallGap" w:sz="24" w:space="1" w:color="622423"/>
      </w:pBdr>
      <w:rPr>
        <w:rFonts w:ascii="Cambria" w:hAnsi="Cambria" w:cs="Mangal"/>
        <w:b/>
        <w:bCs/>
        <w:sz w:val="36"/>
        <w:szCs w:val="36"/>
      </w:rPr>
    </w:pPr>
    <w:r>
      <w:rPr>
        <w:rFonts w:ascii="Cambria" w:hAnsi="Cambria" w:cs="Mangal"/>
        <w:b/>
        <w:bCs/>
        <w:sz w:val="36"/>
        <w:szCs w:val="36"/>
      </w:rPr>
      <w:t xml:space="preserve">Dina N </w:t>
    </w:r>
    <w:r>
      <w:rPr>
        <w:rFonts w:ascii="Cambria" w:hAnsi="Cambria" w:cs="Mangal"/>
        <w:b/>
        <w:bCs/>
        <w:sz w:val="36"/>
        <w:szCs w:val="36"/>
      </w:rPr>
      <w:t>Pathak</w:t>
    </w:r>
  </w:p>
  <w:p w:rsidR="009D302B" w:rsidRDefault="009D30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EC8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1"/>
    <w:multiLevelType w:val="hybridMultilevel"/>
    <w:tmpl w:val="BBA67F10"/>
    <w:lvl w:ilvl="0" w:tplc="2A70539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0000002"/>
    <w:multiLevelType w:val="hybridMultilevel"/>
    <w:tmpl w:val="B5308492"/>
    <w:lvl w:ilvl="0" w:tplc="4B16D9F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hybridMultilevel"/>
    <w:tmpl w:val="0C1284E8"/>
    <w:lvl w:ilvl="0" w:tplc="70C000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A6EF2AC"/>
    <w:lvl w:ilvl="0" w:tplc="EE5A76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5"/>
    <w:multiLevelType w:val="hybridMultilevel"/>
    <w:tmpl w:val="38A44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DE14343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singleLevel"/>
    <w:tmpl w:val="A866D76E"/>
    <w:lvl w:ilvl="0">
      <w:start w:val="1"/>
      <w:numFmt w:val="decimal"/>
      <w:pStyle w:val="Achievement"/>
      <w:lvlText w:val="*"/>
      <w:lvlJc w:val="left"/>
      <w:rPr>
        <w:rFonts w:cs="Times New Roman"/>
      </w:rPr>
    </w:lvl>
  </w:abstractNum>
  <w:abstractNum w:abstractNumId="8">
    <w:nsid w:val="00000008"/>
    <w:multiLevelType w:val="hybridMultilevel"/>
    <w:tmpl w:val="F5B4ABE0"/>
    <w:lvl w:ilvl="0" w:tplc="63C4D16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>
    <w:nsid w:val="00000009"/>
    <w:multiLevelType w:val="hybridMultilevel"/>
    <w:tmpl w:val="2A66F24C"/>
    <w:lvl w:ilvl="0" w:tplc="06D6BD96">
      <w:start w:val="1"/>
      <w:numFmt w:val="decimal"/>
      <w:lvlText w:val="(%1)"/>
      <w:lvlJc w:val="left"/>
      <w:pPr>
        <w:tabs>
          <w:tab w:val="left" w:pos="562"/>
        </w:tabs>
        <w:ind w:left="562" w:hanging="375"/>
      </w:pPr>
      <w:rPr>
        <w:rFonts w:cs="Times New Roman" w:hint="default"/>
        <w:sz w:val="16"/>
        <w:szCs w:val="16"/>
      </w:rPr>
    </w:lvl>
    <w:lvl w:ilvl="1" w:tplc="DA7EBCA2">
      <w:start w:val="1"/>
      <w:numFmt w:val="lowerRoman"/>
      <w:lvlText w:val="%2)"/>
      <w:lvlJc w:val="left"/>
      <w:pPr>
        <w:tabs>
          <w:tab w:val="left" w:pos="1267"/>
        </w:tabs>
        <w:ind w:left="1267" w:hanging="360"/>
      </w:pPr>
      <w:rPr>
        <w:rFonts w:ascii="Times New Roman" w:eastAsia="Times New Roman" w:hAnsi="Times New Roman" w:cs="Times New Roman"/>
      </w:rPr>
    </w:lvl>
    <w:lvl w:ilvl="2" w:tplc="027CC84E">
      <w:start w:val="2"/>
      <w:numFmt w:val="decimal"/>
      <w:lvlText w:val="%3."/>
      <w:lvlJc w:val="left"/>
      <w:pPr>
        <w:ind w:left="786" w:hanging="360"/>
      </w:pPr>
      <w:rPr>
        <w:rFonts w:ascii="Verdana" w:hAnsi="Verdana" w:hint="default"/>
        <w:b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left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307"/>
        </w:tabs>
        <w:ind w:left="6307" w:hanging="180"/>
      </w:pPr>
      <w:rPr>
        <w:rFonts w:cs="Times New Roman"/>
      </w:rPr>
    </w:lvl>
  </w:abstractNum>
  <w:abstractNum w:abstractNumId="10">
    <w:nsid w:val="0000000A"/>
    <w:multiLevelType w:val="hybridMultilevel"/>
    <w:tmpl w:val="F8D46C7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0000000B"/>
    <w:multiLevelType w:val="hybridMultilevel"/>
    <w:tmpl w:val="34E8227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>
    <w:nsid w:val="0000000C"/>
    <w:multiLevelType w:val="hybridMultilevel"/>
    <w:tmpl w:val="D0D2BC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D"/>
    <w:multiLevelType w:val="hybridMultilevel"/>
    <w:tmpl w:val="E514AE3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22B25EA0"/>
    <w:lvl w:ilvl="0" w:tplc="734C99E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5">
    <w:nsid w:val="0000000F"/>
    <w:multiLevelType w:val="hybridMultilevel"/>
    <w:tmpl w:val="6614652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34C614DE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00000011"/>
    <w:multiLevelType w:val="hybridMultilevel"/>
    <w:tmpl w:val="2B7CB7B8"/>
    <w:lvl w:ilvl="0" w:tplc="D60C06DA">
      <w:start w:val="1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912490C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lvl w:ilvl="0">
        <w:start w:val="1"/>
        <w:numFmt w:val="bullet"/>
        <w:pStyle w:val="Achievemen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17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10"/>
  </w:num>
  <w:num w:numId="15">
    <w:abstractNumId w:val="2"/>
  </w:num>
  <w:num w:numId="16">
    <w:abstractNumId w:val="8"/>
  </w:num>
  <w:num w:numId="17">
    <w:abstractNumId w:val="13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02B"/>
    <w:rsid w:val="008340DA"/>
    <w:rsid w:val="009D302B"/>
    <w:rsid w:val="00EC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2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02B"/>
    <w:pPr>
      <w:keepNext/>
      <w:ind w:left="720" w:firstLine="720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02B"/>
    <w:pPr>
      <w:keepNext/>
      <w:ind w:left="720" w:firstLine="72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D30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0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30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9D302B"/>
    <w:rPr>
      <w:rFonts w:cs="Times New Roman"/>
      <w:b/>
      <w:bCs/>
      <w:sz w:val="28"/>
      <w:szCs w:val="28"/>
      <w:lang w:val="en-US" w:eastAsia="en-US" w:bidi="ar-SA"/>
    </w:rPr>
  </w:style>
  <w:style w:type="character" w:styleId="Hyperlink">
    <w:name w:val="Hyperlink"/>
    <w:basedOn w:val="DefaultParagraphFont"/>
    <w:uiPriority w:val="99"/>
    <w:rsid w:val="009D302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9D302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D30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9D302B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9D302B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302B"/>
    <w:rPr>
      <w:rFonts w:asciiTheme="majorHAnsi" w:eastAsiaTheme="majorEastAsia" w:hAnsiTheme="majorHAnsi" w:cstheme="majorBidi"/>
      <w:sz w:val="24"/>
      <w:szCs w:val="24"/>
    </w:rPr>
  </w:style>
  <w:style w:type="character" w:customStyle="1" w:styleId="black101">
    <w:name w:val="black101"/>
    <w:uiPriority w:val="99"/>
    <w:rsid w:val="009D302B"/>
    <w:rPr>
      <w:rFonts w:ascii="Arial" w:hAnsi="Arial"/>
      <w:color w:val="000000"/>
      <w:sz w:val="18"/>
    </w:rPr>
  </w:style>
  <w:style w:type="character" w:styleId="CommentReference">
    <w:name w:val="annotation reference"/>
    <w:basedOn w:val="DefaultParagraphFont"/>
    <w:uiPriority w:val="99"/>
    <w:rsid w:val="009D302B"/>
    <w:rPr>
      <w:rFonts w:cs="Times New Roman"/>
      <w:sz w:val="16"/>
    </w:rPr>
  </w:style>
  <w:style w:type="paragraph" w:styleId="PlainText">
    <w:name w:val="Plain Text"/>
    <w:basedOn w:val="Normal"/>
    <w:link w:val="PlainTextChar"/>
    <w:uiPriority w:val="99"/>
    <w:rsid w:val="009D302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9D302B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9D302B"/>
  </w:style>
  <w:style w:type="character" w:customStyle="1" w:styleId="CommentTextChar">
    <w:name w:val="Comment Text Char"/>
    <w:basedOn w:val="DefaultParagraphFont"/>
    <w:link w:val="CommentText"/>
    <w:uiPriority w:val="99"/>
    <w:rsid w:val="009D30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D3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302B"/>
    <w:rPr>
      <w:sz w:val="0"/>
      <w:szCs w:val="0"/>
    </w:rPr>
  </w:style>
  <w:style w:type="table" w:styleId="TableGrid">
    <w:name w:val="Table Grid"/>
    <w:basedOn w:val="TableNormal"/>
    <w:uiPriority w:val="99"/>
    <w:rsid w:val="009D30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D30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02B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9D30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02B"/>
    <w:rPr>
      <w:rFonts w:cs="Times New Roman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D302B"/>
    <w:pPr>
      <w:ind w:left="720"/>
      <w:contextualSpacing/>
    </w:pPr>
  </w:style>
  <w:style w:type="character" w:customStyle="1" w:styleId="pslongeditbox1">
    <w:name w:val="pslongeditbox1"/>
    <w:basedOn w:val="DefaultParagraphFont"/>
    <w:uiPriority w:val="99"/>
    <w:rsid w:val="009D302B"/>
    <w:rPr>
      <w:rFonts w:ascii="Arial" w:hAnsi="Arial" w:cs="Times New Roman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9D302B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D302B"/>
    <w:rPr>
      <w:rFonts w:cs="Times New Roman"/>
      <w:sz w:val="24"/>
      <w:szCs w:val="24"/>
      <w:lang w:val="en-US" w:eastAsia="en-US" w:bidi="ar-SA"/>
    </w:rPr>
  </w:style>
  <w:style w:type="paragraph" w:customStyle="1" w:styleId="Achievement">
    <w:name w:val="Achievement"/>
    <w:basedOn w:val="BodyText"/>
    <w:uiPriority w:val="99"/>
    <w:rsid w:val="009D302B"/>
    <w:pPr>
      <w:numPr>
        <w:numId w:val="8"/>
      </w:numPr>
      <w:spacing w:after="60" w:line="240" w:lineRule="atLeast"/>
    </w:pPr>
    <w:rPr>
      <w:rFonts w:ascii="Garamond" w:hAnsi="Garamond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na.Pathak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2444</Words>
  <Characters>13934</Characters>
  <Application>Microsoft Office Word</Application>
  <DocSecurity>0</DocSecurity>
  <Lines>116</Lines>
  <Paragraphs>32</Paragraphs>
  <ScaleCrop>false</ScaleCrop>
  <Manager>Mukesh Verma</Manager>
  <Company>KLG Systel Ltd</Company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Mukesh Verma</dc:creator>
  <cp:lastModifiedBy>Dina Pathak</cp:lastModifiedBy>
  <cp:revision>110</cp:revision>
  <cp:lastPrinted>2005-10-29T05:14:00Z</cp:lastPrinted>
  <dcterms:created xsi:type="dcterms:W3CDTF">2017-05-04T06:44:00Z</dcterms:created>
  <dcterms:modified xsi:type="dcterms:W3CDTF">2017-09-04T05:07:00Z</dcterms:modified>
</cp:coreProperties>
</file>