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 w:type="dxa"/>
        <w:tblLayout w:type="fixed"/>
        <w:tblCellMar>
          <w:left w:w="10" w:type="dxa"/>
          <w:right w:w="10" w:type="dxa"/>
        </w:tblCellMar>
        <w:tblLook w:val="04A0" w:firstRow="1" w:lastRow="0" w:firstColumn="1" w:lastColumn="0" w:noHBand="0" w:noVBand="1"/>
      </w:tblPr>
      <w:tblGrid>
        <w:gridCol w:w="5765"/>
        <w:gridCol w:w="5035"/>
      </w:tblGrid>
      <w:tr w:rsidR="00B46E00" w:rsidRPr="00B46E00" w:rsidTr="00B46E00">
        <w:trPr>
          <w:trHeight w:val="530"/>
        </w:trPr>
        <w:tc>
          <w:tcPr>
            <w:tcW w:w="5765" w:type="dxa"/>
            <w:tcMar>
              <w:top w:w="100" w:type="dxa"/>
              <w:left w:w="0" w:type="dxa"/>
              <w:bottom w:w="100" w:type="dxa"/>
              <w:right w:w="0" w:type="dxa"/>
            </w:tcMar>
          </w:tcPr>
          <w:p w:rsidR="002E038C" w:rsidRPr="00B46E00" w:rsidRDefault="00584B96" w:rsidP="002E038C">
            <w:pPr>
              <w:pStyle w:val="Name"/>
              <w:rPr>
                <w:rFonts w:asciiTheme="majorHAnsi" w:hAnsiTheme="majorHAnsi" w:cs="Arial"/>
                <w:color w:val="auto"/>
                <w:sz w:val="36"/>
                <w:szCs w:val="36"/>
              </w:rPr>
            </w:pPr>
            <w:r w:rsidRPr="00B46E00">
              <w:rPr>
                <w:rFonts w:asciiTheme="majorHAnsi" w:hAnsiTheme="majorHAnsi" w:cs="Arial"/>
                <w:color w:val="auto"/>
                <w:sz w:val="36"/>
                <w:szCs w:val="36"/>
              </w:rPr>
              <w:t>SUMIT RAUTHAN</w:t>
            </w:r>
          </w:p>
        </w:tc>
        <w:tc>
          <w:tcPr>
            <w:tcW w:w="5035" w:type="dxa"/>
            <w:tcMar>
              <w:top w:w="58" w:type="dxa"/>
              <w:left w:w="58" w:type="dxa"/>
              <w:bottom w:w="58" w:type="dxa"/>
              <w:right w:w="58" w:type="dxa"/>
            </w:tcMar>
          </w:tcPr>
          <w:p w:rsidR="00B46E00" w:rsidRDefault="00584B96" w:rsidP="002E038C">
            <w:pPr>
              <w:rPr>
                <w:rFonts w:asciiTheme="majorHAnsi" w:hAnsiTheme="majorHAnsi" w:cs="Arial"/>
                <w:color w:val="auto"/>
              </w:rPr>
            </w:pPr>
            <w:r w:rsidRPr="00B46E00">
              <w:rPr>
                <w:rFonts w:asciiTheme="majorHAnsi" w:hAnsiTheme="majorHAnsi" w:cs="Arial"/>
                <w:color w:val="auto"/>
              </w:rPr>
              <w:t>Phone: 90</w:t>
            </w:r>
            <w:r w:rsidR="00B46E00">
              <w:rPr>
                <w:rFonts w:asciiTheme="majorHAnsi" w:hAnsiTheme="majorHAnsi" w:cs="Arial"/>
                <w:color w:val="auto"/>
              </w:rPr>
              <w:t>45012063 , 8077388332</w:t>
            </w:r>
          </w:p>
          <w:p w:rsidR="002E038C" w:rsidRPr="00B46E00" w:rsidRDefault="00584B96" w:rsidP="002E038C">
            <w:pPr>
              <w:rPr>
                <w:rFonts w:asciiTheme="majorHAnsi" w:hAnsiTheme="majorHAnsi" w:cs="Arial"/>
                <w:color w:val="auto"/>
              </w:rPr>
            </w:pPr>
            <w:r w:rsidRPr="00B46E00">
              <w:rPr>
                <w:rFonts w:asciiTheme="majorHAnsi" w:hAnsiTheme="majorHAnsi" w:cs="Arial"/>
                <w:color w:val="auto"/>
              </w:rPr>
              <w:t>Email: sumit21rauthan@gmail</w:t>
            </w:r>
            <w:r w:rsidR="002E038C" w:rsidRPr="00B46E00">
              <w:rPr>
                <w:rFonts w:asciiTheme="majorHAnsi" w:hAnsiTheme="majorHAnsi" w:cs="Arial"/>
                <w:color w:val="auto"/>
              </w:rPr>
              <w:t xml:space="preserve">.com </w:t>
            </w:r>
          </w:p>
          <w:p w:rsidR="002E038C" w:rsidRPr="00B46E00" w:rsidRDefault="00584B96" w:rsidP="002E038C">
            <w:pPr>
              <w:rPr>
                <w:rFonts w:asciiTheme="majorHAnsi" w:hAnsiTheme="majorHAnsi" w:cs="Arial"/>
                <w:color w:val="auto"/>
              </w:rPr>
            </w:pPr>
            <w:r w:rsidRPr="00B46E00">
              <w:rPr>
                <w:rFonts w:asciiTheme="majorHAnsi" w:hAnsiTheme="majorHAnsi" w:cs="Arial"/>
                <w:color w:val="auto"/>
              </w:rPr>
              <w:t>Address: 164 Deepnagar Ajabpur Kalan Dehradun</w:t>
            </w:r>
          </w:p>
        </w:tc>
      </w:tr>
    </w:tbl>
    <w:p w:rsidR="002E038C" w:rsidRPr="00B46E00" w:rsidRDefault="002E038C" w:rsidP="00E23164">
      <w:pPr>
        <w:pStyle w:val="Heading1"/>
        <w:rPr>
          <w:rFonts w:asciiTheme="majorHAnsi" w:hAnsiTheme="majorHAnsi" w:cs="Arial"/>
          <w:color w:val="auto"/>
        </w:rPr>
      </w:pPr>
      <w:r w:rsidRPr="00B46E00">
        <w:rPr>
          <w:rFonts w:asciiTheme="majorHAnsi" w:hAnsiTheme="majorHAnsi" w:cs="Arial"/>
          <w:color w:val="auto"/>
        </w:rPr>
        <w:t>Objective</w:t>
      </w:r>
    </w:p>
    <w:p w:rsidR="00584B96" w:rsidRPr="00B46E00" w:rsidRDefault="00584B96" w:rsidP="002E038C">
      <w:pPr>
        <w:rPr>
          <w:rFonts w:asciiTheme="majorHAnsi" w:hAnsiTheme="majorHAnsi" w:cs="Arial"/>
          <w:color w:val="auto"/>
          <w:sz w:val="22"/>
        </w:rPr>
      </w:pPr>
      <w:r w:rsidRPr="00B46E00">
        <w:rPr>
          <w:rFonts w:asciiTheme="majorHAnsi" w:hAnsiTheme="majorHAnsi" w:cs="Arial"/>
          <w:color w:val="auto"/>
          <w:sz w:val="22"/>
        </w:rPr>
        <w:t>Result-Oriented Mechanical engineer with a hands on approach to tackling projects accomplishing goals.</w:t>
      </w:r>
      <w:r w:rsidR="009D0D5D" w:rsidRPr="00B46E00">
        <w:rPr>
          <w:rFonts w:asciiTheme="majorHAnsi" w:hAnsiTheme="majorHAnsi" w:cs="Arial"/>
          <w:color w:val="auto"/>
          <w:sz w:val="22"/>
        </w:rPr>
        <w:t xml:space="preserve"> </w:t>
      </w:r>
      <w:r w:rsidR="002C60F8">
        <w:rPr>
          <w:rFonts w:asciiTheme="majorHAnsi" w:hAnsiTheme="majorHAnsi" w:cs="Arial"/>
          <w:color w:val="auto"/>
          <w:sz w:val="22"/>
        </w:rPr>
        <w:t xml:space="preserve"> Have 3-4 years of </w:t>
      </w:r>
      <w:r w:rsidR="00581B3F">
        <w:rPr>
          <w:rFonts w:asciiTheme="majorHAnsi" w:hAnsiTheme="majorHAnsi" w:cs="Arial"/>
          <w:color w:val="auto"/>
          <w:sz w:val="22"/>
        </w:rPr>
        <w:t xml:space="preserve">experience in Maintenance and Management of technical Projects. </w:t>
      </w:r>
      <w:r w:rsidRPr="00B46E00">
        <w:rPr>
          <w:rFonts w:asciiTheme="majorHAnsi" w:hAnsiTheme="majorHAnsi" w:cs="Arial"/>
          <w:color w:val="auto"/>
          <w:sz w:val="22"/>
        </w:rPr>
        <w:t>Acquire sound skills in Projects Management, Maintenance, Operations and Material Procurement.</w:t>
      </w:r>
    </w:p>
    <w:p w:rsidR="002E038C" w:rsidRPr="00B46E00" w:rsidRDefault="002E038C" w:rsidP="00E23164">
      <w:pPr>
        <w:pStyle w:val="Heading1"/>
        <w:rPr>
          <w:rFonts w:asciiTheme="majorHAnsi" w:hAnsiTheme="majorHAnsi" w:cs="Arial"/>
          <w:color w:val="auto"/>
        </w:rPr>
      </w:pPr>
      <w:r w:rsidRPr="00B46E00">
        <w:rPr>
          <w:rFonts w:asciiTheme="majorHAnsi" w:hAnsiTheme="majorHAnsi" w:cs="Arial"/>
          <w:color w:val="auto"/>
        </w:rPr>
        <w:t>Skills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24"/>
        <w:gridCol w:w="359"/>
        <w:gridCol w:w="5244"/>
      </w:tblGrid>
      <w:tr w:rsidR="00B46E00" w:rsidRPr="00B46E00" w:rsidTr="00B46E00">
        <w:trPr>
          <w:trHeight w:val="2142"/>
          <w:jc w:val="center"/>
        </w:trPr>
        <w:tc>
          <w:tcPr>
            <w:tcW w:w="5424" w:type="dxa"/>
          </w:tcPr>
          <w:p w:rsidR="002A35A2" w:rsidRPr="00B46E00" w:rsidRDefault="002A35A2" w:rsidP="002A35A2">
            <w:pPr>
              <w:rPr>
                <w:rFonts w:asciiTheme="majorHAnsi" w:hAnsiTheme="majorHAnsi" w:cs="Arial"/>
                <w:b/>
                <w:color w:val="auto"/>
                <w:sz w:val="22"/>
              </w:rPr>
            </w:pPr>
            <w:r w:rsidRPr="00B46E00">
              <w:rPr>
                <w:rFonts w:asciiTheme="majorHAnsi" w:hAnsiTheme="majorHAnsi" w:cs="Arial"/>
                <w:b/>
                <w:color w:val="auto"/>
                <w:sz w:val="22"/>
              </w:rPr>
              <w:t>Software Skill</w:t>
            </w:r>
          </w:p>
          <w:p w:rsidR="002A35A2" w:rsidRPr="00B46E00" w:rsidRDefault="002A35A2" w:rsidP="0007160A">
            <w:pPr>
              <w:pStyle w:val="ListParagraph"/>
              <w:numPr>
                <w:ilvl w:val="0"/>
                <w:numId w:val="6"/>
              </w:numPr>
              <w:rPr>
                <w:rFonts w:asciiTheme="majorHAnsi" w:hAnsiTheme="majorHAnsi" w:cs="Arial"/>
                <w:color w:val="auto"/>
                <w:sz w:val="22"/>
              </w:rPr>
            </w:pPr>
            <w:r w:rsidRPr="00B46E00">
              <w:rPr>
                <w:rFonts w:asciiTheme="majorHAnsi" w:hAnsiTheme="majorHAnsi" w:cs="Arial"/>
                <w:color w:val="auto"/>
                <w:sz w:val="22"/>
              </w:rPr>
              <w:t>PRO-E (Creo3.0) (Product Design)</w:t>
            </w:r>
          </w:p>
          <w:p w:rsidR="002A35A2" w:rsidRPr="00B46E00" w:rsidRDefault="002A35A2" w:rsidP="0007160A">
            <w:pPr>
              <w:pStyle w:val="ListParagraph"/>
              <w:numPr>
                <w:ilvl w:val="0"/>
                <w:numId w:val="6"/>
              </w:numPr>
              <w:rPr>
                <w:rFonts w:asciiTheme="majorHAnsi" w:hAnsiTheme="majorHAnsi" w:cs="Arial"/>
                <w:color w:val="auto"/>
                <w:sz w:val="22"/>
              </w:rPr>
            </w:pPr>
            <w:r w:rsidRPr="00B46E00">
              <w:rPr>
                <w:rFonts w:asciiTheme="majorHAnsi" w:hAnsiTheme="majorHAnsi" w:cs="Arial"/>
                <w:color w:val="auto"/>
                <w:sz w:val="22"/>
              </w:rPr>
              <w:t xml:space="preserve">ANSYS14.5 </w:t>
            </w:r>
          </w:p>
          <w:p w:rsidR="002A35A2" w:rsidRPr="00B46E00" w:rsidRDefault="002A35A2" w:rsidP="0007160A">
            <w:pPr>
              <w:pStyle w:val="ListParagraph"/>
              <w:numPr>
                <w:ilvl w:val="0"/>
                <w:numId w:val="6"/>
              </w:numPr>
              <w:rPr>
                <w:rFonts w:asciiTheme="majorHAnsi" w:hAnsiTheme="majorHAnsi" w:cs="Arial"/>
                <w:color w:val="auto"/>
                <w:sz w:val="22"/>
              </w:rPr>
            </w:pPr>
            <w:r w:rsidRPr="00B46E00">
              <w:rPr>
                <w:rFonts w:asciiTheme="majorHAnsi" w:hAnsiTheme="majorHAnsi" w:cs="Arial"/>
                <w:color w:val="auto"/>
                <w:sz w:val="22"/>
              </w:rPr>
              <w:t>MS OFFICE 2013</w:t>
            </w:r>
          </w:p>
          <w:p w:rsidR="002A35A2" w:rsidRPr="00B46E00" w:rsidRDefault="002A35A2" w:rsidP="0007160A">
            <w:pPr>
              <w:pStyle w:val="ListParagraph"/>
              <w:numPr>
                <w:ilvl w:val="0"/>
                <w:numId w:val="6"/>
              </w:numPr>
              <w:rPr>
                <w:rFonts w:asciiTheme="majorHAnsi" w:hAnsiTheme="majorHAnsi" w:cs="Arial"/>
                <w:color w:val="auto"/>
                <w:sz w:val="22"/>
              </w:rPr>
            </w:pPr>
            <w:r w:rsidRPr="00B46E00">
              <w:rPr>
                <w:rFonts w:asciiTheme="majorHAnsi" w:hAnsiTheme="majorHAnsi" w:cs="Arial"/>
                <w:color w:val="auto"/>
                <w:sz w:val="22"/>
              </w:rPr>
              <w:t>ZOHO BOOKS &amp; ASAANA</w:t>
            </w:r>
          </w:p>
          <w:p w:rsidR="002A35A2" w:rsidRPr="00B46E00" w:rsidRDefault="002A35A2" w:rsidP="0007160A">
            <w:pPr>
              <w:pStyle w:val="ListParagraph"/>
              <w:numPr>
                <w:ilvl w:val="0"/>
                <w:numId w:val="6"/>
              </w:numPr>
              <w:rPr>
                <w:rFonts w:asciiTheme="majorHAnsi" w:hAnsiTheme="majorHAnsi" w:cs="Arial"/>
                <w:color w:val="auto"/>
                <w:sz w:val="22"/>
              </w:rPr>
            </w:pPr>
            <w:r w:rsidRPr="00B46E00">
              <w:rPr>
                <w:rFonts w:asciiTheme="majorHAnsi" w:hAnsiTheme="majorHAnsi" w:cs="Arial"/>
                <w:color w:val="auto"/>
                <w:sz w:val="22"/>
              </w:rPr>
              <w:t>AutoCAD (2000-2015)</w:t>
            </w:r>
          </w:p>
          <w:p w:rsidR="002A35A2" w:rsidRPr="00B46E00" w:rsidRDefault="002A35A2" w:rsidP="0007160A">
            <w:pPr>
              <w:pStyle w:val="ListParagraph"/>
              <w:numPr>
                <w:ilvl w:val="0"/>
                <w:numId w:val="6"/>
              </w:numPr>
              <w:rPr>
                <w:rFonts w:asciiTheme="majorHAnsi" w:hAnsiTheme="majorHAnsi" w:cs="Arial"/>
                <w:color w:val="auto"/>
              </w:rPr>
            </w:pPr>
            <w:r w:rsidRPr="00B46E00">
              <w:rPr>
                <w:rFonts w:asciiTheme="majorHAnsi" w:hAnsiTheme="majorHAnsi" w:cs="Arial"/>
                <w:color w:val="auto"/>
                <w:sz w:val="22"/>
              </w:rPr>
              <w:t>Basic Knowledge of GD&amp;T</w:t>
            </w:r>
          </w:p>
        </w:tc>
        <w:tc>
          <w:tcPr>
            <w:tcW w:w="359" w:type="dxa"/>
          </w:tcPr>
          <w:p w:rsidR="002A35A2" w:rsidRPr="00B46E00" w:rsidRDefault="002A35A2" w:rsidP="002A35A2">
            <w:pPr>
              <w:rPr>
                <w:rFonts w:asciiTheme="majorHAnsi" w:hAnsiTheme="majorHAnsi" w:cs="Arial"/>
                <w:b/>
                <w:color w:val="auto"/>
              </w:rPr>
            </w:pPr>
            <w:r w:rsidRPr="00B46E00">
              <w:rPr>
                <w:rFonts w:asciiTheme="majorHAnsi" w:hAnsiTheme="majorHAnsi" w:cs="Arial"/>
                <w:b/>
                <w:color w:val="auto"/>
              </w:rPr>
              <w:t xml:space="preserve">                                             </w:t>
            </w:r>
          </w:p>
        </w:tc>
        <w:tc>
          <w:tcPr>
            <w:tcW w:w="5244" w:type="dxa"/>
          </w:tcPr>
          <w:p w:rsidR="002A35A2" w:rsidRPr="00B46E00" w:rsidRDefault="002A35A2" w:rsidP="002A35A2">
            <w:pPr>
              <w:rPr>
                <w:rFonts w:asciiTheme="majorHAnsi" w:hAnsiTheme="majorHAnsi" w:cs="Arial"/>
                <w:b/>
                <w:color w:val="auto"/>
                <w:sz w:val="22"/>
              </w:rPr>
            </w:pPr>
            <w:r w:rsidRPr="00B46E00">
              <w:rPr>
                <w:rFonts w:asciiTheme="majorHAnsi" w:hAnsiTheme="majorHAnsi" w:cs="Arial"/>
                <w:b/>
                <w:color w:val="auto"/>
                <w:sz w:val="22"/>
              </w:rPr>
              <w:t>Soft skills</w:t>
            </w:r>
          </w:p>
          <w:p w:rsidR="002A35A2" w:rsidRPr="00B46E00" w:rsidRDefault="002A35A2" w:rsidP="002A35A2">
            <w:pPr>
              <w:pStyle w:val="ListParagraph"/>
              <w:numPr>
                <w:ilvl w:val="0"/>
                <w:numId w:val="4"/>
              </w:numPr>
              <w:rPr>
                <w:rFonts w:asciiTheme="majorHAnsi" w:hAnsiTheme="majorHAnsi" w:cs="Arial"/>
                <w:color w:val="auto"/>
                <w:sz w:val="22"/>
              </w:rPr>
            </w:pPr>
            <w:r w:rsidRPr="00B46E00">
              <w:rPr>
                <w:rFonts w:asciiTheme="majorHAnsi" w:hAnsiTheme="majorHAnsi" w:cs="Arial"/>
                <w:color w:val="auto"/>
                <w:sz w:val="22"/>
              </w:rPr>
              <w:t xml:space="preserve">Stress analysis training </w:t>
            </w:r>
          </w:p>
          <w:p w:rsidR="002A35A2" w:rsidRPr="00B46E00" w:rsidRDefault="002A35A2" w:rsidP="002A35A2">
            <w:pPr>
              <w:pStyle w:val="ListParagraph"/>
              <w:numPr>
                <w:ilvl w:val="0"/>
                <w:numId w:val="4"/>
              </w:numPr>
              <w:rPr>
                <w:rFonts w:asciiTheme="majorHAnsi" w:hAnsiTheme="majorHAnsi" w:cs="Arial"/>
                <w:color w:val="auto"/>
                <w:sz w:val="22"/>
              </w:rPr>
            </w:pPr>
            <w:r w:rsidRPr="00B46E00">
              <w:rPr>
                <w:rFonts w:asciiTheme="majorHAnsi" w:hAnsiTheme="majorHAnsi" w:cs="Arial"/>
                <w:color w:val="auto"/>
                <w:sz w:val="22"/>
              </w:rPr>
              <w:t xml:space="preserve">Team leadership </w:t>
            </w:r>
          </w:p>
          <w:p w:rsidR="002A35A2" w:rsidRPr="00B46E00" w:rsidRDefault="002A35A2" w:rsidP="002A35A2">
            <w:pPr>
              <w:pStyle w:val="ListParagraph"/>
              <w:numPr>
                <w:ilvl w:val="0"/>
                <w:numId w:val="4"/>
              </w:numPr>
              <w:rPr>
                <w:rFonts w:asciiTheme="majorHAnsi" w:hAnsiTheme="majorHAnsi" w:cs="Arial"/>
                <w:color w:val="auto"/>
                <w:sz w:val="22"/>
              </w:rPr>
            </w:pPr>
            <w:r w:rsidRPr="00B46E00">
              <w:rPr>
                <w:rFonts w:asciiTheme="majorHAnsi" w:hAnsiTheme="majorHAnsi" w:cs="Arial"/>
                <w:color w:val="auto"/>
                <w:sz w:val="22"/>
              </w:rPr>
              <w:t>FMEA</w:t>
            </w:r>
          </w:p>
          <w:p w:rsidR="002A35A2" w:rsidRPr="00B46E00" w:rsidRDefault="002A35A2" w:rsidP="002A35A2">
            <w:pPr>
              <w:pStyle w:val="ListParagraph"/>
              <w:numPr>
                <w:ilvl w:val="0"/>
                <w:numId w:val="4"/>
              </w:numPr>
              <w:rPr>
                <w:rFonts w:asciiTheme="majorHAnsi" w:hAnsiTheme="majorHAnsi" w:cs="Arial"/>
                <w:color w:val="auto"/>
                <w:sz w:val="22"/>
              </w:rPr>
            </w:pPr>
            <w:r w:rsidRPr="00B46E00">
              <w:rPr>
                <w:rFonts w:asciiTheme="majorHAnsi" w:hAnsiTheme="majorHAnsi" w:cs="Arial"/>
                <w:color w:val="auto"/>
                <w:sz w:val="22"/>
              </w:rPr>
              <w:t xml:space="preserve">Manufacturing Process control </w:t>
            </w:r>
          </w:p>
          <w:p w:rsidR="002A35A2" w:rsidRPr="00B46E00" w:rsidRDefault="002A35A2" w:rsidP="002A35A2">
            <w:pPr>
              <w:pStyle w:val="ListParagraph"/>
              <w:numPr>
                <w:ilvl w:val="0"/>
                <w:numId w:val="4"/>
              </w:numPr>
              <w:rPr>
                <w:rFonts w:asciiTheme="majorHAnsi" w:hAnsiTheme="majorHAnsi" w:cs="Arial"/>
                <w:color w:val="auto"/>
              </w:rPr>
            </w:pPr>
            <w:r w:rsidRPr="00B46E00">
              <w:rPr>
                <w:rFonts w:asciiTheme="majorHAnsi" w:hAnsiTheme="majorHAnsi" w:cs="Arial"/>
                <w:color w:val="auto"/>
                <w:sz w:val="22"/>
              </w:rPr>
              <w:t>Technical direction and product strategies</w:t>
            </w:r>
            <w:r w:rsidRPr="00B46E00">
              <w:rPr>
                <w:rFonts w:asciiTheme="majorHAnsi" w:hAnsiTheme="majorHAnsi" w:cs="Arial"/>
                <w:color w:val="auto"/>
              </w:rPr>
              <w:t xml:space="preserve"> </w:t>
            </w:r>
            <w:r w:rsidRPr="00B46E00">
              <w:rPr>
                <w:rFonts w:asciiTheme="majorHAnsi" w:hAnsiTheme="majorHAnsi" w:cs="Arial"/>
                <w:color w:val="auto"/>
              </w:rPr>
              <w:tab/>
            </w:r>
          </w:p>
          <w:p w:rsidR="002A35A2" w:rsidRPr="00B46E00" w:rsidRDefault="002A35A2" w:rsidP="002A35A2">
            <w:pPr>
              <w:rPr>
                <w:rFonts w:asciiTheme="majorHAnsi" w:hAnsiTheme="majorHAnsi" w:cs="Arial"/>
                <w:color w:val="auto"/>
              </w:rPr>
            </w:pPr>
          </w:p>
        </w:tc>
        <w:bookmarkStart w:id="0" w:name="_GoBack"/>
        <w:bookmarkEnd w:id="0"/>
      </w:tr>
    </w:tbl>
    <w:p w:rsidR="00E23164" w:rsidRPr="00B46E00" w:rsidRDefault="00E23164" w:rsidP="00331756">
      <w:pPr>
        <w:pStyle w:val="Heading1"/>
        <w:pBdr>
          <w:bottom w:val="single" w:sz="4" w:space="0" w:color="000000" w:themeColor="text1"/>
        </w:pBdr>
        <w:rPr>
          <w:rFonts w:asciiTheme="majorHAnsi" w:hAnsiTheme="majorHAnsi" w:cs="Arial"/>
          <w:color w:val="auto"/>
        </w:rPr>
      </w:pPr>
      <w:r w:rsidRPr="00B46E00">
        <w:rPr>
          <w:rFonts w:asciiTheme="majorHAnsi" w:hAnsiTheme="majorHAnsi" w:cs="Arial"/>
          <w:color w:val="auto"/>
        </w:rPr>
        <w:t>Work Experience</w:t>
      </w:r>
    </w:p>
    <w:p w:rsidR="00E23164" w:rsidRPr="00B46E00" w:rsidRDefault="002A35A2" w:rsidP="00E23164">
      <w:pPr>
        <w:rPr>
          <w:rFonts w:asciiTheme="majorHAnsi" w:hAnsiTheme="majorHAnsi" w:cs="Arial"/>
          <w:color w:val="auto"/>
          <w:szCs w:val="20"/>
        </w:rPr>
      </w:pPr>
      <w:r w:rsidRPr="00B46E00">
        <w:rPr>
          <w:rStyle w:val="CapsExpandedColored"/>
          <w:rFonts w:asciiTheme="majorHAnsi" w:hAnsiTheme="majorHAnsi" w:cs="Arial"/>
          <w:color w:val="auto"/>
          <w:sz w:val="22"/>
        </w:rPr>
        <w:t>Mechanical engineer</w:t>
      </w:r>
      <w:r w:rsidR="00E23164" w:rsidRPr="00B46E00">
        <w:rPr>
          <w:rStyle w:val="CapsExpandedColored"/>
          <w:rFonts w:asciiTheme="majorHAnsi" w:hAnsiTheme="majorHAnsi" w:cs="Arial"/>
          <w:color w:val="auto"/>
          <w:sz w:val="22"/>
        </w:rPr>
        <w:t xml:space="preserve"> </w:t>
      </w:r>
      <w:r w:rsidRPr="00B46E00">
        <w:rPr>
          <w:rStyle w:val="CapsExpandedColored"/>
          <w:rFonts w:asciiTheme="majorHAnsi" w:hAnsiTheme="majorHAnsi" w:cs="Arial"/>
          <w:color w:val="auto"/>
          <w:sz w:val="22"/>
        </w:rPr>
        <w:t>–</w:t>
      </w:r>
      <w:r w:rsidR="00E23164" w:rsidRPr="00B46E00">
        <w:rPr>
          <w:rStyle w:val="CapsExpandedColored"/>
          <w:rFonts w:asciiTheme="majorHAnsi" w:hAnsiTheme="majorHAnsi" w:cs="Arial"/>
          <w:color w:val="auto"/>
          <w:sz w:val="22"/>
        </w:rPr>
        <w:t xml:space="preserve"> </w:t>
      </w:r>
      <w:r w:rsidRPr="00B46E00">
        <w:rPr>
          <w:rFonts w:asciiTheme="majorHAnsi" w:hAnsiTheme="majorHAnsi" w:cs="Arial"/>
          <w:color w:val="auto"/>
          <w:sz w:val="24"/>
          <w:szCs w:val="24"/>
        </w:rPr>
        <w:t xml:space="preserve">NRVDESIGNX PVT LTD </w:t>
      </w:r>
      <w:r w:rsidRPr="00B46E00">
        <w:rPr>
          <w:rFonts w:asciiTheme="majorHAnsi" w:hAnsiTheme="majorHAnsi" w:cs="Arial"/>
          <w:b/>
          <w:caps/>
          <w:color w:val="auto"/>
          <w:spacing w:val="20"/>
          <w:sz w:val="24"/>
          <w:szCs w:val="24"/>
        </w:rPr>
        <w:t>–HARIDWAR, UTARKHAND</w:t>
      </w:r>
      <w:r w:rsidRPr="00B46E00">
        <w:rPr>
          <w:rFonts w:asciiTheme="majorHAnsi" w:hAnsiTheme="majorHAnsi" w:cs="Arial"/>
          <w:color w:val="auto"/>
          <w:sz w:val="24"/>
          <w:szCs w:val="24"/>
        </w:rPr>
        <w:t xml:space="preserve"> - APR 1</w:t>
      </w:r>
      <w:r w:rsidR="00E23164" w:rsidRPr="00B46E00">
        <w:rPr>
          <w:rFonts w:asciiTheme="majorHAnsi" w:hAnsiTheme="majorHAnsi" w:cs="Arial"/>
          <w:color w:val="auto"/>
          <w:sz w:val="24"/>
          <w:szCs w:val="24"/>
        </w:rPr>
        <w:t>5 - Present</w:t>
      </w:r>
    </w:p>
    <w:p w:rsidR="00E23164" w:rsidRPr="00B46E00" w:rsidRDefault="002A35A2" w:rsidP="00B46E00">
      <w:pPr>
        <w:pStyle w:val="ListParagraph"/>
        <w:jc w:val="both"/>
        <w:rPr>
          <w:rFonts w:asciiTheme="majorHAnsi" w:hAnsiTheme="majorHAnsi" w:cs="Arial"/>
          <w:color w:val="auto"/>
          <w:sz w:val="22"/>
        </w:rPr>
      </w:pPr>
      <w:r w:rsidRPr="00B46E00">
        <w:rPr>
          <w:rFonts w:asciiTheme="majorHAnsi" w:hAnsiTheme="majorHAnsi" w:cs="Arial"/>
          <w:color w:val="auto"/>
          <w:sz w:val="22"/>
        </w:rPr>
        <w:t>Completed various Designing and Automation Project for Bajaj Auto, HUL, Hero MotoCorp, Herbal, Minda, LUMAX</w:t>
      </w:r>
      <w:r w:rsidR="00E23164" w:rsidRPr="00B46E00">
        <w:rPr>
          <w:rFonts w:asciiTheme="majorHAnsi" w:hAnsiTheme="majorHAnsi" w:cs="Arial"/>
          <w:color w:val="auto"/>
          <w:sz w:val="22"/>
        </w:rPr>
        <w:t xml:space="preserve">. </w:t>
      </w:r>
    </w:p>
    <w:p w:rsidR="009D0D5D" w:rsidRPr="00B46E00" w:rsidRDefault="009D0D5D" w:rsidP="00B46E00">
      <w:pPr>
        <w:pStyle w:val="ListParagraph"/>
        <w:jc w:val="both"/>
        <w:rPr>
          <w:rFonts w:asciiTheme="majorHAnsi" w:hAnsiTheme="majorHAnsi" w:cs="Arial"/>
          <w:color w:val="auto"/>
          <w:sz w:val="22"/>
        </w:rPr>
      </w:pPr>
      <w:r w:rsidRPr="00B46E00">
        <w:rPr>
          <w:rFonts w:asciiTheme="majorHAnsi" w:hAnsiTheme="majorHAnsi" w:cs="Arial"/>
          <w:color w:val="auto"/>
          <w:sz w:val="22"/>
        </w:rPr>
        <w:t xml:space="preserve">Responsible for managing </w:t>
      </w:r>
      <w:r w:rsidR="0065696B" w:rsidRPr="00B46E00">
        <w:rPr>
          <w:rFonts w:asciiTheme="majorHAnsi" w:hAnsiTheme="majorHAnsi" w:cs="Arial"/>
          <w:color w:val="auto"/>
          <w:sz w:val="22"/>
        </w:rPr>
        <w:t xml:space="preserve">Project execution, </w:t>
      </w:r>
      <w:r w:rsidRPr="00B46E00">
        <w:rPr>
          <w:rFonts w:asciiTheme="majorHAnsi" w:hAnsiTheme="majorHAnsi" w:cs="Arial"/>
          <w:color w:val="auto"/>
          <w:sz w:val="22"/>
        </w:rPr>
        <w:t>Material Procurement, Cost estimation and Invoicing.</w:t>
      </w:r>
    </w:p>
    <w:p w:rsidR="00331756" w:rsidRPr="00B46E00" w:rsidRDefault="00331756" w:rsidP="00B46E00">
      <w:pPr>
        <w:pStyle w:val="ListParagraph"/>
        <w:jc w:val="both"/>
        <w:rPr>
          <w:rFonts w:asciiTheme="majorHAnsi" w:hAnsiTheme="majorHAnsi" w:cs="Arial"/>
          <w:color w:val="auto"/>
          <w:sz w:val="22"/>
        </w:rPr>
      </w:pPr>
      <w:r w:rsidRPr="00B46E00">
        <w:rPr>
          <w:rFonts w:asciiTheme="majorHAnsi" w:hAnsiTheme="majorHAnsi" w:cs="Arial"/>
          <w:color w:val="auto"/>
          <w:sz w:val="22"/>
        </w:rPr>
        <w:t>Specified system components and product modification to ensure conformance with engineering design and performance specifications.</w:t>
      </w:r>
    </w:p>
    <w:p w:rsidR="00E23164" w:rsidRPr="00B46E00" w:rsidRDefault="00331756" w:rsidP="00B46E00">
      <w:pPr>
        <w:pStyle w:val="ListParagraph"/>
        <w:jc w:val="both"/>
        <w:rPr>
          <w:rFonts w:asciiTheme="majorHAnsi" w:hAnsiTheme="majorHAnsi" w:cs="Arial"/>
          <w:color w:val="auto"/>
          <w:sz w:val="22"/>
        </w:rPr>
      </w:pPr>
      <w:r w:rsidRPr="00B46E00">
        <w:rPr>
          <w:rFonts w:asciiTheme="majorHAnsi" w:hAnsiTheme="majorHAnsi" w:cs="Arial"/>
          <w:color w:val="auto"/>
          <w:sz w:val="22"/>
        </w:rPr>
        <w:t>Developed cost estimates, procured equipment and tracked manufacturing process to efficiently complete large scale projects.</w:t>
      </w:r>
    </w:p>
    <w:p w:rsidR="00331756" w:rsidRPr="00B46E00" w:rsidRDefault="00331756" w:rsidP="00B46E00">
      <w:pPr>
        <w:pStyle w:val="ListParagraph"/>
        <w:jc w:val="both"/>
        <w:rPr>
          <w:rFonts w:asciiTheme="majorHAnsi" w:hAnsiTheme="majorHAnsi" w:cs="Arial"/>
          <w:color w:val="auto"/>
          <w:sz w:val="22"/>
        </w:rPr>
      </w:pPr>
      <w:r w:rsidRPr="00B46E00">
        <w:rPr>
          <w:rFonts w:asciiTheme="majorHAnsi" w:hAnsiTheme="majorHAnsi" w:cs="Arial"/>
          <w:color w:val="auto"/>
          <w:sz w:val="22"/>
        </w:rPr>
        <w:t>Managed design and manufacturing teams to build proprietary process equipment within cost and time constraints.</w:t>
      </w:r>
    </w:p>
    <w:p w:rsidR="0027454E" w:rsidRDefault="0027454E" w:rsidP="0027454E">
      <w:pPr>
        <w:pStyle w:val="ListParagraph"/>
        <w:numPr>
          <w:ilvl w:val="0"/>
          <w:numId w:val="0"/>
        </w:numPr>
        <w:ind w:left="360"/>
        <w:rPr>
          <w:rFonts w:asciiTheme="majorHAnsi" w:hAnsiTheme="majorHAnsi" w:cs="Arial"/>
          <w:color w:val="auto"/>
          <w:sz w:val="20"/>
          <w:szCs w:val="20"/>
        </w:rPr>
      </w:pPr>
    </w:p>
    <w:p w:rsidR="00581B3F" w:rsidRPr="00B46E00" w:rsidRDefault="00581B3F" w:rsidP="0027454E">
      <w:pPr>
        <w:pStyle w:val="ListParagraph"/>
        <w:numPr>
          <w:ilvl w:val="0"/>
          <w:numId w:val="0"/>
        </w:numPr>
        <w:ind w:left="360"/>
        <w:rPr>
          <w:rFonts w:asciiTheme="majorHAnsi" w:hAnsiTheme="majorHAnsi" w:cs="Arial"/>
          <w:color w:val="auto"/>
          <w:sz w:val="20"/>
          <w:szCs w:val="20"/>
        </w:rPr>
      </w:pPr>
    </w:p>
    <w:p w:rsidR="00E23164" w:rsidRPr="00B46E00" w:rsidRDefault="0027454E" w:rsidP="00E23164">
      <w:pPr>
        <w:rPr>
          <w:rFonts w:asciiTheme="majorHAnsi" w:hAnsiTheme="majorHAnsi" w:cs="Arial"/>
          <w:color w:val="auto"/>
        </w:rPr>
      </w:pPr>
      <w:r w:rsidRPr="00B46E00">
        <w:rPr>
          <w:rStyle w:val="CapsExpandedColored"/>
          <w:rFonts w:asciiTheme="majorHAnsi" w:hAnsiTheme="majorHAnsi" w:cs="Arial"/>
          <w:color w:val="auto"/>
          <w:sz w:val="22"/>
        </w:rPr>
        <w:t>MECHANICAL SITE ENGINEER</w:t>
      </w:r>
      <w:r w:rsidR="00E23164" w:rsidRPr="00B46E00">
        <w:rPr>
          <w:rStyle w:val="CapsExpandedColored"/>
          <w:rFonts w:asciiTheme="majorHAnsi" w:hAnsiTheme="majorHAnsi" w:cs="Arial"/>
          <w:color w:val="auto"/>
          <w:sz w:val="22"/>
        </w:rPr>
        <w:t xml:space="preserve"> </w:t>
      </w:r>
      <w:r w:rsidRPr="00B46E00">
        <w:rPr>
          <w:rStyle w:val="CapsExpandedColored"/>
          <w:rFonts w:asciiTheme="majorHAnsi" w:hAnsiTheme="majorHAnsi" w:cs="Arial"/>
          <w:color w:val="auto"/>
          <w:sz w:val="22"/>
        </w:rPr>
        <w:t>–</w:t>
      </w:r>
      <w:r w:rsidR="00E23164" w:rsidRPr="00B46E00">
        <w:rPr>
          <w:rStyle w:val="CapsExpandedColored"/>
          <w:rFonts w:asciiTheme="majorHAnsi" w:hAnsiTheme="majorHAnsi" w:cs="Arial"/>
          <w:color w:val="auto"/>
          <w:sz w:val="22"/>
        </w:rPr>
        <w:t xml:space="preserve"> </w:t>
      </w:r>
      <w:r w:rsidRPr="00B46E00">
        <w:rPr>
          <w:rFonts w:asciiTheme="majorHAnsi" w:hAnsiTheme="majorHAnsi" w:cs="Arial"/>
          <w:color w:val="auto"/>
          <w:sz w:val="22"/>
        </w:rPr>
        <w:t xml:space="preserve">SCHAFFER ELEVATORS – </w:t>
      </w:r>
      <w:r w:rsidR="009D0D5D" w:rsidRPr="00B46E00">
        <w:rPr>
          <w:rFonts w:asciiTheme="majorHAnsi" w:hAnsiTheme="majorHAnsi" w:cs="Arial"/>
          <w:color w:val="auto"/>
          <w:sz w:val="22"/>
        </w:rPr>
        <w:t>DEHRADUN</w:t>
      </w:r>
      <w:r w:rsidR="005D5744" w:rsidRPr="00B46E00">
        <w:rPr>
          <w:rFonts w:asciiTheme="majorHAnsi" w:hAnsiTheme="majorHAnsi" w:cs="Arial"/>
          <w:color w:val="auto"/>
          <w:sz w:val="22"/>
        </w:rPr>
        <w:t>, UTTARAKHAND</w:t>
      </w:r>
      <w:r w:rsidR="009D0D5D" w:rsidRPr="00B46E00">
        <w:rPr>
          <w:rFonts w:asciiTheme="majorHAnsi" w:hAnsiTheme="majorHAnsi" w:cs="Arial"/>
          <w:color w:val="auto"/>
          <w:sz w:val="22"/>
        </w:rPr>
        <w:t xml:space="preserve"> - </w:t>
      </w:r>
      <w:r w:rsidRPr="00B46E00">
        <w:rPr>
          <w:rFonts w:asciiTheme="majorHAnsi" w:hAnsiTheme="majorHAnsi" w:cs="Arial"/>
          <w:color w:val="auto"/>
          <w:sz w:val="22"/>
        </w:rPr>
        <w:t>SEP 13 – FEB 15</w:t>
      </w:r>
    </w:p>
    <w:p w:rsidR="00E23164" w:rsidRPr="00B46E00" w:rsidRDefault="009D0D5D" w:rsidP="00B46E00">
      <w:pPr>
        <w:pStyle w:val="ListParagraph"/>
        <w:rPr>
          <w:rFonts w:asciiTheme="majorHAnsi" w:hAnsiTheme="majorHAnsi" w:cs="Arial"/>
          <w:color w:val="auto"/>
          <w:sz w:val="22"/>
        </w:rPr>
      </w:pPr>
      <w:r w:rsidRPr="00B46E00">
        <w:rPr>
          <w:rFonts w:asciiTheme="majorHAnsi" w:hAnsiTheme="majorHAnsi" w:cs="Arial"/>
          <w:color w:val="auto"/>
          <w:sz w:val="22"/>
        </w:rPr>
        <w:t>Coordinating with technical teams of different companies.</w:t>
      </w:r>
    </w:p>
    <w:p w:rsidR="00E23164" w:rsidRPr="00B46E00" w:rsidRDefault="009D0D5D" w:rsidP="00B46E00">
      <w:pPr>
        <w:pStyle w:val="ListParagraph"/>
        <w:rPr>
          <w:rFonts w:asciiTheme="majorHAnsi" w:hAnsiTheme="majorHAnsi" w:cs="Arial"/>
          <w:color w:val="auto"/>
          <w:sz w:val="22"/>
        </w:rPr>
      </w:pPr>
      <w:r w:rsidRPr="00B46E00">
        <w:rPr>
          <w:rFonts w:asciiTheme="majorHAnsi" w:hAnsiTheme="majorHAnsi" w:cs="Arial"/>
          <w:color w:val="auto"/>
          <w:sz w:val="22"/>
        </w:rPr>
        <w:t>Project scheduling and budgeting to successfully and quickly complete projects.</w:t>
      </w:r>
    </w:p>
    <w:p w:rsidR="00E23164" w:rsidRPr="00B46E00" w:rsidRDefault="009D0D5D" w:rsidP="00B46E00">
      <w:pPr>
        <w:pStyle w:val="ListParagraph"/>
        <w:rPr>
          <w:rFonts w:asciiTheme="majorHAnsi" w:hAnsiTheme="majorHAnsi" w:cs="Arial"/>
          <w:color w:val="auto"/>
          <w:sz w:val="22"/>
        </w:rPr>
      </w:pPr>
      <w:r w:rsidRPr="00B46E00">
        <w:rPr>
          <w:rFonts w:asciiTheme="majorHAnsi" w:hAnsiTheme="majorHAnsi" w:cs="Arial"/>
          <w:color w:val="auto"/>
          <w:sz w:val="22"/>
        </w:rPr>
        <w:t xml:space="preserve">Investigate equipment failure to diagnose faulty operation and made appropriate maintenance recommendations. </w:t>
      </w:r>
    </w:p>
    <w:p w:rsidR="00E23164" w:rsidRPr="00B46E00" w:rsidRDefault="009D0D5D" w:rsidP="00B46E00">
      <w:pPr>
        <w:pStyle w:val="ListParagraph"/>
        <w:rPr>
          <w:rFonts w:asciiTheme="majorHAnsi" w:hAnsiTheme="majorHAnsi" w:cs="Arial"/>
          <w:color w:val="auto"/>
          <w:sz w:val="22"/>
        </w:rPr>
      </w:pPr>
      <w:r w:rsidRPr="00B46E00">
        <w:rPr>
          <w:rFonts w:asciiTheme="majorHAnsi" w:hAnsiTheme="majorHAnsi" w:cs="Arial"/>
          <w:color w:val="auto"/>
          <w:sz w:val="22"/>
        </w:rPr>
        <w:t>3D Modelling &amp; AUTOCAD Drawing.</w:t>
      </w:r>
    </w:p>
    <w:p w:rsidR="00E23164" w:rsidRPr="00B46E00" w:rsidRDefault="00E23164" w:rsidP="00B46E00">
      <w:pPr>
        <w:pStyle w:val="ListParagraph"/>
        <w:rPr>
          <w:rFonts w:asciiTheme="majorHAnsi" w:hAnsiTheme="majorHAnsi" w:cs="Arial"/>
          <w:color w:val="auto"/>
          <w:sz w:val="22"/>
        </w:rPr>
      </w:pPr>
      <w:r w:rsidRPr="00B46E00">
        <w:rPr>
          <w:rFonts w:asciiTheme="majorHAnsi" w:hAnsiTheme="majorHAnsi" w:cs="Arial"/>
          <w:color w:val="auto"/>
          <w:sz w:val="22"/>
        </w:rPr>
        <w:t>Uniquely enable accurate supply chains rather than frictionless technology.</w:t>
      </w:r>
      <w:r w:rsidRPr="00B46E00">
        <w:rPr>
          <w:rFonts w:asciiTheme="majorHAnsi" w:hAnsiTheme="majorHAnsi" w:cs="Arial"/>
          <w:color w:val="auto"/>
          <w:sz w:val="22"/>
        </w:rPr>
        <w:tab/>
      </w:r>
    </w:p>
    <w:p w:rsidR="0007160A" w:rsidRDefault="0007160A" w:rsidP="00B46E00">
      <w:pPr>
        <w:rPr>
          <w:rFonts w:asciiTheme="majorHAnsi" w:hAnsiTheme="majorHAnsi" w:cs="Arial"/>
          <w:color w:val="auto"/>
          <w:sz w:val="22"/>
        </w:rPr>
      </w:pPr>
    </w:p>
    <w:p w:rsidR="00627922" w:rsidRPr="00627922" w:rsidRDefault="00627922" w:rsidP="00627922">
      <w:pPr>
        <w:ind w:left="360" w:hanging="359"/>
        <w:rPr>
          <w:rFonts w:asciiTheme="majorHAnsi" w:hAnsiTheme="majorHAnsi" w:cs="Arial"/>
          <w:color w:val="auto"/>
          <w:sz w:val="23"/>
          <w:szCs w:val="23"/>
        </w:rPr>
      </w:pPr>
    </w:p>
    <w:p w:rsidR="00627922" w:rsidRPr="00B46E00" w:rsidRDefault="00627922" w:rsidP="00627922">
      <w:pPr>
        <w:pStyle w:val="Heading1"/>
        <w:rPr>
          <w:rFonts w:asciiTheme="majorHAnsi" w:hAnsiTheme="majorHAnsi" w:cs="Arial"/>
          <w:color w:val="auto"/>
        </w:rPr>
      </w:pPr>
      <w:r w:rsidRPr="00B46E00">
        <w:rPr>
          <w:rFonts w:asciiTheme="majorHAnsi" w:hAnsiTheme="majorHAnsi" w:cs="Arial"/>
          <w:color w:val="auto"/>
        </w:rPr>
        <w:t>Education</w:t>
      </w:r>
    </w:p>
    <w:p w:rsidR="00627922" w:rsidRPr="00B46E00" w:rsidRDefault="00627922" w:rsidP="00627922">
      <w:pPr>
        <w:pStyle w:val="ListParagraph"/>
        <w:numPr>
          <w:ilvl w:val="0"/>
          <w:numId w:val="0"/>
        </w:numPr>
        <w:ind w:left="360"/>
        <w:rPr>
          <w:rFonts w:asciiTheme="majorHAnsi" w:hAnsiTheme="majorHAnsi" w:cs="Arial"/>
          <w:color w:val="auto"/>
          <w:sz w:val="23"/>
          <w:szCs w:val="23"/>
        </w:rPr>
      </w:pPr>
      <w:r w:rsidRPr="00B46E00">
        <w:rPr>
          <w:rFonts w:asciiTheme="majorHAnsi" w:hAnsiTheme="majorHAnsi" w:cs="Arial"/>
          <w:color w:val="auto"/>
          <w:sz w:val="23"/>
          <w:szCs w:val="23"/>
        </w:rPr>
        <w:t>B.Tech (2009-2013) in Mechanical Engineering from Dehradun Institute of Technology, (Uttarakhand) Affiliated to Uttarakhand Technical University with 70% aggregate.</w:t>
      </w:r>
    </w:p>
    <w:p w:rsidR="00627922" w:rsidRPr="00B46E00" w:rsidRDefault="00627922" w:rsidP="00B46E00">
      <w:pPr>
        <w:rPr>
          <w:rFonts w:asciiTheme="majorHAnsi" w:hAnsiTheme="majorHAnsi" w:cs="Arial"/>
          <w:color w:val="auto"/>
          <w:sz w:val="22"/>
        </w:rPr>
      </w:pPr>
    </w:p>
    <w:p w:rsidR="0007160A" w:rsidRPr="00B46E00" w:rsidRDefault="0007160A" w:rsidP="0007160A">
      <w:pPr>
        <w:pStyle w:val="Heading1"/>
        <w:rPr>
          <w:rFonts w:asciiTheme="majorHAnsi" w:hAnsiTheme="majorHAnsi" w:cs="Arial"/>
          <w:color w:val="auto"/>
        </w:rPr>
      </w:pPr>
      <w:r w:rsidRPr="00B46E00">
        <w:rPr>
          <w:rFonts w:asciiTheme="majorHAnsi" w:hAnsiTheme="majorHAnsi" w:cs="Arial"/>
          <w:color w:val="auto"/>
        </w:rPr>
        <w:t>Project Handled</w:t>
      </w:r>
    </w:p>
    <w:p w:rsidR="0007160A" w:rsidRPr="00B46E00" w:rsidRDefault="0007160A" w:rsidP="0007160A">
      <w:pPr>
        <w:pStyle w:val="ListParagraph"/>
        <w:numPr>
          <w:ilvl w:val="0"/>
          <w:numId w:val="0"/>
        </w:numPr>
        <w:ind w:left="360"/>
        <w:rPr>
          <w:rFonts w:asciiTheme="majorHAnsi" w:hAnsiTheme="majorHAnsi" w:cs="Arial"/>
          <w:color w:val="auto"/>
          <w:sz w:val="23"/>
          <w:szCs w:val="23"/>
        </w:rPr>
      </w:pPr>
      <w:r w:rsidRPr="00B46E00">
        <w:rPr>
          <w:rFonts w:asciiTheme="majorHAnsi" w:hAnsiTheme="majorHAnsi" w:cs="Arial"/>
          <w:color w:val="auto"/>
          <w:sz w:val="23"/>
          <w:szCs w:val="23"/>
        </w:rPr>
        <w:t>• Taping Machine Pokayoke - Hindustan Unilever</w:t>
      </w:r>
    </w:p>
    <w:p w:rsidR="0007160A" w:rsidRPr="00B46E00" w:rsidRDefault="0007160A" w:rsidP="0007160A">
      <w:pPr>
        <w:pStyle w:val="ListParagraph"/>
        <w:numPr>
          <w:ilvl w:val="0"/>
          <w:numId w:val="0"/>
        </w:numPr>
        <w:ind w:left="360"/>
        <w:rPr>
          <w:rFonts w:asciiTheme="majorHAnsi" w:hAnsiTheme="majorHAnsi" w:cs="Arial"/>
          <w:color w:val="auto"/>
          <w:sz w:val="23"/>
          <w:szCs w:val="23"/>
        </w:rPr>
      </w:pPr>
      <w:r w:rsidRPr="00B46E00">
        <w:rPr>
          <w:rFonts w:asciiTheme="majorHAnsi" w:hAnsiTheme="majorHAnsi" w:cs="Arial"/>
          <w:color w:val="auto"/>
          <w:sz w:val="23"/>
          <w:szCs w:val="23"/>
        </w:rPr>
        <w:t>• CLD Stamping Mechanism - Hindustan Unilever</w:t>
      </w:r>
    </w:p>
    <w:p w:rsidR="0007160A" w:rsidRPr="00B46E00" w:rsidRDefault="0007160A" w:rsidP="0007160A">
      <w:pPr>
        <w:pStyle w:val="ListParagraph"/>
        <w:numPr>
          <w:ilvl w:val="0"/>
          <w:numId w:val="0"/>
        </w:numPr>
        <w:ind w:left="360"/>
        <w:rPr>
          <w:rFonts w:asciiTheme="majorHAnsi" w:hAnsiTheme="majorHAnsi" w:cs="Arial"/>
          <w:color w:val="auto"/>
          <w:sz w:val="23"/>
          <w:szCs w:val="23"/>
        </w:rPr>
      </w:pPr>
      <w:r w:rsidRPr="00B46E00">
        <w:rPr>
          <w:rFonts w:asciiTheme="majorHAnsi" w:hAnsiTheme="majorHAnsi" w:cs="Arial"/>
          <w:color w:val="auto"/>
          <w:sz w:val="23"/>
          <w:szCs w:val="23"/>
        </w:rPr>
        <w:t>• R&amp;D of Starwheel, Guide, Gripper Fingers and Different tools - Hindustan Unilever</w:t>
      </w:r>
    </w:p>
    <w:p w:rsidR="0007160A" w:rsidRPr="00B46E00" w:rsidRDefault="0007160A" w:rsidP="0007160A">
      <w:pPr>
        <w:pStyle w:val="ListParagraph"/>
        <w:numPr>
          <w:ilvl w:val="0"/>
          <w:numId w:val="0"/>
        </w:numPr>
        <w:ind w:left="360"/>
        <w:rPr>
          <w:rFonts w:asciiTheme="majorHAnsi" w:hAnsiTheme="majorHAnsi" w:cs="Arial"/>
          <w:color w:val="auto"/>
          <w:sz w:val="23"/>
          <w:szCs w:val="23"/>
        </w:rPr>
      </w:pPr>
      <w:r w:rsidRPr="00B46E00">
        <w:rPr>
          <w:rFonts w:asciiTheme="majorHAnsi" w:hAnsiTheme="majorHAnsi" w:cs="Arial"/>
          <w:color w:val="auto"/>
          <w:sz w:val="23"/>
          <w:szCs w:val="23"/>
        </w:rPr>
        <w:t>• Manufacturing of SPCT Tools - Baja Auto Pvt Ltd</w:t>
      </w:r>
    </w:p>
    <w:p w:rsidR="0007160A" w:rsidRPr="00B46E00" w:rsidRDefault="0007160A" w:rsidP="0007160A">
      <w:pPr>
        <w:pStyle w:val="ListParagraph"/>
        <w:numPr>
          <w:ilvl w:val="0"/>
          <w:numId w:val="0"/>
        </w:numPr>
        <w:ind w:left="360"/>
        <w:rPr>
          <w:rFonts w:asciiTheme="majorHAnsi" w:hAnsiTheme="majorHAnsi" w:cs="Arial"/>
          <w:color w:val="auto"/>
          <w:sz w:val="23"/>
          <w:szCs w:val="23"/>
        </w:rPr>
      </w:pPr>
      <w:r w:rsidRPr="00B46E00">
        <w:rPr>
          <w:rFonts w:asciiTheme="majorHAnsi" w:hAnsiTheme="majorHAnsi" w:cs="Arial"/>
          <w:color w:val="auto"/>
          <w:sz w:val="23"/>
          <w:szCs w:val="23"/>
        </w:rPr>
        <w:t>• Bottle Line Automation - Herbal Concepts Pvt Ltd</w:t>
      </w:r>
    </w:p>
    <w:p w:rsidR="00426402" w:rsidRPr="00B46E00" w:rsidRDefault="00426402" w:rsidP="0007160A">
      <w:pPr>
        <w:rPr>
          <w:rFonts w:asciiTheme="majorHAnsi" w:hAnsiTheme="majorHAnsi" w:cs="Arial"/>
          <w:color w:val="auto"/>
          <w:sz w:val="23"/>
          <w:szCs w:val="23"/>
        </w:rPr>
      </w:pPr>
    </w:p>
    <w:p w:rsidR="0007160A" w:rsidRPr="00B46E00" w:rsidRDefault="0007160A" w:rsidP="0007160A">
      <w:pPr>
        <w:pStyle w:val="Heading1"/>
        <w:rPr>
          <w:rFonts w:asciiTheme="majorHAnsi" w:hAnsiTheme="majorHAnsi" w:cs="Arial"/>
          <w:color w:val="auto"/>
        </w:rPr>
      </w:pPr>
      <w:r w:rsidRPr="00B46E00">
        <w:rPr>
          <w:rFonts w:asciiTheme="majorHAnsi" w:hAnsiTheme="majorHAnsi" w:cs="Arial"/>
          <w:color w:val="auto"/>
        </w:rPr>
        <w:t>Final Year Project</w:t>
      </w:r>
    </w:p>
    <w:p w:rsidR="00426402" w:rsidRPr="00B46E00" w:rsidRDefault="00426402" w:rsidP="00426402">
      <w:pPr>
        <w:widowControl/>
        <w:tabs>
          <w:tab w:val="clear" w:pos="10800"/>
        </w:tabs>
        <w:autoSpaceDE w:val="0"/>
        <w:autoSpaceDN w:val="0"/>
        <w:adjustRightInd w:val="0"/>
        <w:rPr>
          <w:rFonts w:asciiTheme="majorHAnsi" w:eastAsiaTheme="minorHAnsi" w:hAnsiTheme="majorHAnsi" w:cs="Arial"/>
          <w:color w:val="auto"/>
          <w:sz w:val="23"/>
          <w:szCs w:val="23"/>
        </w:rPr>
      </w:pPr>
      <w:r w:rsidRPr="00B46E00">
        <w:rPr>
          <w:rFonts w:asciiTheme="majorHAnsi" w:eastAsiaTheme="minorHAnsi" w:hAnsiTheme="majorHAnsi" w:cs="Arial"/>
          <w:b/>
          <w:bCs/>
          <w:color w:val="auto"/>
          <w:sz w:val="23"/>
          <w:szCs w:val="23"/>
        </w:rPr>
        <w:t xml:space="preserve">Cooling by Expansion </w:t>
      </w:r>
    </w:p>
    <w:p w:rsidR="00426402" w:rsidRPr="00B46E00" w:rsidRDefault="00426402" w:rsidP="00426402">
      <w:pPr>
        <w:pStyle w:val="ListParagraph"/>
        <w:numPr>
          <w:ilvl w:val="0"/>
          <w:numId w:val="0"/>
        </w:numPr>
        <w:ind w:left="360"/>
        <w:rPr>
          <w:rFonts w:asciiTheme="majorHAnsi" w:hAnsiTheme="majorHAnsi" w:cs="Arial"/>
          <w:color w:val="auto"/>
          <w:sz w:val="23"/>
          <w:szCs w:val="23"/>
        </w:rPr>
      </w:pPr>
      <w:r w:rsidRPr="00B46E00">
        <w:rPr>
          <w:rFonts w:asciiTheme="majorHAnsi" w:eastAsiaTheme="minorHAnsi" w:hAnsiTheme="majorHAnsi" w:cs="Arial"/>
          <w:color w:val="auto"/>
          <w:sz w:val="23"/>
          <w:szCs w:val="23"/>
        </w:rPr>
        <w:t>This project involved study of an Air-conditioned System without Compressor using energy of Exhaust Gas, where in a Micro Turbine is powered by pressure energy of exhaust and an Expander is coupled with Turbine, thus leading to expansion of Air and significant reduction in temperature to be used for cooling</w:t>
      </w:r>
      <w:r w:rsidR="0007160A" w:rsidRPr="00B46E00">
        <w:rPr>
          <w:rFonts w:asciiTheme="majorHAnsi" w:eastAsiaTheme="minorHAnsi" w:hAnsiTheme="majorHAnsi" w:cs="Arial"/>
          <w:color w:val="auto"/>
          <w:sz w:val="23"/>
          <w:szCs w:val="23"/>
        </w:rPr>
        <w:t>.</w:t>
      </w:r>
    </w:p>
    <w:p w:rsidR="00426402" w:rsidRPr="00B46E00" w:rsidRDefault="00426402" w:rsidP="0007160A">
      <w:pPr>
        <w:ind w:left="360" w:hanging="359"/>
        <w:rPr>
          <w:rFonts w:asciiTheme="majorHAnsi" w:hAnsiTheme="majorHAnsi" w:cs="Arial"/>
          <w:color w:val="auto"/>
          <w:sz w:val="23"/>
          <w:szCs w:val="23"/>
        </w:rPr>
      </w:pPr>
    </w:p>
    <w:p w:rsidR="00426402" w:rsidRPr="00B46E00" w:rsidRDefault="00426402" w:rsidP="00426402">
      <w:pPr>
        <w:pStyle w:val="Heading1"/>
        <w:rPr>
          <w:rFonts w:asciiTheme="majorHAnsi" w:hAnsiTheme="majorHAnsi" w:cs="Arial"/>
          <w:color w:val="auto"/>
        </w:rPr>
      </w:pPr>
      <w:r w:rsidRPr="00B46E00">
        <w:rPr>
          <w:rFonts w:asciiTheme="majorHAnsi" w:hAnsiTheme="majorHAnsi" w:cs="Arial"/>
          <w:color w:val="auto"/>
        </w:rPr>
        <w:t>Extramural Activities</w:t>
      </w:r>
    </w:p>
    <w:p w:rsidR="00426402" w:rsidRPr="00B46E00" w:rsidRDefault="00426402" w:rsidP="00426402">
      <w:pPr>
        <w:pStyle w:val="Default"/>
        <w:numPr>
          <w:ilvl w:val="0"/>
          <w:numId w:val="5"/>
        </w:numPr>
        <w:spacing w:after="75"/>
        <w:rPr>
          <w:rFonts w:asciiTheme="majorHAnsi" w:hAnsiTheme="majorHAnsi"/>
          <w:color w:val="auto"/>
          <w:sz w:val="23"/>
          <w:szCs w:val="23"/>
        </w:rPr>
      </w:pPr>
      <w:r w:rsidRPr="00B46E00">
        <w:rPr>
          <w:rFonts w:asciiTheme="majorHAnsi" w:hAnsiTheme="majorHAnsi"/>
          <w:color w:val="auto"/>
          <w:sz w:val="23"/>
          <w:szCs w:val="23"/>
        </w:rPr>
        <w:t xml:space="preserve">Organized an Anti-Drug Campaign </w:t>
      </w:r>
    </w:p>
    <w:p w:rsidR="00426402" w:rsidRPr="00B46E00" w:rsidRDefault="00426402" w:rsidP="00426402">
      <w:pPr>
        <w:pStyle w:val="Default"/>
        <w:numPr>
          <w:ilvl w:val="0"/>
          <w:numId w:val="5"/>
        </w:numPr>
        <w:spacing w:after="75"/>
        <w:rPr>
          <w:rFonts w:asciiTheme="majorHAnsi" w:hAnsiTheme="majorHAnsi"/>
          <w:color w:val="auto"/>
          <w:sz w:val="23"/>
          <w:szCs w:val="23"/>
        </w:rPr>
      </w:pPr>
      <w:r w:rsidRPr="00B46E00">
        <w:rPr>
          <w:rFonts w:asciiTheme="majorHAnsi" w:hAnsiTheme="majorHAnsi"/>
          <w:color w:val="auto"/>
          <w:sz w:val="23"/>
          <w:szCs w:val="23"/>
        </w:rPr>
        <w:t xml:space="preserve">Organized an Traffic Rules Awareness Campaign </w:t>
      </w:r>
    </w:p>
    <w:p w:rsidR="00426402" w:rsidRPr="00B46E00" w:rsidRDefault="00426402" w:rsidP="00426402">
      <w:pPr>
        <w:pStyle w:val="Default"/>
        <w:numPr>
          <w:ilvl w:val="0"/>
          <w:numId w:val="5"/>
        </w:numPr>
        <w:spacing w:after="75"/>
        <w:rPr>
          <w:rFonts w:asciiTheme="majorHAnsi" w:hAnsiTheme="majorHAnsi"/>
          <w:color w:val="auto"/>
          <w:sz w:val="23"/>
          <w:szCs w:val="23"/>
        </w:rPr>
      </w:pPr>
      <w:r w:rsidRPr="00B46E00">
        <w:rPr>
          <w:rFonts w:asciiTheme="majorHAnsi" w:hAnsiTheme="majorHAnsi"/>
          <w:color w:val="auto"/>
          <w:sz w:val="23"/>
          <w:szCs w:val="23"/>
        </w:rPr>
        <w:t xml:space="preserve">Done workshops on I.C. Engine </w:t>
      </w:r>
    </w:p>
    <w:p w:rsidR="00426402" w:rsidRPr="00B46E00" w:rsidRDefault="00426402" w:rsidP="00426402">
      <w:pPr>
        <w:pStyle w:val="Default"/>
        <w:numPr>
          <w:ilvl w:val="0"/>
          <w:numId w:val="5"/>
        </w:numPr>
        <w:rPr>
          <w:rFonts w:asciiTheme="majorHAnsi" w:hAnsiTheme="majorHAnsi"/>
          <w:color w:val="auto"/>
          <w:sz w:val="23"/>
          <w:szCs w:val="23"/>
        </w:rPr>
      </w:pPr>
      <w:r w:rsidRPr="00B46E00">
        <w:rPr>
          <w:rFonts w:asciiTheme="majorHAnsi" w:hAnsiTheme="majorHAnsi"/>
          <w:color w:val="auto"/>
          <w:sz w:val="23"/>
          <w:szCs w:val="23"/>
        </w:rPr>
        <w:t xml:space="preserve">Member of DIT team in a Play held at Antaragni IIT, Kanpur </w:t>
      </w:r>
    </w:p>
    <w:p w:rsidR="00426402" w:rsidRPr="00B46E00" w:rsidRDefault="00426402" w:rsidP="00426402">
      <w:pPr>
        <w:pStyle w:val="Default"/>
        <w:numPr>
          <w:ilvl w:val="0"/>
          <w:numId w:val="5"/>
        </w:numPr>
        <w:rPr>
          <w:rFonts w:asciiTheme="majorHAnsi" w:hAnsiTheme="majorHAnsi"/>
          <w:color w:val="auto"/>
          <w:sz w:val="23"/>
          <w:szCs w:val="23"/>
        </w:rPr>
      </w:pPr>
      <w:r w:rsidRPr="00B46E00">
        <w:rPr>
          <w:rFonts w:asciiTheme="majorHAnsi" w:hAnsiTheme="majorHAnsi"/>
          <w:color w:val="auto"/>
          <w:sz w:val="23"/>
          <w:szCs w:val="23"/>
        </w:rPr>
        <w:t>Regular Blood Donor</w:t>
      </w:r>
    </w:p>
    <w:p w:rsidR="00426402" w:rsidRDefault="00426402" w:rsidP="00426402">
      <w:pPr>
        <w:pStyle w:val="ListParagraph"/>
        <w:numPr>
          <w:ilvl w:val="0"/>
          <w:numId w:val="0"/>
        </w:numPr>
        <w:ind w:left="360"/>
        <w:rPr>
          <w:rFonts w:asciiTheme="majorHAnsi" w:hAnsiTheme="majorHAnsi" w:cs="Arial"/>
          <w:color w:val="auto"/>
        </w:rPr>
      </w:pPr>
    </w:p>
    <w:p w:rsidR="00581B3F" w:rsidRDefault="00581B3F" w:rsidP="00426402">
      <w:pPr>
        <w:pStyle w:val="ListParagraph"/>
        <w:numPr>
          <w:ilvl w:val="0"/>
          <w:numId w:val="0"/>
        </w:numPr>
        <w:ind w:left="360"/>
        <w:rPr>
          <w:rFonts w:asciiTheme="majorHAnsi" w:hAnsiTheme="majorHAnsi" w:cs="Arial"/>
          <w:color w:val="auto"/>
        </w:rPr>
      </w:pPr>
    </w:p>
    <w:p w:rsidR="00581B3F" w:rsidRPr="00B46E00" w:rsidRDefault="00581B3F" w:rsidP="00581B3F">
      <w:pPr>
        <w:pStyle w:val="Heading1"/>
        <w:rPr>
          <w:rFonts w:asciiTheme="majorHAnsi" w:hAnsiTheme="majorHAnsi" w:cs="Arial"/>
          <w:color w:val="auto"/>
        </w:rPr>
      </w:pPr>
      <w:r>
        <w:rPr>
          <w:rFonts w:asciiTheme="majorHAnsi" w:hAnsiTheme="majorHAnsi" w:cs="Arial"/>
          <w:color w:val="auto"/>
        </w:rPr>
        <w:t>Hobbies</w:t>
      </w:r>
    </w:p>
    <w:p w:rsidR="006D2FB4" w:rsidRPr="00627922" w:rsidRDefault="00627922" w:rsidP="006D2FB4">
      <w:pPr>
        <w:pStyle w:val="ListParagraph"/>
        <w:numPr>
          <w:ilvl w:val="0"/>
          <w:numId w:val="8"/>
        </w:numPr>
        <w:rPr>
          <w:rFonts w:asciiTheme="majorHAnsi" w:hAnsiTheme="majorHAnsi" w:cs="Arial"/>
          <w:color w:val="auto"/>
          <w:sz w:val="22"/>
        </w:rPr>
      </w:pPr>
      <w:r w:rsidRPr="00627922">
        <w:rPr>
          <w:rFonts w:asciiTheme="majorHAnsi" w:hAnsiTheme="majorHAnsi"/>
          <w:sz w:val="22"/>
        </w:rPr>
        <w:t>Socializing</w:t>
      </w:r>
    </w:p>
    <w:p w:rsidR="00581B3F" w:rsidRPr="00627922" w:rsidRDefault="006D2FB4" w:rsidP="006D2FB4">
      <w:pPr>
        <w:pStyle w:val="ListParagraph"/>
        <w:numPr>
          <w:ilvl w:val="0"/>
          <w:numId w:val="8"/>
        </w:numPr>
        <w:rPr>
          <w:rFonts w:asciiTheme="majorHAnsi" w:hAnsiTheme="majorHAnsi" w:cs="Arial"/>
          <w:color w:val="auto"/>
          <w:sz w:val="22"/>
        </w:rPr>
      </w:pPr>
      <w:r w:rsidRPr="00627922">
        <w:rPr>
          <w:rFonts w:asciiTheme="majorHAnsi" w:hAnsiTheme="majorHAnsi" w:cs="Arial"/>
          <w:color w:val="auto"/>
          <w:sz w:val="22"/>
        </w:rPr>
        <w:t>Travel</w:t>
      </w:r>
      <w:r w:rsidR="00627922" w:rsidRPr="00627922">
        <w:rPr>
          <w:rFonts w:asciiTheme="majorHAnsi" w:hAnsiTheme="majorHAnsi" w:cs="Arial"/>
          <w:color w:val="auto"/>
          <w:sz w:val="22"/>
        </w:rPr>
        <w:t>ling</w:t>
      </w:r>
    </w:p>
    <w:p w:rsidR="00627922" w:rsidRPr="00627922" w:rsidRDefault="00627922" w:rsidP="006D2FB4">
      <w:pPr>
        <w:pStyle w:val="ListParagraph"/>
        <w:numPr>
          <w:ilvl w:val="0"/>
          <w:numId w:val="8"/>
        </w:numPr>
        <w:rPr>
          <w:rFonts w:asciiTheme="majorHAnsi" w:hAnsiTheme="majorHAnsi" w:cs="Arial"/>
          <w:color w:val="auto"/>
          <w:sz w:val="22"/>
        </w:rPr>
      </w:pPr>
      <w:r w:rsidRPr="00627922">
        <w:rPr>
          <w:rFonts w:asciiTheme="majorHAnsi" w:hAnsiTheme="majorHAnsi"/>
          <w:sz w:val="22"/>
        </w:rPr>
        <w:t>Music – Playing, Listening</w:t>
      </w:r>
    </w:p>
    <w:p w:rsidR="006D2FB4" w:rsidRPr="00627922" w:rsidRDefault="006D2FB4" w:rsidP="006D2FB4">
      <w:pPr>
        <w:pStyle w:val="ListParagraph"/>
        <w:numPr>
          <w:ilvl w:val="0"/>
          <w:numId w:val="8"/>
        </w:numPr>
        <w:rPr>
          <w:rFonts w:asciiTheme="majorHAnsi" w:hAnsiTheme="majorHAnsi" w:cs="Arial"/>
          <w:color w:val="auto"/>
          <w:sz w:val="22"/>
        </w:rPr>
      </w:pPr>
      <w:r w:rsidRPr="00627922">
        <w:rPr>
          <w:rFonts w:asciiTheme="majorHAnsi" w:hAnsiTheme="majorHAnsi" w:cs="Arial"/>
          <w:color w:val="auto"/>
          <w:sz w:val="22"/>
        </w:rPr>
        <w:t>Sports</w:t>
      </w:r>
    </w:p>
    <w:sectPr w:rsidR="006D2FB4" w:rsidRPr="00627922" w:rsidSect="002E038C">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AB" w:rsidRDefault="001D2DAB">
      <w:r>
        <w:separator/>
      </w:r>
    </w:p>
  </w:endnote>
  <w:endnote w:type="continuationSeparator" w:id="0">
    <w:p w:rsidR="001D2DAB" w:rsidRDefault="001D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F8" w:rsidRPr="00CD7D95" w:rsidRDefault="00CD7D95" w:rsidP="002E038C">
    <w:pPr>
      <w:rPr>
        <w:rFonts w:ascii="Cambria" w:hAnsi="Cambria"/>
        <w:vanish/>
        <w:color w:val="auto"/>
        <w:sz w:val="22"/>
      </w:rPr>
    </w:pPr>
    <w:r w:rsidRPr="00CD7D95">
      <w:rPr>
        <w:rStyle w:val="tgc"/>
        <w:rFonts w:ascii="Cambria" w:hAnsi="Cambria"/>
        <w:vanish/>
        <w:color w:val="auto"/>
        <w:sz w:val="22"/>
      </w:rPr>
      <w:t xml:space="preserve">© </w:t>
    </w:r>
    <w:r w:rsidRPr="00CD7D95">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AB" w:rsidRDefault="001D2DAB">
      <w:r>
        <w:separator/>
      </w:r>
    </w:p>
  </w:footnote>
  <w:footnote w:type="continuationSeparator" w:id="0">
    <w:p w:rsidR="001D2DAB" w:rsidRDefault="001D2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37B"/>
    <w:multiLevelType w:val="hybridMultilevel"/>
    <w:tmpl w:val="545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038A4"/>
    <w:multiLevelType w:val="hybridMultilevel"/>
    <w:tmpl w:val="33B89C4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nsid w:val="39A6552E"/>
    <w:multiLevelType w:val="multilevel"/>
    <w:tmpl w:val="3E1C4C6E"/>
    <w:lvl w:ilvl="0">
      <w:start w:val="1"/>
      <w:numFmt w:val="bullet"/>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abstractNum w:abstractNumId="3">
    <w:nsid w:val="3C071DB2"/>
    <w:multiLevelType w:val="multilevel"/>
    <w:tmpl w:val="DA7C6A9A"/>
    <w:lvl w:ilvl="0">
      <w:start w:val="1"/>
      <w:numFmt w:val="bullet"/>
      <w:lvlText w:val="●"/>
      <w:lvlJc w:val="left"/>
      <w:pPr>
        <w:ind w:left="720" w:firstLine="360"/>
      </w:pPr>
      <w:rPr>
        <w:rFonts w:ascii="Verdana" w:eastAsia="Verdana" w:hAnsi="Verdana" w:cs="Verdana"/>
        <w:b w:val="0"/>
        <w:i w:val="0"/>
        <w:smallCaps w:val="0"/>
        <w:strike w:val="0"/>
        <w:color w:val="444444"/>
        <w:sz w:val="16"/>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444444"/>
        <w:sz w:val="16"/>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444444"/>
        <w:sz w:val="16"/>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444444"/>
        <w:sz w:val="16"/>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444444"/>
        <w:sz w:val="16"/>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444444"/>
        <w:sz w:val="16"/>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444444"/>
        <w:sz w:val="16"/>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444444"/>
        <w:sz w:val="16"/>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444444"/>
        <w:sz w:val="16"/>
        <w:u w:val="none"/>
        <w:vertAlign w:val="baseline"/>
      </w:rPr>
    </w:lvl>
  </w:abstractNum>
  <w:abstractNum w:abstractNumId="4">
    <w:nsid w:val="49FC0C0A"/>
    <w:multiLevelType w:val="hybridMultilevel"/>
    <w:tmpl w:val="1324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B702A"/>
    <w:multiLevelType w:val="hybridMultilevel"/>
    <w:tmpl w:val="B81E0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D31FA6"/>
    <w:multiLevelType w:val="hybridMultilevel"/>
    <w:tmpl w:val="DC40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B7E42"/>
    <w:multiLevelType w:val="multilevel"/>
    <w:tmpl w:val="DF0ECD36"/>
    <w:lvl w:ilvl="0">
      <w:start w:val="1"/>
      <w:numFmt w:val="bullet"/>
      <w:pStyle w:val="ListParagraph"/>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8C"/>
    <w:rsid w:val="00003582"/>
    <w:rsid w:val="0007160A"/>
    <w:rsid w:val="00177EF4"/>
    <w:rsid w:val="001D2DAB"/>
    <w:rsid w:val="0027454E"/>
    <w:rsid w:val="002A35A2"/>
    <w:rsid w:val="002C60F8"/>
    <w:rsid w:val="002E038C"/>
    <w:rsid w:val="00331756"/>
    <w:rsid w:val="003E15CE"/>
    <w:rsid w:val="00426402"/>
    <w:rsid w:val="00430639"/>
    <w:rsid w:val="00442A30"/>
    <w:rsid w:val="004743DB"/>
    <w:rsid w:val="004D7E43"/>
    <w:rsid w:val="00536FD4"/>
    <w:rsid w:val="00581B3F"/>
    <w:rsid w:val="00584B96"/>
    <w:rsid w:val="005D5744"/>
    <w:rsid w:val="00627922"/>
    <w:rsid w:val="0065696B"/>
    <w:rsid w:val="00674301"/>
    <w:rsid w:val="006857B7"/>
    <w:rsid w:val="006D2FB4"/>
    <w:rsid w:val="007614A9"/>
    <w:rsid w:val="00792B6F"/>
    <w:rsid w:val="007C6E1D"/>
    <w:rsid w:val="007F768B"/>
    <w:rsid w:val="008869CD"/>
    <w:rsid w:val="008C33AB"/>
    <w:rsid w:val="008E1EE4"/>
    <w:rsid w:val="00901290"/>
    <w:rsid w:val="00954C2B"/>
    <w:rsid w:val="00972F2E"/>
    <w:rsid w:val="00986364"/>
    <w:rsid w:val="009D0D5D"/>
    <w:rsid w:val="00A26F53"/>
    <w:rsid w:val="00A72EA9"/>
    <w:rsid w:val="00AB52C5"/>
    <w:rsid w:val="00B46E00"/>
    <w:rsid w:val="00CD7D95"/>
    <w:rsid w:val="00E23164"/>
    <w:rsid w:val="00E36C42"/>
    <w:rsid w:val="00E94D33"/>
    <w:rsid w:val="00F81C2A"/>
    <w:rsid w:val="00FE6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4EAF1-3BF4-481E-B9CF-C717DBCD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038C"/>
    <w:pPr>
      <w:widowControl w:val="0"/>
      <w:tabs>
        <w:tab w:val="right" w:pos="10800"/>
      </w:tabs>
      <w:spacing w:after="0" w:line="240" w:lineRule="auto"/>
    </w:pPr>
    <w:rPr>
      <w:rFonts w:eastAsia="Verdana" w:cs="Verdana"/>
      <w:color w:val="000000"/>
      <w:sz w:val="2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line="240" w:lineRule="auto"/>
      <w:outlineLvl w:val="0"/>
    </w:pPr>
    <w:rPr>
      <w:rFonts w:ascii="Garamond" w:eastAsia="Droid Serif" w:hAnsi="Garamond" w:cs="Droid Serif"/>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Name">
    <w:name w:val="Name"/>
    <w:rsid w:val="002E038C"/>
    <w:pPr>
      <w:spacing w:after="0"/>
    </w:pPr>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ascii="Calibri" w:eastAsia="Calibri" w:hAnsi="Calibri" w:cs="Calibri"/>
      <w:color w:val="444444"/>
      <w:sz w:val="18"/>
    </w:rPr>
  </w:style>
  <w:style w:type="table" w:styleId="TableGrid">
    <w:name w:val="Table Grid"/>
    <w:basedOn w:val="TableNormal"/>
    <w:uiPriority w:val="59"/>
    <w:rsid w:val="002E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unhideWhenUsed/>
    <w:rsid w:val="00FE6B8F"/>
    <w:rPr>
      <w:color w:val="0000FF"/>
      <w:u w:val="single"/>
    </w:rPr>
  </w:style>
  <w:style w:type="paragraph" w:styleId="Header">
    <w:name w:val="header"/>
    <w:basedOn w:val="Normal"/>
    <w:link w:val="HeaderChar"/>
    <w:uiPriority w:val="99"/>
    <w:semiHidden/>
    <w:unhideWhenUsed/>
    <w:rsid w:val="00CD7D95"/>
    <w:pPr>
      <w:tabs>
        <w:tab w:val="clear" w:pos="10800"/>
        <w:tab w:val="center" w:pos="4680"/>
        <w:tab w:val="right" w:pos="9360"/>
      </w:tabs>
    </w:pPr>
  </w:style>
  <w:style w:type="character" w:customStyle="1" w:styleId="HeaderChar">
    <w:name w:val="Header Char"/>
    <w:basedOn w:val="DefaultParagraphFont"/>
    <w:link w:val="Header"/>
    <w:uiPriority w:val="99"/>
    <w:semiHidden/>
    <w:rsid w:val="00CD7D95"/>
    <w:rPr>
      <w:rFonts w:eastAsia="Verdana" w:cs="Verdana"/>
      <w:color w:val="000000"/>
      <w:sz w:val="20"/>
    </w:rPr>
  </w:style>
  <w:style w:type="paragraph" w:styleId="Footer">
    <w:name w:val="footer"/>
    <w:basedOn w:val="Normal"/>
    <w:link w:val="FooterChar"/>
    <w:uiPriority w:val="99"/>
    <w:semiHidden/>
    <w:unhideWhenUsed/>
    <w:rsid w:val="00CD7D95"/>
    <w:pPr>
      <w:tabs>
        <w:tab w:val="clear" w:pos="10800"/>
        <w:tab w:val="center" w:pos="4680"/>
        <w:tab w:val="right" w:pos="9360"/>
      </w:tabs>
    </w:pPr>
  </w:style>
  <w:style w:type="character" w:customStyle="1" w:styleId="FooterChar">
    <w:name w:val="Footer Char"/>
    <w:basedOn w:val="DefaultParagraphFont"/>
    <w:link w:val="Footer"/>
    <w:uiPriority w:val="99"/>
    <w:semiHidden/>
    <w:rsid w:val="00CD7D95"/>
    <w:rPr>
      <w:rFonts w:eastAsia="Verdana" w:cs="Verdana"/>
      <w:color w:val="000000"/>
      <w:sz w:val="20"/>
    </w:rPr>
  </w:style>
  <w:style w:type="character" w:customStyle="1" w:styleId="tgc">
    <w:name w:val="_tgc"/>
    <w:rsid w:val="00CD7D95"/>
  </w:style>
  <w:style w:type="paragraph" w:customStyle="1" w:styleId="Default">
    <w:name w:val="Default"/>
    <w:rsid w:val="004264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2317">
      <w:bodyDiv w:val="1"/>
      <w:marLeft w:val="0"/>
      <w:marRight w:val="0"/>
      <w:marTop w:val="0"/>
      <w:marBottom w:val="0"/>
      <w:divBdr>
        <w:top w:val="none" w:sz="0" w:space="0" w:color="auto"/>
        <w:left w:val="none" w:sz="0" w:space="0" w:color="auto"/>
        <w:bottom w:val="none" w:sz="0" w:space="0" w:color="auto"/>
        <w:right w:val="none" w:sz="0" w:space="0" w:color="auto"/>
      </w:divBdr>
    </w:div>
    <w:div w:id="840389723">
      <w:bodyDiv w:val="1"/>
      <w:marLeft w:val="0"/>
      <w:marRight w:val="0"/>
      <w:marTop w:val="0"/>
      <w:marBottom w:val="0"/>
      <w:divBdr>
        <w:top w:val="none" w:sz="0" w:space="0" w:color="auto"/>
        <w:left w:val="none" w:sz="0" w:space="0" w:color="auto"/>
        <w:bottom w:val="none" w:sz="0" w:space="0" w:color="auto"/>
        <w:right w:val="none" w:sz="0" w:space="0" w:color="auto"/>
      </w:divBdr>
    </w:div>
    <w:div w:id="921643818">
      <w:bodyDiv w:val="1"/>
      <w:marLeft w:val="0"/>
      <w:marRight w:val="0"/>
      <w:marTop w:val="0"/>
      <w:marBottom w:val="0"/>
      <w:divBdr>
        <w:top w:val="none" w:sz="0" w:space="0" w:color="auto"/>
        <w:left w:val="none" w:sz="0" w:space="0" w:color="auto"/>
        <w:bottom w:val="none" w:sz="0" w:space="0" w:color="auto"/>
        <w:right w:val="none" w:sz="0" w:space="0" w:color="auto"/>
      </w:divBdr>
    </w:div>
    <w:div w:id="966471458">
      <w:bodyDiv w:val="1"/>
      <w:marLeft w:val="0"/>
      <w:marRight w:val="0"/>
      <w:marTop w:val="0"/>
      <w:marBottom w:val="0"/>
      <w:divBdr>
        <w:top w:val="none" w:sz="0" w:space="0" w:color="auto"/>
        <w:left w:val="none" w:sz="0" w:space="0" w:color="auto"/>
        <w:bottom w:val="none" w:sz="0" w:space="0" w:color="auto"/>
        <w:right w:val="none" w:sz="0" w:space="0" w:color="auto"/>
      </w:divBdr>
    </w:div>
    <w:div w:id="985284284">
      <w:bodyDiv w:val="1"/>
      <w:marLeft w:val="0"/>
      <w:marRight w:val="0"/>
      <w:marTop w:val="0"/>
      <w:marBottom w:val="0"/>
      <w:divBdr>
        <w:top w:val="none" w:sz="0" w:space="0" w:color="auto"/>
        <w:left w:val="none" w:sz="0" w:space="0" w:color="auto"/>
        <w:bottom w:val="none" w:sz="0" w:space="0" w:color="auto"/>
        <w:right w:val="none" w:sz="0" w:space="0" w:color="auto"/>
      </w:divBdr>
    </w:div>
    <w:div w:id="1100375343">
      <w:bodyDiv w:val="1"/>
      <w:marLeft w:val="0"/>
      <w:marRight w:val="0"/>
      <w:marTop w:val="0"/>
      <w:marBottom w:val="0"/>
      <w:divBdr>
        <w:top w:val="none" w:sz="0" w:space="0" w:color="auto"/>
        <w:left w:val="none" w:sz="0" w:space="0" w:color="auto"/>
        <w:bottom w:val="none" w:sz="0" w:space="0" w:color="auto"/>
        <w:right w:val="none" w:sz="0" w:space="0" w:color="auto"/>
      </w:divBdr>
    </w:div>
    <w:div w:id="15642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77B3-BED3-403A-A479-5FC8F1CB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Sumit</cp:lastModifiedBy>
  <cp:revision>3</cp:revision>
  <dcterms:created xsi:type="dcterms:W3CDTF">2017-06-24T15:35:00Z</dcterms:created>
  <dcterms:modified xsi:type="dcterms:W3CDTF">2017-06-24T17:53:00Z</dcterms:modified>
</cp:coreProperties>
</file>