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F0E" w:rsidRDefault="009D66DD" w:rsidP="00FE5A9E">
      <w:pPr>
        <w:pStyle w:val="Heading2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44"/>
          <w:u w:val="single"/>
        </w:rPr>
        <w:t>MANOJ KUMAR</w:t>
      </w:r>
      <w:r w:rsidR="003376FA">
        <w:rPr>
          <w:rFonts w:asciiTheme="minorHAnsi" w:hAnsiTheme="minorHAnsi" w:cstheme="minorHAnsi"/>
          <w:color w:val="000000" w:themeColor="text1"/>
          <w:sz w:val="44"/>
          <w:u w:val="single"/>
        </w:rPr>
        <w:t xml:space="preserve"> ANAND</w:t>
      </w:r>
    </w:p>
    <w:p w:rsidR="006C7F0E" w:rsidRPr="00A428BC" w:rsidRDefault="00845F20" w:rsidP="00FE5A9E">
      <w:pPr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lang w:val="en-IN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8"/>
          <w:lang w:val="en-IN"/>
        </w:rPr>
        <w:t>QUALITY</w:t>
      </w:r>
      <w:r w:rsidR="007B617A">
        <w:rPr>
          <w:rFonts w:asciiTheme="minorHAnsi" w:hAnsiTheme="minorHAnsi" w:cstheme="minorHAnsi"/>
          <w:b/>
          <w:color w:val="000000" w:themeColor="text1"/>
          <w:sz w:val="28"/>
          <w:lang w:val="en-IN"/>
        </w:rPr>
        <w:t xml:space="preserve"> ASSURANCE</w:t>
      </w:r>
      <w:r w:rsidR="00860392">
        <w:rPr>
          <w:rFonts w:asciiTheme="minorHAnsi" w:hAnsiTheme="minorHAnsi" w:cstheme="minorHAnsi"/>
          <w:b/>
          <w:color w:val="000000" w:themeColor="text1"/>
          <w:sz w:val="28"/>
          <w:lang w:val="en-IN"/>
        </w:rPr>
        <w:t xml:space="preserve"> AND TECH.</w:t>
      </w:r>
      <w:r w:rsidR="009D66DD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="009D66DD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="009D66DD">
        <w:rPr>
          <w:rFonts w:asciiTheme="minorHAnsi" w:hAnsiTheme="minorHAnsi" w:cstheme="minorHAnsi"/>
          <w:b/>
          <w:color w:val="000000" w:themeColor="text1"/>
          <w:sz w:val="28"/>
        </w:rPr>
        <w:tab/>
      </w:r>
      <w:r w:rsidR="00E40E84">
        <w:rPr>
          <w:rFonts w:asciiTheme="minorHAnsi" w:hAnsiTheme="minorHAnsi" w:cstheme="minorHAnsi"/>
          <w:b/>
          <w:color w:val="000000" w:themeColor="text1"/>
          <w:sz w:val="28"/>
        </w:rPr>
        <w:t xml:space="preserve">                                                                            </w:t>
      </w:r>
      <w:hyperlink r:id="rId7" w:history="1">
        <w:r w:rsidR="009D66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ideal1manoj</w:t>
        </w:r>
        <w:r w:rsidR="009D66DD">
          <w:rPr>
            <w:rStyle w:val="Hyperlink"/>
            <w:rFonts w:asciiTheme="minorHAnsi" w:hAnsiTheme="minorHAnsi" w:cstheme="minorHAnsi"/>
            <w:color w:val="000000" w:themeColor="text1"/>
          </w:rPr>
          <w:t>@</w:t>
        </w:r>
        <w:r w:rsidR="009D66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gmail</w:t>
        </w:r>
        <w:r w:rsidR="009D66DD">
          <w:rPr>
            <w:rStyle w:val="Hyperlink"/>
            <w:rFonts w:asciiTheme="minorHAnsi" w:hAnsiTheme="minorHAnsi" w:cstheme="minorHAnsi"/>
            <w:color w:val="000000" w:themeColor="text1"/>
          </w:rPr>
          <w:t>.</w:t>
        </w:r>
        <w:r w:rsidR="009D66DD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com</w:t>
        </w:r>
      </w:hyperlink>
      <w:r w:rsidR="00A428BC">
        <w:rPr>
          <w:rFonts w:asciiTheme="minorHAnsi" w:hAnsiTheme="minorHAnsi" w:cstheme="minorHAnsi"/>
          <w:b/>
          <w:color w:val="000000" w:themeColor="text1"/>
          <w:sz w:val="28"/>
        </w:rPr>
        <w:t xml:space="preserve">, </w:t>
      </w:r>
      <w:hyperlink r:id="rId8" w:history="1">
        <w:r w:rsidR="00E40E84" w:rsidRPr="00E40E84">
          <w:rPr>
            <w:rStyle w:val="Hyperlink"/>
            <w:rFonts w:asciiTheme="minorHAnsi" w:hAnsiTheme="minorHAnsi" w:cstheme="minorHAnsi"/>
            <w:u w:val="none"/>
          </w:rPr>
          <w:t>manoj_ideal1@rediffmail.com</w:t>
        </w:r>
      </w:hyperlink>
    </w:p>
    <w:p w:rsidR="00E40E84" w:rsidRDefault="000B132E" w:rsidP="000B132E">
      <w:pPr>
        <w:tabs>
          <w:tab w:val="left" w:pos="3030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CONT. +919891023236, 0</w:t>
      </w:r>
      <w:r w:rsidR="00E40E84">
        <w:rPr>
          <w:rFonts w:asciiTheme="minorHAnsi" w:hAnsiTheme="minorHAnsi" w:cstheme="minorHAnsi"/>
          <w:color w:val="000000" w:themeColor="text1"/>
        </w:rPr>
        <w:t>8585910842</w:t>
      </w:r>
    </w:p>
    <w:p w:rsidR="006C7F0E" w:rsidRDefault="00A377C6">
      <w:pPr>
        <w:rPr>
          <w:rFonts w:asciiTheme="minorHAnsi" w:hAnsiTheme="minorHAnsi" w:cstheme="minorHAnsi"/>
          <w:color w:val="000000" w:themeColor="text1"/>
        </w:rPr>
      </w:pPr>
      <w:r w:rsidRPr="00A377C6">
        <w:rPr>
          <w:rFonts w:asciiTheme="minorHAnsi" w:hAnsiTheme="minorHAnsi" w:cstheme="minorHAnsi"/>
          <w:i/>
          <w:noProof/>
          <w:color w:val="000000" w:themeColor="text1"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6" type="#_x0000_t32" style="position:absolute;margin-left:0;margin-top:0;width:50pt;height:50pt;z-index:251657216;visibility:hidde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">
            <o:lock v:ext="edit" shapetype="f"/>
          </v:shape>
        </w:pict>
      </w:r>
      <w:r w:rsidRPr="00A377C6">
        <w:rPr>
          <w:rFonts w:asciiTheme="minorHAnsi" w:hAnsiTheme="minorHAnsi" w:cstheme="minorHAnsi"/>
          <w:i/>
          <w:noProof/>
          <w:color w:val="000000" w:themeColor="text1"/>
          <w:sz w:val="26"/>
        </w:rPr>
        <w:pict>
          <v:shape id="c63164ba-b163-4aab-8531-58224caede0d" o:spid="_x0000_s1027" type="#_x0000_t32" style="position:absolute;margin-left:.75pt;margin-top:4.9pt;width:542.25pt;height:2.25pt;flip:y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" filled="t" strokeweight="2.25pt">
            <v:stroke joinstyle="miter"/>
            <o:lock v:ext="edit" shapetype="f"/>
          </v:shape>
        </w:pic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SYNOPSIS</w:t>
      </w:r>
      <w:r w:rsidRPr="00A428BC">
        <w:rPr>
          <w:rFonts w:asciiTheme="minorHAnsi" w:hAnsiTheme="minorHAnsi" w:cstheme="minorHAnsi"/>
          <w:b/>
          <w:color w:val="002060"/>
          <w:sz w:val="26"/>
          <w:u w:val="single"/>
        </w:rPr>
        <w:t>:</w:t>
      </w:r>
      <w:r w:rsidR="00FE5A9E">
        <w:rPr>
          <w:rFonts w:asciiTheme="minorHAnsi" w:hAnsiTheme="minorHAnsi" w:cstheme="minorHAnsi"/>
          <w:color w:val="000000" w:themeColor="text1"/>
        </w:rPr>
        <w:t xml:space="preserve"> 1.B.T</w:t>
      </w:r>
      <w:r>
        <w:rPr>
          <w:rFonts w:asciiTheme="minorHAnsi" w:hAnsiTheme="minorHAnsi" w:cstheme="minorHAnsi"/>
          <w:color w:val="000000" w:themeColor="text1"/>
        </w:rPr>
        <w:t>ech (Regular)</w:t>
      </w:r>
      <w:r w:rsidR="00FE5A9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in mechanical </w:t>
      </w:r>
      <w:r w:rsidR="00D55E7F">
        <w:rPr>
          <w:rFonts w:asciiTheme="minorHAnsi" w:hAnsiTheme="minorHAnsi" w:cstheme="minorHAnsi"/>
          <w:color w:val="000000" w:themeColor="text1"/>
        </w:rPr>
        <w:t>engineering.</w: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Diploma (Regular) in mechanical (production) engineering from </w:t>
      </w:r>
      <w:r w:rsidR="00FE5A9E">
        <w:rPr>
          <w:rFonts w:asciiTheme="minorHAnsi" w:hAnsiTheme="minorHAnsi" w:cstheme="minorHAnsi"/>
          <w:color w:val="000000" w:themeColor="text1"/>
          <w:lang w:val="en-IN"/>
        </w:rPr>
        <w:t>government</w:t>
      </w:r>
      <w:r>
        <w:rPr>
          <w:rFonts w:asciiTheme="minorHAnsi" w:hAnsiTheme="minorHAnsi" w:cstheme="minorHAnsi"/>
          <w:color w:val="000000" w:themeColor="text1"/>
          <w:lang w:val="en-IN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AU"/>
        </w:rPr>
        <w:t xml:space="preserve">Polytechnic. </w:t>
      </w:r>
    </w:p>
    <w:p w:rsidR="006C7F0E" w:rsidRPr="00A73AE8" w:rsidRDefault="00A428B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3. Experience</w:t>
      </w:r>
      <w:r w:rsidR="009D66DD">
        <w:rPr>
          <w:rFonts w:asciiTheme="minorHAnsi" w:hAnsiTheme="minorHAnsi" w:cstheme="minorHAnsi"/>
          <w:color w:val="000000" w:themeColor="text1"/>
        </w:rPr>
        <w:t xml:space="preserve"> in Castings, Forgings, sheet metal, bars, and fabrication</w:t>
      </w:r>
      <w:r w:rsidR="00A73AE8">
        <w:rPr>
          <w:rFonts w:asciiTheme="minorHAnsi" w:hAnsiTheme="minorHAnsi" w:cs="Calibri"/>
          <w:color w:val="000000" w:themeColor="text1"/>
          <w:szCs w:val="24"/>
          <w:lang w:bidi="hi-IN"/>
        </w:rPr>
        <w:t xml:space="preserve"> Process.</w:t>
      </w:r>
    </w:p>
    <w:p w:rsidR="006C7F0E" w:rsidRDefault="009D66DD">
      <w:pPr>
        <w:rPr>
          <w:rFonts w:asciiTheme="minorHAnsi" w:hAnsiTheme="minorHAnsi" w:cstheme="minorHAnsi"/>
          <w:color w:val="000000" w:themeColor="text1"/>
          <w:lang w:val="en-IN"/>
        </w:rPr>
      </w:pPr>
      <w:r>
        <w:rPr>
          <w:rFonts w:asciiTheme="minorHAnsi" w:hAnsiTheme="minorHAnsi" w:cstheme="minorHAnsi"/>
          <w:color w:val="000000" w:themeColor="text1"/>
        </w:rPr>
        <w:t xml:space="preserve">4. </w:t>
      </w: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>Ensure the</w:t>
      </w:r>
      <w:r>
        <w:rPr>
          <w:rFonts w:asciiTheme="minorHAnsi" w:hAnsiTheme="minorHAnsi" w:cstheme="minorHAnsi"/>
          <w:color w:val="000000" w:themeColor="text1"/>
        </w:rPr>
        <w:t xml:space="preserve"> process quality, incoming quality, supplier </w:t>
      </w:r>
      <w:r>
        <w:rPr>
          <w:rFonts w:asciiTheme="minorHAnsi" w:hAnsiTheme="minorHAnsi" w:cstheme="minorHAnsi"/>
          <w:color w:val="000000" w:themeColor="text1"/>
          <w:lang w:val="en-IN"/>
        </w:rPr>
        <w:t>quality.</w: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5. Knowledge o</w:t>
      </w:r>
      <w:r w:rsidR="00D55E7F">
        <w:rPr>
          <w:rFonts w:asciiTheme="minorHAnsi" w:hAnsiTheme="minorHAnsi" w:cstheme="minorHAnsi"/>
          <w:color w:val="000000" w:themeColor="text1"/>
        </w:rPr>
        <w:t xml:space="preserve">f ISO/TS 16949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6C7F0E" w:rsidRDefault="009D66DD">
      <w:pPr>
        <w:rPr>
          <w:rFonts w:asciiTheme="minorHAnsi" w:hAnsiTheme="minorHAnsi" w:cstheme="minorHAnsi"/>
          <w:color w:val="000000" w:themeColor="text1"/>
          <w:lang w:val="en-IN"/>
        </w:rPr>
      </w:pPr>
      <w:r>
        <w:rPr>
          <w:rFonts w:asciiTheme="minorHAnsi" w:hAnsiTheme="minorHAnsi" w:cstheme="minorHAnsi"/>
          <w:color w:val="000000" w:themeColor="text1"/>
        </w:rPr>
        <w:t xml:space="preserve">6. </w:t>
      </w:r>
      <w:r w:rsidR="0025088B">
        <w:rPr>
          <w:rFonts w:asciiTheme="minorHAnsi" w:hAnsiTheme="minorHAnsi" w:cstheme="minorHAnsi"/>
          <w:color w:val="000000" w:themeColor="text1"/>
          <w:lang w:val="en-IN"/>
        </w:rPr>
        <w:t xml:space="preserve">Great knowledge machining of </w:t>
      </w:r>
      <w:r w:rsidRPr="00A73AE8">
        <w:rPr>
          <w:rFonts w:asciiTheme="minorHAnsi" w:hAnsiTheme="minorHAnsi" w:cstheme="minorHAnsi"/>
          <w:b/>
          <w:color w:val="000000" w:themeColor="text1"/>
          <w:lang w:val="en-IN"/>
        </w:rPr>
        <w:t>CNC</w:t>
      </w:r>
      <w:r w:rsidRPr="00A73AE8">
        <w:rPr>
          <w:rFonts w:asciiTheme="minorHAnsi" w:hAnsiTheme="minorHAnsi" w:cstheme="minorHAnsi"/>
          <w:b/>
          <w:color w:val="000000" w:themeColor="text1"/>
        </w:rPr>
        <w:t>, VMC, DRILLING, MILLING, GRINDING, WELDING AND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IN"/>
        </w:rPr>
        <w:t>BRO</w:t>
      </w: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 xml:space="preserve">ACHING </w:t>
      </w:r>
      <w:r>
        <w:rPr>
          <w:rFonts w:asciiTheme="minorHAnsi" w:hAnsiTheme="minorHAnsi" w:cstheme="minorHAnsi"/>
          <w:color w:val="000000" w:themeColor="text1"/>
          <w:lang w:val="en-IN"/>
        </w:rPr>
        <w:t>Process.</w:t>
      </w:r>
    </w:p>
    <w:p w:rsidR="00FE5A9E" w:rsidRDefault="00FE5A9E">
      <w:pP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</w:pPr>
      <w:r>
        <w:rPr>
          <w:rFonts w:asciiTheme="minorHAnsi" w:hAnsiTheme="minorHAnsi" w:cstheme="minorHAnsi"/>
          <w:color w:val="000000" w:themeColor="text1"/>
          <w:lang w:val="en-IN"/>
        </w:rPr>
        <w:t xml:space="preserve">7. Four year experience </w:t>
      </w:r>
      <w:r w:rsidRPr="00A73AE8">
        <w:rPr>
          <w:rFonts w:asciiTheme="minorHAnsi" w:hAnsiTheme="minorHAnsi" w:cstheme="minorHAnsi"/>
          <w:b/>
          <w:color w:val="000000" w:themeColor="text1"/>
          <w:lang w:val="en-IN"/>
        </w:rPr>
        <w:t>in</w:t>
      </w:r>
      <w:r w:rsidR="00BF2F24" w:rsidRPr="00A73AE8">
        <w:rPr>
          <w:rFonts w:asciiTheme="minorHAnsi" w:hAnsiTheme="minorHAnsi" w:cstheme="minorHAnsi"/>
          <w:b/>
          <w:color w:val="000000" w:themeColor="text1"/>
          <w:lang w:val="en-IN"/>
        </w:rPr>
        <w:t xml:space="preserve">-process </w:t>
      </w:r>
      <w:r w:rsidRPr="00A73AE8">
        <w:rPr>
          <w:rFonts w:asciiTheme="minorHAnsi" w:hAnsiTheme="minorHAnsi" w:cstheme="minorHAnsi"/>
          <w:b/>
          <w:color w:val="000000" w:themeColor="text1"/>
          <w:lang w:val="en-IN"/>
        </w:rPr>
        <w:t xml:space="preserve">machining of </w:t>
      </w:r>
      <w:r w:rsidR="0025088B" w:rsidRPr="00A73AE8">
        <w:rPr>
          <w:rFonts w:asciiTheme="minorHAnsi" w:hAnsiTheme="minorHAnsi" w:cstheme="minorHAnsi"/>
          <w:b/>
          <w:color w:val="000000" w:themeColor="text1"/>
          <w:lang w:val="en-IN"/>
        </w:rPr>
        <w:t>casting, forging</w:t>
      </w:r>
      <w:r w:rsidRPr="00A73AE8">
        <w:rPr>
          <w:rFonts w:asciiTheme="minorHAnsi" w:hAnsiTheme="minorHAnsi" w:cstheme="minorHAnsi"/>
          <w:b/>
          <w:color w:val="000000" w:themeColor="text1"/>
          <w:lang w:val="en-IN"/>
        </w:rPr>
        <w:t xml:space="preserve">, sheet metal, </w:t>
      </w:r>
      <w:r w:rsidR="00CF2F3B" w:rsidRPr="00A73AE8">
        <w:rPr>
          <w:rFonts w:asciiTheme="minorHAnsi" w:hAnsiTheme="minorHAnsi" w:cstheme="minorHAnsi"/>
          <w:b/>
          <w:color w:val="000000" w:themeColor="text1"/>
          <w:lang w:val="en-IN"/>
        </w:rPr>
        <w:t>fabrication</w:t>
      </w:r>
      <w:r w:rsidRPr="00A73AE8">
        <w:rPr>
          <w:rFonts w:asciiTheme="minorHAnsi" w:hAnsiTheme="minorHAnsi" w:cstheme="minorHAnsi"/>
          <w:b/>
          <w:color w:val="000000" w:themeColor="text1"/>
          <w:lang w:val="en-IN"/>
        </w:rPr>
        <w:t>,</w:t>
      </w:r>
      <w:r w:rsidR="00A90065" w:rsidRPr="00A73AE8">
        <w:rPr>
          <w:rFonts w:asciiTheme="minorHAnsi" w:hAnsiTheme="minorHAnsi" w:cstheme="minorHAnsi"/>
          <w:b/>
          <w:color w:val="000000" w:themeColor="text1"/>
          <w:lang w:val="en-IN"/>
        </w:rPr>
        <w:t xml:space="preserve"> process</w:t>
      </w:r>
      <w:r>
        <w:rPr>
          <w:rFonts w:asciiTheme="minorHAnsi" w:hAnsiTheme="minorHAnsi" w:cstheme="minorHAnsi"/>
          <w:color w:val="000000" w:themeColor="text1"/>
          <w:lang w:val="en-IN"/>
        </w:rPr>
        <w:t xml:space="preserve"> </w:t>
      </w:r>
      <w:r w:rsidR="00CF2F3B">
        <w:rPr>
          <w:rFonts w:asciiTheme="minorHAnsi" w:hAnsiTheme="minorHAnsi" w:cstheme="minorHAnsi"/>
          <w:color w:val="000000" w:themeColor="text1"/>
          <w:lang w:val="en-IN"/>
        </w:rPr>
        <w:t>etc.</w:t>
      </w:r>
    </w:p>
    <w:p w:rsidR="006C7F0E" w:rsidRPr="00263D5B" w:rsidRDefault="0025088B">
      <w:pPr>
        <w:rPr>
          <w:rFonts w:asciiTheme="minorHAnsi" w:hAnsiTheme="minorHAnsi" w:cstheme="minorHAnsi"/>
        </w:rPr>
      </w:pPr>
      <w:r w:rsidRPr="00263D5B">
        <w:rPr>
          <w:rFonts w:asciiTheme="minorHAnsi" w:hAnsiTheme="minorHAnsi" w:cstheme="minorHAnsi"/>
          <w:lang w:val="en-IN"/>
        </w:rPr>
        <w:t>8</w:t>
      </w:r>
      <w:r w:rsidR="00D55E7F" w:rsidRPr="00263D5B">
        <w:rPr>
          <w:rFonts w:asciiTheme="minorHAnsi" w:hAnsiTheme="minorHAnsi" w:cstheme="minorHAnsi"/>
          <w:lang w:val="en-IN"/>
        </w:rPr>
        <w:t>. Four</w:t>
      </w:r>
      <w:r w:rsidRPr="00263D5B">
        <w:rPr>
          <w:rFonts w:asciiTheme="minorHAnsi" w:hAnsiTheme="minorHAnsi" w:cstheme="minorHAnsi"/>
          <w:lang w:val="en-IN"/>
        </w:rPr>
        <w:t xml:space="preserve"> Year experience </w:t>
      </w:r>
      <w:r w:rsidR="00D55E7F" w:rsidRPr="00263D5B">
        <w:rPr>
          <w:rFonts w:asciiTheme="minorHAnsi" w:hAnsiTheme="minorHAnsi" w:cstheme="minorHAnsi"/>
          <w:lang w:val="en-IN"/>
        </w:rPr>
        <w:t>in plastics</w:t>
      </w:r>
      <w:r w:rsidR="009D66DD" w:rsidRPr="00263D5B">
        <w:rPr>
          <w:rFonts w:asciiTheme="minorHAnsi" w:hAnsiTheme="minorHAnsi" w:cstheme="minorHAnsi"/>
          <w:lang w:val="en-IN"/>
        </w:rPr>
        <w:t xml:space="preserve"> extrusion process.</w:t>
      </w:r>
    </w:p>
    <w:p w:rsidR="006C7F0E" w:rsidRDefault="006C7F0E">
      <w:pPr>
        <w:rPr>
          <w:rFonts w:asciiTheme="minorHAnsi" w:hAnsiTheme="minorHAnsi" w:cstheme="minorHAnsi"/>
          <w:color w:val="000000" w:themeColor="text1"/>
        </w:rPr>
      </w:pPr>
    </w:p>
    <w:p w:rsidR="006C7F0E" w:rsidRPr="00263D5B" w:rsidRDefault="009D66DD">
      <w:pPr>
        <w:rPr>
          <w:rFonts w:asciiTheme="minorHAnsi" w:hAnsiTheme="minorHAnsi" w:cstheme="minorHAnsi"/>
          <w:color w:val="2719E1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TOTAL EXPERIENCE</w:t>
      </w:r>
      <w:r w:rsidRPr="00263D5B">
        <w:rPr>
          <w:rFonts w:asciiTheme="minorHAnsi" w:hAnsiTheme="minorHAnsi" w:cstheme="minorHAnsi"/>
          <w:color w:val="2719E1"/>
        </w:rPr>
        <w:tab/>
        <w:t xml:space="preserve">: </w:t>
      </w:r>
      <w:r w:rsidR="00D55E7F" w:rsidRPr="00263D5B">
        <w:rPr>
          <w:rFonts w:asciiTheme="minorHAnsi" w:hAnsiTheme="minorHAnsi" w:cstheme="minorHAnsi"/>
          <w:b/>
          <w:color w:val="2719E1"/>
          <w:sz w:val="26"/>
          <w:lang w:val="en-IN"/>
        </w:rPr>
        <w:t>8</w:t>
      </w:r>
      <w:r w:rsidR="002F6A99" w:rsidRPr="00263D5B">
        <w:rPr>
          <w:rFonts w:asciiTheme="minorHAnsi" w:hAnsiTheme="minorHAnsi" w:cstheme="minorHAnsi"/>
          <w:b/>
          <w:color w:val="2719E1"/>
          <w:sz w:val="26"/>
          <w:lang w:val="en-IN"/>
        </w:rPr>
        <w:t xml:space="preserve"> </w:t>
      </w:r>
      <w:r w:rsidR="00EA71DD" w:rsidRPr="00263D5B">
        <w:rPr>
          <w:rFonts w:asciiTheme="minorHAnsi" w:hAnsiTheme="minorHAnsi" w:cstheme="minorHAnsi"/>
          <w:b/>
          <w:color w:val="2719E1"/>
          <w:sz w:val="26"/>
          <w:lang w:val="en-AU"/>
        </w:rPr>
        <w:t>Years.</w:t>
      </w:r>
    </w:p>
    <w:p w:rsidR="006C7F0E" w:rsidRPr="00263D5B" w:rsidRDefault="009D66DD">
      <w:pPr>
        <w:rPr>
          <w:rFonts w:asciiTheme="minorHAnsi" w:hAnsiTheme="minorHAnsi" w:cstheme="minorHAnsi"/>
          <w:b/>
          <w:color w:val="2719E1"/>
          <w:u w:val="single"/>
        </w:rPr>
      </w:pPr>
      <w:r w:rsidRPr="00263D5B">
        <w:rPr>
          <w:rFonts w:asciiTheme="minorHAnsi" w:hAnsiTheme="minorHAnsi" w:cstheme="minorHAnsi"/>
          <w:b/>
          <w:color w:val="2719E1"/>
          <w:u w:val="single"/>
        </w:rPr>
        <w:t>TECHNICAL QUALIFICATION</w:t>
      </w:r>
    </w:p>
    <w:p w:rsidR="006C7F0E" w:rsidRDefault="009D66DD">
      <w:pPr>
        <w:rPr>
          <w:rFonts w:asciiTheme="minorHAnsi" w:hAnsiTheme="minorHAnsi" w:cstheme="minorHAnsi"/>
          <w:b/>
          <w:color w:val="000000" w:themeColor="text1"/>
          <w:lang w:val="en-IN"/>
        </w:rPr>
      </w:pPr>
      <w:r>
        <w:rPr>
          <w:rFonts w:asciiTheme="minorHAnsi" w:hAnsiTheme="minorHAnsi" w:cstheme="minorHAnsi"/>
          <w:color w:val="000000" w:themeColor="text1"/>
          <w:lang w:val="en-IN"/>
        </w:rPr>
        <w:t xml:space="preserve">1. </w:t>
      </w:r>
      <w:r w:rsidR="00A428BC">
        <w:rPr>
          <w:rFonts w:asciiTheme="minorHAnsi" w:hAnsiTheme="minorHAnsi" w:cstheme="minorHAnsi"/>
          <w:color w:val="000000" w:themeColor="text1"/>
          <w:lang w:val="en-IN"/>
        </w:rPr>
        <w:t xml:space="preserve">B-tech in mechanical engineering with </w:t>
      </w:r>
      <w:r w:rsidR="00A428BC" w:rsidRPr="00A428BC">
        <w:rPr>
          <w:rFonts w:asciiTheme="minorHAnsi" w:hAnsiTheme="minorHAnsi" w:cstheme="minorHAnsi"/>
          <w:b/>
          <w:color w:val="000000" w:themeColor="text1"/>
          <w:lang w:val="en-IN"/>
        </w:rPr>
        <w:t>65%</w:t>
      </w:r>
      <w:r w:rsidR="00A428BC">
        <w:rPr>
          <w:rFonts w:asciiTheme="minorHAnsi" w:hAnsiTheme="minorHAnsi" w:cstheme="minorHAnsi"/>
          <w:color w:val="000000" w:themeColor="text1"/>
          <w:lang w:val="en-IN"/>
        </w:rPr>
        <w:t xml:space="preserve"> marks, from ideal institute of technology GZB </w:t>
      </w:r>
      <w:r w:rsidR="002F6A99" w:rsidRPr="0025088B">
        <w:rPr>
          <w:rFonts w:asciiTheme="minorHAnsi" w:hAnsiTheme="minorHAnsi" w:cstheme="minorHAnsi"/>
          <w:color w:val="000000" w:themeColor="text1"/>
          <w:lang w:val="en-IN"/>
        </w:rPr>
        <w:t>UPTU</w:t>
      </w:r>
      <w:r w:rsidRPr="0025088B">
        <w:rPr>
          <w:rFonts w:asciiTheme="minorHAnsi" w:hAnsiTheme="minorHAnsi" w:cstheme="minorHAnsi"/>
          <w:color w:val="000000" w:themeColor="text1"/>
          <w:lang w:val="en-IN"/>
        </w:rPr>
        <w:t>.</w:t>
      </w:r>
    </w:p>
    <w:p w:rsidR="006C7F0E" w:rsidRPr="00A428BC" w:rsidRDefault="0025088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IN"/>
        </w:rPr>
        <w:t>2. Diploma</w:t>
      </w:r>
      <w:r w:rsidR="009D66DD">
        <w:rPr>
          <w:rFonts w:asciiTheme="minorHAnsi" w:hAnsiTheme="minorHAnsi" w:cstheme="minorHAnsi"/>
          <w:color w:val="000000" w:themeColor="text1"/>
          <w:lang w:val="en-IN"/>
        </w:rPr>
        <w:t xml:space="preserve"> </w:t>
      </w:r>
      <w:r w:rsidR="00A428BC">
        <w:rPr>
          <w:rFonts w:asciiTheme="minorHAnsi" w:hAnsiTheme="minorHAnsi" w:cstheme="minorHAnsi"/>
          <w:color w:val="000000" w:themeColor="text1"/>
          <w:lang w:val="en-IN"/>
        </w:rPr>
        <w:t xml:space="preserve">in mechanical engineering with </w:t>
      </w:r>
      <w:r w:rsidR="00A428BC" w:rsidRPr="00A428BC">
        <w:rPr>
          <w:rFonts w:asciiTheme="minorHAnsi" w:hAnsiTheme="minorHAnsi" w:cstheme="minorHAnsi"/>
          <w:b/>
          <w:color w:val="000000" w:themeColor="text1"/>
          <w:lang w:val="en-IN"/>
        </w:rPr>
        <w:t>75%</w:t>
      </w:r>
      <w:r w:rsidR="00A428BC">
        <w:rPr>
          <w:rFonts w:asciiTheme="minorHAnsi" w:hAnsiTheme="minorHAnsi" w:cstheme="minorHAnsi"/>
          <w:color w:val="000000" w:themeColor="text1"/>
          <w:lang w:val="en-IN"/>
        </w:rPr>
        <w:t xml:space="preserve"> marks from Govt. Polytechnic Khurja (UP)</w:t>
      </w:r>
    </w:p>
    <w:p w:rsidR="006C7F0E" w:rsidRPr="00263D5B" w:rsidRDefault="009D66DD">
      <w:pPr>
        <w:pStyle w:val="Heading3"/>
        <w:rPr>
          <w:rFonts w:asciiTheme="minorHAnsi" w:hAnsiTheme="minorHAnsi" w:cstheme="minorHAnsi"/>
          <w:b w:val="0"/>
          <w:color w:val="2719E1"/>
          <w:lang w:val="en-IN"/>
        </w:rPr>
      </w:pPr>
      <w:r w:rsidRPr="00263D5B">
        <w:rPr>
          <w:rFonts w:asciiTheme="minorHAnsi" w:hAnsiTheme="minorHAnsi" w:cstheme="minorHAnsi"/>
          <w:color w:val="2719E1"/>
          <w:u w:val="single"/>
        </w:rPr>
        <w:t>CERTIFICATION</w:t>
      </w:r>
      <w:r w:rsidRPr="00263D5B">
        <w:rPr>
          <w:rFonts w:asciiTheme="minorHAnsi" w:hAnsiTheme="minorHAnsi" w:cstheme="minorHAnsi"/>
          <w:b w:val="0"/>
          <w:color w:val="2719E1"/>
          <w:u w:val="single"/>
          <w:lang w:val="en-IN"/>
        </w:rPr>
        <w:t>:</w:t>
      </w:r>
      <w:r w:rsidR="0025088B" w:rsidRPr="00263D5B">
        <w:rPr>
          <w:rFonts w:asciiTheme="minorHAnsi" w:hAnsiTheme="minorHAnsi" w:cstheme="minorHAnsi"/>
          <w:b w:val="0"/>
          <w:color w:val="2719E1"/>
          <w:lang w:val="en-IN"/>
        </w:rPr>
        <w:t xml:space="preserve"> </w:t>
      </w:r>
      <w:r w:rsidRPr="00263D5B">
        <w:rPr>
          <w:rFonts w:asciiTheme="minorHAnsi" w:hAnsiTheme="minorHAnsi" w:cstheme="minorHAnsi"/>
          <w:b w:val="0"/>
          <w:color w:val="2719E1"/>
          <w:lang w:val="en-IN"/>
        </w:rPr>
        <w:t xml:space="preserve"> </w:t>
      </w:r>
      <w:r w:rsidRPr="00263D5B">
        <w:rPr>
          <w:rFonts w:asciiTheme="minorHAnsi" w:hAnsiTheme="minorHAnsi" w:cstheme="minorHAnsi"/>
          <w:color w:val="2719E1"/>
        </w:rPr>
        <w:t>ISO/TS 16949:2009</w:t>
      </w:r>
      <w:r w:rsidRPr="00263D5B">
        <w:rPr>
          <w:rFonts w:asciiTheme="minorHAnsi" w:hAnsiTheme="minorHAnsi" w:cstheme="minorHAnsi"/>
          <w:b w:val="0"/>
          <w:color w:val="2719E1"/>
          <w:lang w:val="en-IN"/>
        </w:rPr>
        <w:t>.</w:t>
      </w:r>
    </w:p>
    <w:p w:rsidR="00A90065" w:rsidRPr="00A90065" w:rsidRDefault="00A90065" w:rsidP="00A90065">
      <w:pPr>
        <w:rPr>
          <w:lang w:val="en-IN"/>
        </w:rPr>
      </w:pPr>
      <w:r w:rsidRPr="00263D5B">
        <w:rPr>
          <w:rFonts w:ascii="Calibri" w:hAnsi="Calibri" w:cs="Calibri"/>
          <w:b/>
          <w:color w:val="2719E1"/>
          <w:u w:val="single"/>
        </w:rPr>
        <w:t>PRESENTLY WORKING</w:t>
      </w:r>
      <w:r>
        <w:rPr>
          <w:rFonts w:ascii="Calibri" w:hAnsi="Calibri" w:cs="Calibri"/>
          <w:b/>
          <w:u w:val="single"/>
        </w:rPr>
        <w:t xml:space="preserve">: </w:t>
      </w:r>
      <w:r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</w:rPr>
        <w:t xml:space="preserve">From </w:t>
      </w:r>
      <w:r w:rsidR="00590531">
        <w:rPr>
          <w:rFonts w:asciiTheme="minorHAnsi" w:hAnsiTheme="minorHAnsi" w:cstheme="minorHAnsi"/>
          <w:lang w:val="en-IN"/>
        </w:rPr>
        <w:t>May</w:t>
      </w:r>
      <w:r>
        <w:rPr>
          <w:rFonts w:asciiTheme="minorHAnsi" w:hAnsiTheme="minorHAnsi" w:cstheme="minorHAnsi"/>
          <w:lang w:val="en-IN"/>
        </w:rPr>
        <w:t xml:space="preserve"> </w:t>
      </w:r>
      <w:r>
        <w:rPr>
          <w:rFonts w:asciiTheme="minorHAnsi" w:hAnsiTheme="minorHAnsi" w:cstheme="minorHAnsi"/>
        </w:rPr>
        <w:t>2017 to present)</w:t>
      </w:r>
    </w:p>
    <w:p w:rsidR="00A90065" w:rsidRDefault="00A90065" w:rsidP="00A90065">
      <w:pPr>
        <w:tabs>
          <w:tab w:val="left" w:pos="2880"/>
          <w:tab w:val="left" w:pos="360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Presently working in </w:t>
      </w:r>
      <w:r>
        <w:rPr>
          <w:rFonts w:ascii="Calibri" w:hAnsi="Calibri" w:cs="Calibri"/>
          <w:b/>
        </w:rPr>
        <w:t>M/s ALP NISHIKAWA CO Ltd Lalru (PUNJAB</w:t>
      </w:r>
      <w:r>
        <w:rPr>
          <w:rFonts w:ascii="Calibri" w:hAnsi="Calibri" w:cs="Calibri"/>
        </w:rPr>
        <w:t xml:space="preserve">) as a </w:t>
      </w:r>
      <w:r w:rsidR="007B617A">
        <w:rPr>
          <w:rFonts w:ascii="Calibri" w:hAnsi="Calibri" w:cs="Calibri"/>
          <w:lang w:val="en-IN"/>
        </w:rPr>
        <w:t>Senior Engineer</w:t>
      </w:r>
      <w:r w:rsidR="007B617A">
        <w:rPr>
          <w:rFonts w:ascii="Calibri" w:hAnsi="Calibri" w:cs="Calibri"/>
        </w:rPr>
        <w:t xml:space="preserve"> (Jun 2016</w:t>
      </w:r>
      <w:r>
        <w:rPr>
          <w:rFonts w:ascii="Calibri" w:hAnsi="Calibri" w:cs="Calibri"/>
        </w:rPr>
        <w:t xml:space="preserve"> to Till date)</w:t>
      </w:r>
    </w:p>
    <w:p w:rsidR="00A90065" w:rsidRPr="00BF2F24" w:rsidRDefault="00A90065" w:rsidP="00A90065">
      <w:pPr>
        <w:tabs>
          <w:tab w:val="left" w:pos="2880"/>
          <w:tab w:val="left" w:pos="360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ALP</w:t>
      </w:r>
      <w:r>
        <w:rPr>
          <w:rFonts w:ascii="Calibri" w:hAnsi="Calibri" w:cs="Calibri"/>
        </w:rPr>
        <w:t xml:space="preserve"> is an ISO /TS 16949 </w:t>
      </w:r>
      <w:r w:rsidR="00D55E7F">
        <w:rPr>
          <w:rFonts w:ascii="Calibri" w:hAnsi="Calibri" w:cs="Calibri"/>
        </w:rPr>
        <w:t xml:space="preserve">and IATF16949 </w:t>
      </w:r>
      <w:r>
        <w:rPr>
          <w:rFonts w:ascii="Calibri" w:hAnsi="Calibri" w:cs="Calibri"/>
        </w:rPr>
        <w:t>certified company and has joint venture with Nishikawa Rubber Co. (JAPAN).</w:t>
      </w:r>
      <w:r>
        <w:rPr>
          <w:rFonts w:ascii="Calibri" w:hAnsi="Calibri" w:cs="Calibri"/>
          <w:b/>
        </w:rPr>
        <w:t xml:space="preserve"> ALP-Nishikawa Ltd</w:t>
      </w:r>
      <w:r w:rsidRPr="00BF2F24">
        <w:rPr>
          <w:rFonts w:ascii="Calibri" w:hAnsi="Calibri" w:cs="Calibri"/>
        </w:rPr>
        <w:t>.</w:t>
      </w:r>
      <w:r w:rsidRPr="00BF2F24">
        <w:rPr>
          <w:rFonts w:ascii="Calibri" w:hAnsi="Calibri" w:cs="Calibri"/>
          <w:color w:val="000000"/>
        </w:rPr>
        <w:t xml:space="preserve"> is the manufacturer of Extruded Rubber &amp; Plastic components. For </w:t>
      </w:r>
      <w:r w:rsidRPr="00BF2F24">
        <w:rPr>
          <w:rFonts w:ascii="Calibri" w:hAnsi="Calibri" w:cs="Calibri"/>
        </w:rPr>
        <w:t>Maruti Suzuki, Tata Motors Ltd. ,  Mahindra &amp; Mahindra , Fiat India Ltd , Swaraj Mazda, Ashok Leyland.</w:t>
      </w:r>
    </w:p>
    <w:p w:rsidR="006C7F0E" w:rsidRPr="00BF2F24" w:rsidRDefault="006C7F0E"/>
    <w:p w:rsidR="006C7F0E" w:rsidRDefault="00A90065">
      <w:pPr>
        <w:tabs>
          <w:tab w:val="left" w:pos="2880"/>
          <w:tab w:val="left" w:pos="360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PREVIOUS</w:t>
      </w:r>
      <w:r w:rsidR="00CF12CE">
        <w:rPr>
          <w:rFonts w:ascii="Calibri" w:hAnsi="Calibri" w:cs="Calibri"/>
          <w:b/>
          <w:u w:val="single"/>
        </w:rPr>
        <w:t xml:space="preserve"> </w:t>
      </w:r>
      <w:r w:rsidR="00E40E84">
        <w:rPr>
          <w:rFonts w:ascii="Calibri" w:hAnsi="Calibri" w:cs="Calibri"/>
          <w:b/>
          <w:u w:val="single"/>
        </w:rPr>
        <w:t>WORKING</w:t>
      </w:r>
      <w:r w:rsidR="00E40E84">
        <w:rPr>
          <w:rFonts w:asciiTheme="minorHAnsi" w:hAnsiTheme="minorHAnsi" w:cstheme="minorHAnsi"/>
          <w:b/>
        </w:rPr>
        <w:t xml:space="preserve"> (</w:t>
      </w:r>
      <w:r w:rsidR="009D66DD">
        <w:rPr>
          <w:rFonts w:asciiTheme="minorHAnsi" w:hAnsiTheme="minorHAnsi" w:cstheme="minorHAnsi"/>
        </w:rPr>
        <w:t xml:space="preserve">From </w:t>
      </w:r>
      <w:r w:rsidR="009D66DD">
        <w:rPr>
          <w:rFonts w:asciiTheme="minorHAnsi" w:hAnsiTheme="minorHAnsi" w:cstheme="minorHAnsi"/>
          <w:lang w:val="en-IN"/>
        </w:rPr>
        <w:t xml:space="preserve">Jun </w:t>
      </w:r>
      <w:r>
        <w:rPr>
          <w:rFonts w:asciiTheme="minorHAnsi" w:hAnsiTheme="minorHAnsi" w:cstheme="minorHAnsi"/>
        </w:rPr>
        <w:t>2014 to Jun 2017</w:t>
      </w:r>
      <w:r w:rsidR="009D66DD">
        <w:rPr>
          <w:rFonts w:asciiTheme="minorHAnsi" w:hAnsiTheme="minorHAnsi" w:cstheme="minorHAnsi"/>
        </w:rPr>
        <w:t>)</w:t>
      </w:r>
    </w:p>
    <w:p w:rsidR="006C7F0E" w:rsidRDefault="009D66DD">
      <w:pPr>
        <w:tabs>
          <w:tab w:val="left" w:pos="2880"/>
          <w:tab w:val="left" w:pos="360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Presently working in</w:t>
      </w:r>
      <w:r w:rsidR="00EA71D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ALP GROUP (M/s ALP NISHIKAWA CO Ltd GURGAON</w:t>
      </w:r>
      <w:r>
        <w:rPr>
          <w:rFonts w:ascii="Calibri" w:hAnsi="Calibri" w:cs="Calibri"/>
        </w:rPr>
        <w:t xml:space="preserve">) as a </w:t>
      </w:r>
      <w:r w:rsidR="007B617A">
        <w:rPr>
          <w:rFonts w:ascii="Calibri" w:hAnsi="Calibri" w:cs="Calibri"/>
          <w:lang w:val="en-IN"/>
        </w:rPr>
        <w:t xml:space="preserve">Senior Engineer </w:t>
      </w:r>
      <w:r w:rsidR="007B617A">
        <w:rPr>
          <w:rFonts w:ascii="Calibri" w:hAnsi="Calibri" w:cs="Calibri"/>
        </w:rPr>
        <w:t xml:space="preserve"> (Jun 2014 to Jun 2016</w:t>
      </w:r>
      <w:r>
        <w:rPr>
          <w:rFonts w:ascii="Calibri" w:hAnsi="Calibri" w:cs="Calibri"/>
        </w:rPr>
        <w:t>)</w:t>
      </w:r>
    </w:p>
    <w:p w:rsidR="006C7F0E" w:rsidRDefault="009D66DD">
      <w:pPr>
        <w:tabs>
          <w:tab w:val="left" w:pos="2880"/>
          <w:tab w:val="left" w:pos="3600"/>
          <w:tab w:val="left" w:pos="43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ALP</w:t>
      </w:r>
      <w:r>
        <w:rPr>
          <w:rFonts w:ascii="Calibri" w:hAnsi="Calibri" w:cs="Calibri"/>
        </w:rPr>
        <w:t xml:space="preserve"> is an ISO /TS 16949 certified company and has joint venture with Nishikawa Rubber Co. (JAPAN).</w:t>
      </w:r>
      <w:r>
        <w:rPr>
          <w:rFonts w:ascii="Calibri" w:hAnsi="Calibri" w:cs="Calibri"/>
          <w:b/>
        </w:rPr>
        <w:t xml:space="preserve"> ALP-Nishikawa Ltd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Pr="00BF2F24">
        <w:rPr>
          <w:rFonts w:ascii="Calibri" w:hAnsi="Calibri" w:cs="Calibri"/>
          <w:color w:val="000000"/>
        </w:rPr>
        <w:t xml:space="preserve">is the manufacturer of Extruded Rubber &amp; Plastic components. For </w:t>
      </w:r>
      <w:r w:rsidRPr="00BF2F24">
        <w:rPr>
          <w:rFonts w:ascii="Calibri" w:hAnsi="Calibri" w:cs="Calibri"/>
        </w:rPr>
        <w:t>Maruti Suzuki, Tata Motors Ltd. ,  Mahindra &amp; Mahindra , Fiat India Ltd , Krishna Maruti Ltd, Swaraj Mazda, Ashok Leyland</w:t>
      </w:r>
      <w:r>
        <w:rPr>
          <w:rFonts w:ascii="Calibri" w:hAnsi="Calibri" w:cs="Calibri"/>
          <w:b/>
        </w:rPr>
        <w:t>.</w:t>
      </w:r>
    </w:p>
    <w:p w:rsidR="00097DBF" w:rsidRPr="00263D5B" w:rsidRDefault="00097DBF" w:rsidP="00CF2F3B">
      <w:pPr>
        <w:rPr>
          <w:rFonts w:asciiTheme="minorHAnsi" w:hAnsiTheme="minorHAnsi" w:cstheme="minorHAnsi"/>
          <w:color w:val="2719E1"/>
          <w:sz w:val="26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KEY RESPONSIBLE AREA;</w:t>
      </w:r>
      <w:r w:rsidRPr="00263D5B">
        <w:rPr>
          <w:rFonts w:asciiTheme="minorHAnsi" w:hAnsiTheme="minorHAnsi" w:cstheme="minorHAnsi"/>
          <w:color w:val="2719E1"/>
          <w:sz w:val="26"/>
        </w:rPr>
        <w:t xml:space="preserve"> </w:t>
      </w:r>
    </w:p>
    <w:p w:rsidR="00097DBF" w:rsidRPr="000B132E" w:rsidRDefault="00097DBF" w:rsidP="00CF2F3B">
      <w:pPr>
        <w:rPr>
          <w:rFonts w:asciiTheme="minorHAnsi" w:hAnsiTheme="minorHAnsi" w:cs="Calibri"/>
          <w:color w:val="000000" w:themeColor="text1"/>
          <w:szCs w:val="24"/>
          <w:lang w:bidi="hi-IN"/>
        </w:rPr>
      </w:pPr>
      <w:r>
        <w:rPr>
          <w:rFonts w:asciiTheme="minorHAnsi" w:hAnsiTheme="minorHAnsi" w:cstheme="minorHAnsi"/>
          <w:color w:val="000000" w:themeColor="text1"/>
          <w:sz w:val="26"/>
        </w:rPr>
        <w:t>1</w:t>
      </w:r>
      <w:r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>. KAIZEN, POKA-YOKE implementation.</w:t>
      </w:r>
    </w:p>
    <w:p w:rsidR="00097DBF" w:rsidRPr="000B132E" w:rsidRDefault="00F248CC" w:rsidP="00CF2F3B">
      <w:pPr>
        <w:rPr>
          <w:rFonts w:asciiTheme="minorHAnsi" w:hAnsiTheme="minorHAnsi" w:cs="Calibri"/>
          <w:color w:val="000000" w:themeColor="text1"/>
          <w:szCs w:val="24"/>
          <w:lang w:bidi="hi-IN"/>
        </w:rPr>
      </w:pPr>
      <w:r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>2. P</w:t>
      </w:r>
      <w:r w:rsidR="00097DBF"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 xml:space="preserve">repare </w:t>
      </w:r>
      <w:r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 xml:space="preserve">the </w:t>
      </w:r>
      <w:r w:rsidR="00097DBF"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>FPA and maintained the FPA record.</w:t>
      </w:r>
    </w:p>
    <w:p w:rsidR="00097DBF" w:rsidRPr="000B132E" w:rsidRDefault="00097DBF" w:rsidP="00CF2F3B">
      <w:pPr>
        <w:rPr>
          <w:rFonts w:asciiTheme="minorHAnsi" w:hAnsiTheme="minorHAnsi" w:cs="Calibri"/>
          <w:color w:val="000000" w:themeColor="text1"/>
          <w:szCs w:val="24"/>
          <w:lang w:bidi="hi-IN"/>
        </w:rPr>
      </w:pPr>
      <w:r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>3. Calibration and validation of fixture and final inspection gauge.</w:t>
      </w:r>
    </w:p>
    <w:p w:rsidR="00097DBF" w:rsidRPr="000B132E" w:rsidRDefault="00097DBF" w:rsidP="00CF2F3B">
      <w:pPr>
        <w:rPr>
          <w:rFonts w:asciiTheme="minorHAnsi" w:hAnsiTheme="minorHAnsi" w:cs="Calibri"/>
          <w:color w:val="000000" w:themeColor="text1"/>
          <w:szCs w:val="24"/>
          <w:lang w:bidi="hi-IN"/>
        </w:rPr>
      </w:pPr>
      <w:r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>4. Prepare the PDI report and maintained the record</w:t>
      </w:r>
      <w:r w:rsidR="00F248CC" w:rsidRPr="000B132E">
        <w:rPr>
          <w:rFonts w:asciiTheme="minorHAnsi" w:hAnsiTheme="minorHAnsi" w:cs="Calibri"/>
          <w:color w:val="000000" w:themeColor="text1"/>
          <w:szCs w:val="24"/>
          <w:lang w:bidi="hi-IN"/>
        </w:rPr>
        <w:t>.</w:t>
      </w:r>
    </w:p>
    <w:p w:rsidR="00F248CC" w:rsidRPr="00263D5B" w:rsidRDefault="00CF2F3B" w:rsidP="00CF2F3B">
      <w:pPr>
        <w:rPr>
          <w:rFonts w:asciiTheme="minorHAnsi" w:hAnsiTheme="minorHAnsi" w:cs="Mangal"/>
          <w:b/>
          <w:bCs/>
          <w:color w:val="2719E1"/>
          <w:sz w:val="26"/>
          <w:szCs w:val="26"/>
          <w:lang w:bidi="hi-IN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JOB PROFILE:</w:t>
      </w:r>
      <w:r w:rsidRPr="00263D5B">
        <w:rPr>
          <w:rFonts w:asciiTheme="minorHAnsi" w:hAnsiTheme="minorHAnsi" w:cs="Mangal" w:hint="cs"/>
          <w:b/>
          <w:bCs/>
          <w:color w:val="2719E1"/>
          <w:sz w:val="26"/>
          <w:szCs w:val="26"/>
          <w:cs/>
          <w:lang w:val="hi-IN" w:bidi="hi-IN"/>
        </w:rPr>
        <w:t xml:space="preserve"> </w:t>
      </w:r>
    </w:p>
    <w:p w:rsidR="00CF2F3B" w:rsidRPr="00172FF2" w:rsidRDefault="00CF2F3B" w:rsidP="00CF2F3B">
      <w:pPr>
        <w:rPr>
          <w:rFonts w:asciiTheme="minorHAnsi" w:hAnsiTheme="minorHAnsi" w:cs="Calibri"/>
          <w:color w:val="000000" w:themeColor="text1"/>
          <w:szCs w:val="24"/>
          <w:lang w:bidi="hi-IN"/>
        </w:rPr>
      </w:pPr>
      <w: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1</w:t>
      </w:r>
      <w:r w:rsidR="007B617A">
        <w:rPr>
          <w:rFonts w:asciiTheme="minorHAnsi" w:hAnsiTheme="minorHAnsi" w:cs="Calibri"/>
          <w:color w:val="000000" w:themeColor="text1"/>
          <w:szCs w:val="24"/>
          <w:lang w:bidi="hi-IN"/>
        </w:rPr>
        <w:t>. P</w:t>
      </w:r>
      <w:r w:rsidR="00D55E7F">
        <w:rPr>
          <w:rFonts w:asciiTheme="minorHAnsi" w:hAnsiTheme="minorHAnsi" w:cs="Calibri" w:hint="cs"/>
          <w:color w:val="000000" w:themeColor="text1"/>
          <w:szCs w:val="24"/>
          <w:cs/>
          <w:lang w:val="hi-IN" w:bidi="hi-IN"/>
        </w:rPr>
        <w:t>r</w:t>
      </w:r>
      <w:r w:rsidR="00D55E7F">
        <w:rPr>
          <w:rFonts w:asciiTheme="minorHAnsi" w:hAnsiTheme="minorHAnsi" w:cs="Calibri"/>
          <w:color w:val="000000" w:themeColor="text1"/>
          <w:szCs w:val="24"/>
          <w:lang w:bidi="hi-IN"/>
        </w:rPr>
        <w:t>epare</w:t>
      </w: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SOP, WI, FMEA, PFD</w:t>
      </w:r>
      <w:r>
        <w:rPr>
          <w:rFonts w:asciiTheme="minorHAnsi" w:hAnsiTheme="minorHAnsi" w:cstheme="minorHAnsi"/>
          <w:color w:val="000000" w:themeColor="text1"/>
        </w:rPr>
        <w:t>, etc</w:t>
      </w:r>
    </w:p>
    <w:p w:rsidR="00CF2F3B" w:rsidRDefault="00CF2F3B" w:rsidP="00CF2F3B">
      <w:pPr>
        <w:rPr>
          <w:rFonts w:asciiTheme="minorHAnsi" w:hAnsiTheme="minorHAnsi" w:cstheme="minorHAnsi"/>
          <w:color w:val="000000" w:themeColor="text1"/>
          <w:lang w:val="en-IN"/>
        </w:rPr>
      </w:pPr>
      <w:r>
        <w:rPr>
          <w:rFonts w:asciiTheme="minorHAnsi" w:hAnsiTheme="minorHAnsi" w:cstheme="minorHAnsi"/>
          <w:color w:val="000000" w:themeColor="text1"/>
        </w:rPr>
        <w:t>2.  Analysis the root causes and implements Correct</w:t>
      </w:r>
      <w:r w:rsidR="00D55E7F">
        <w:rPr>
          <w:rFonts w:asciiTheme="minorHAnsi" w:hAnsiTheme="minorHAnsi" w:cstheme="minorHAnsi"/>
          <w:color w:val="000000" w:themeColor="text1"/>
        </w:rPr>
        <w:t>ive Action</w:t>
      </w:r>
      <w:r>
        <w:rPr>
          <w:rFonts w:asciiTheme="minorHAnsi" w:hAnsiTheme="minorHAnsi" w:cstheme="minorHAnsi"/>
          <w:color w:val="000000" w:themeColor="text1"/>
          <w:lang w:val="en-IN"/>
        </w:rPr>
        <w:t>.</w:t>
      </w:r>
    </w:p>
    <w:p w:rsidR="00CF2F3B" w:rsidRDefault="00CF2F3B" w:rsidP="00CF2F3B">
      <w:pPr>
        <w:rPr>
          <w:rStyle w:val="Strong"/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IN"/>
        </w:rPr>
        <w:t>3</w:t>
      </w:r>
      <w:r>
        <w:rPr>
          <w:rFonts w:asciiTheme="minorHAnsi" w:hAnsiTheme="minorHAnsi" w:cstheme="minorHAnsi"/>
          <w:color w:val="000000" w:themeColor="text1"/>
        </w:rPr>
        <w:t>. Conduct</w:t>
      </w:r>
      <w:r w:rsidR="007B617A">
        <w:rPr>
          <w:rFonts w:asciiTheme="minorHAnsi" w:hAnsiTheme="minorHAnsi" w:cstheme="minorHAnsi"/>
          <w:color w:val="000000" w:themeColor="text1"/>
        </w:rPr>
        <w:t xml:space="preserve"> the</w:t>
      </w:r>
      <w:r>
        <w:rPr>
          <w:rFonts w:asciiTheme="minorHAnsi" w:hAnsiTheme="minorHAnsi" w:cstheme="minorHAnsi"/>
          <w:color w:val="000000" w:themeColor="text1"/>
        </w:rPr>
        <w:t xml:space="preserve"> Product Audits, Process Audit, </w:t>
      </w:r>
      <w:r>
        <w:rPr>
          <w:rFonts w:asciiTheme="minorHAnsi" w:hAnsiTheme="minorHAnsi" w:cstheme="minorHAnsi"/>
          <w:color w:val="000000" w:themeColor="text1"/>
          <w:lang w:val="en-IN"/>
        </w:rPr>
        <w:t>and layout inspection a</w:t>
      </w:r>
      <w:r>
        <w:rPr>
          <w:rFonts w:asciiTheme="minorHAnsi" w:hAnsiTheme="minorHAnsi" w:cstheme="minorHAnsi"/>
          <w:color w:val="000000" w:themeColor="text1"/>
        </w:rPr>
        <w:t>s per plan</w:t>
      </w:r>
      <w:r>
        <w:rPr>
          <w:rFonts w:asciiTheme="minorHAnsi" w:hAnsiTheme="minorHAnsi" w:cstheme="minorHAnsi"/>
          <w:color w:val="000000" w:themeColor="text1"/>
          <w:lang w:val="en-IN"/>
        </w:rPr>
        <w:t>.</w:t>
      </w:r>
    </w:p>
    <w:p w:rsidR="00CF2F3B" w:rsidRDefault="00CF2F3B" w:rsidP="00CF2F3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IN"/>
        </w:rPr>
        <w:t>4</w:t>
      </w:r>
      <w:r w:rsidR="00F248CC">
        <w:rPr>
          <w:rFonts w:asciiTheme="minorHAnsi" w:hAnsiTheme="minorHAnsi" w:cstheme="minorHAnsi"/>
          <w:color w:val="000000" w:themeColor="text1"/>
        </w:rPr>
        <w:t>. Prepare the MIS data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CF2F3B" w:rsidRDefault="00CF2F3B" w:rsidP="00CF2F3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IN"/>
        </w:rPr>
        <w:t xml:space="preserve">5. </w:t>
      </w: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>D</w:t>
      </w:r>
      <w:r>
        <w:rPr>
          <w:rFonts w:asciiTheme="minorHAnsi" w:hAnsiTheme="minorHAnsi" w:cstheme="minorHAnsi"/>
          <w:color w:val="000000" w:themeColor="text1"/>
        </w:rPr>
        <w:t>ally red bin analysis.</w:t>
      </w:r>
    </w:p>
    <w:p w:rsidR="00CF2F3B" w:rsidRPr="00B42804" w:rsidRDefault="00CF2F3B" w:rsidP="00CF2F3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Minimize the internal rejection. </w:t>
      </w:r>
    </w:p>
    <w:p w:rsidR="00CF2F3B" w:rsidRDefault="00CF2F3B" w:rsidP="00CF2F3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>7</w:t>
      </w:r>
      <w:r>
        <w:rPr>
          <w:rFonts w:asciiTheme="minorHAnsi" w:hAnsiTheme="minorHAnsi" w:cstheme="minorHAnsi"/>
          <w:color w:val="000000" w:themeColor="text1"/>
        </w:rPr>
        <w:t xml:space="preserve">. Review </w:t>
      </w: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>and update the</w:t>
      </w:r>
      <w:r>
        <w:rPr>
          <w:rFonts w:asciiTheme="minorHAnsi" w:hAnsiTheme="minorHAnsi" w:cstheme="minorHAnsi"/>
          <w:color w:val="000000" w:themeColor="text1"/>
        </w:rPr>
        <w:t xml:space="preserve"> documents as per plan.</w:t>
      </w:r>
    </w:p>
    <w:p w:rsidR="00CF2F3B" w:rsidRPr="00F248CC" w:rsidRDefault="00A377C6" w:rsidP="00CF2F3B">
      <w:pPr>
        <w:rPr>
          <w:rStyle w:val="Strong"/>
          <w:rFonts w:asciiTheme="minorHAnsi" w:hAnsiTheme="minorHAnsi" w:cstheme="minorHAnsi"/>
          <w:b w:val="0"/>
          <w:color w:val="202020"/>
        </w:rPr>
      </w:pPr>
      <w:hyperlink r:id="rId9" w:history="1">
        <w:r w:rsidR="00CF2F3B">
          <w:rPr>
            <w:rStyle w:val="Hyperlink"/>
            <w:rFonts w:asciiTheme="minorHAnsi" w:hAnsiTheme="minorHAnsi" w:cs="Calibri"/>
            <w:color w:val="auto"/>
            <w:szCs w:val="24"/>
            <w:u w:val="none"/>
            <w:cs/>
            <w:lang w:val="hi-IN" w:bidi="hi-IN"/>
          </w:rPr>
          <w:t>8</w:t>
        </w:r>
        <w:r w:rsidR="00CF2F3B">
          <w:rPr>
            <w:rStyle w:val="Hyperlink"/>
            <w:rFonts w:asciiTheme="minorHAnsi" w:hAnsiTheme="minorHAnsi" w:cstheme="minorHAnsi"/>
            <w:u w:val="none"/>
          </w:rPr>
          <w:t>.</w:t>
        </w:r>
        <w:r w:rsidR="00F248CC">
          <w:rPr>
            <w:rStyle w:val="Hyperlink"/>
            <w:rFonts w:asciiTheme="minorHAnsi" w:hAnsiTheme="minorHAnsi" w:cstheme="minorHAnsi"/>
            <w:u w:val="none"/>
          </w:rPr>
          <w:t xml:space="preserve"> </w:t>
        </w:r>
        <w:r w:rsidR="00CF2F3B">
          <w:rPr>
            <w:rStyle w:val="Hyperlink"/>
            <w:rFonts w:asciiTheme="minorHAnsi" w:hAnsiTheme="minorHAnsi" w:cs="Calibri"/>
            <w:color w:val="202020"/>
            <w:szCs w:val="24"/>
            <w:u w:val="none"/>
            <w:cs/>
            <w:lang w:val="hi-IN" w:bidi="hi-IN"/>
          </w:rPr>
          <w:t>Knowledge</w:t>
        </w:r>
      </w:hyperlink>
      <w:r w:rsidR="007B617A">
        <w:t xml:space="preserve"> and prepare </w:t>
      </w:r>
      <w:r w:rsidR="007B617A">
        <w:rPr>
          <w:rFonts w:asciiTheme="minorHAnsi" w:hAnsiTheme="minorHAnsi" w:cs="Calibri"/>
          <w:color w:val="000000" w:themeColor="text1"/>
          <w:szCs w:val="24"/>
          <w:lang w:bidi="hi-IN"/>
        </w:rPr>
        <w:t xml:space="preserve">the </w:t>
      </w:r>
      <w:r w:rsidR="00F248CC">
        <w:rPr>
          <w:rFonts w:asciiTheme="minorHAnsi" w:hAnsiTheme="minorHAnsi" w:cstheme="minorHAnsi"/>
          <w:b/>
          <w:color w:val="000000" w:themeColor="text1"/>
          <w:sz w:val="22"/>
        </w:rPr>
        <w:t xml:space="preserve">CONTROL PLAN, </w:t>
      </w:r>
      <w:r w:rsidR="00CF2F3B">
        <w:rPr>
          <w:rFonts w:asciiTheme="minorHAnsi" w:hAnsiTheme="minorHAnsi" w:cstheme="minorHAnsi"/>
          <w:b/>
          <w:color w:val="000000" w:themeColor="text1"/>
          <w:sz w:val="22"/>
        </w:rPr>
        <w:t>PFMEA</w:t>
      </w:r>
      <w:r w:rsidR="00D55E7F">
        <w:rPr>
          <w:rFonts w:asciiTheme="minorHAnsi" w:hAnsiTheme="minorHAnsi" w:cs="Calibri"/>
          <w:b/>
          <w:bCs/>
          <w:color w:val="000000" w:themeColor="text1"/>
          <w:sz w:val="22"/>
          <w:szCs w:val="22"/>
          <w:cs/>
          <w:lang w:val="hi-IN" w:bidi="hi-IN"/>
        </w:rPr>
        <w:t>,SPC,MSA</w:t>
      </w:r>
      <w:r w:rsidR="00CF2F3B">
        <w:rPr>
          <w:rFonts w:asciiTheme="minorHAnsi" w:hAnsiTheme="minorHAnsi" w:cs="Calibri"/>
          <w:b/>
          <w:bCs/>
          <w:color w:val="000000" w:themeColor="text1"/>
          <w:sz w:val="22"/>
          <w:szCs w:val="22"/>
          <w:cs/>
          <w:lang w:val="hi-IN" w:bidi="hi-IN"/>
        </w:rPr>
        <w:t>,</w:t>
      </w:r>
      <w:r w:rsidR="00CF2F3B">
        <w:rPr>
          <w:rFonts w:asciiTheme="minorHAnsi" w:hAnsiTheme="minorHAnsi" w:cs="Calibri"/>
          <w:b/>
          <w:bCs/>
          <w:color w:val="202020"/>
          <w:sz w:val="22"/>
          <w:szCs w:val="22"/>
          <w:cs/>
          <w:lang w:val="hi-IN" w:bidi="hi-IN"/>
        </w:rPr>
        <w:t xml:space="preserve"> PPAP, </w:t>
      </w:r>
      <w:r w:rsidR="00CF2F3B">
        <w:rPr>
          <w:rFonts w:asciiTheme="minorHAnsi" w:hAnsiTheme="minorHAnsi" w:cs="Calibri"/>
          <w:color w:val="202020"/>
          <w:sz w:val="22"/>
          <w:szCs w:val="22"/>
          <w:cs/>
          <w:lang w:val="hi-IN" w:bidi="hi-IN"/>
        </w:rPr>
        <w:t>and other quality documents.</w:t>
      </w:r>
    </w:p>
    <w:p w:rsidR="00CF2F3B" w:rsidRPr="00D55E7F" w:rsidRDefault="00A377C6" w:rsidP="00CF2F3B">
      <w:pPr>
        <w:rPr>
          <w:rFonts w:asciiTheme="minorHAnsi" w:hAnsiTheme="minorHAnsi" w:cstheme="minorHAnsi"/>
          <w:color w:val="000000" w:themeColor="text1"/>
          <w:lang w:val="en-IN"/>
        </w:rPr>
      </w:pPr>
      <w:hyperlink r:id="rId10" w:history="1">
        <w:r w:rsidR="00F248CC">
          <w:rPr>
            <w:rStyle w:val="Hyperlink"/>
            <w:rFonts w:asciiTheme="minorHAnsi" w:hAnsiTheme="minorHAnsi" w:cs="Calibri"/>
            <w:color w:val="202020"/>
            <w:szCs w:val="24"/>
            <w:u w:val="none"/>
            <w:lang w:bidi="hi-IN"/>
          </w:rPr>
          <w:t>9</w:t>
        </w:r>
        <w:r w:rsidR="00F248CC">
          <w:rPr>
            <w:rStyle w:val="Hyperlink"/>
            <w:rFonts w:asciiTheme="minorHAnsi" w:hAnsiTheme="minorHAnsi" w:cs="Calibri" w:hint="cs"/>
            <w:szCs w:val="24"/>
            <w:u w:val="none"/>
            <w:cs/>
            <w:lang w:val="hi-IN" w:bidi="hi-IN"/>
          </w:rPr>
          <w:t>.</w:t>
        </w:r>
        <w:r w:rsidR="00F248CC">
          <w:rPr>
            <w:rStyle w:val="Hyperlink"/>
            <w:rFonts w:asciiTheme="minorHAnsi" w:hAnsiTheme="minorHAnsi" w:cs="Calibri" w:hint="cs"/>
            <w:color w:val="202020"/>
            <w:szCs w:val="24"/>
            <w:u w:val="none"/>
            <w:cs/>
            <w:lang w:val="hi-IN" w:bidi="hi-IN"/>
          </w:rPr>
          <w:t xml:space="preserve"> Giv</w:t>
        </w:r>
        <w:r w:rsidR="00F248CC">
          <w:rPr>
            <w:rStyle w:val="Hyperlink"/>
            <w:rFonts w:asciiTheme="minorHAnsi" w:hAnsiTheme="minorHAnsi" w:cs="Calibri"/>
            <w:color w:val="202020"/>
            <w:szCs w:val="24"/>
            <w:u w:val="none"/>
            <w:cs/>
            <w:lang w:val="hi-IN" w:bidi="hi-IN"/>
          </w:rPr>
          <w:t>e</w:t>
        </w:r>
      </w:hyperlink>
      <w:r w:rsidR="00CF2F3B">
        <w:t xml:space="preserve"> </w:t>
      </w:r>
      <w:r w:rsidR="00CF2F3B">
        <w:rPr>
          <w:rStyle w:val="Strong"/>
          <w:rFonts w:asciiTheme="minorHAnsi" w:hAnsiTheme="minorHAnsi" w:cs="Calibri"/>
          <w:b w:val="0"/>
          <w:color w:val="000000" w:themeColor="text1"/>
          <w:szCs w:val="24"/>
          <w:cs/>
          <w:lang w:val="hi-IN" w:bidi="hi-IN"/>
        </w:rPr>
        <w:t xml:space="preserve">the training to Operators and others </w:t>
      </w:r>
      <w:r w:rsidR="00CF2F3B">
        <w:rPr>
          <w:rStyle w:val="Strong"/>
          <w:rFonts w:asciiTheme="minorHAnsi" w:hAnsiTheme="minorHAnsi" w:cstheme="minorHAnsi"/>
          <w:b w:val="0"/>
          <w:color w:val="000000" w:themeColor="text1"/>
          <w:lang w:val="en-IN"/>
        </w:rPr>
        <w:t>to</w:t>
      </w:r>
      <w:r w:rsidR="00CF2F3B">
        <w:rPr>
          <w:rStyle w:val="Strong"/>
          <w:rFonts w:asciiTheme="minorHAnsi" w:hAnsiTheme="minorHAnsi" w:cs="Calibri"/>
          <w:b w:val="0"/>
          <w:color w:val="000000" w:themeColor="text1"/>
          <w:szCs w:val="24"/>
          <w:cs/>
          <w:lang w:val="hi-IN" w:bidi="hi-IN"/>
        </w:rPr>
        <w:t xml:space="preserve"> </w:t>
      </w:r>
      <w:r w:rsidR="00F248CC">
        <w:rPr>
          <w:rStyle w:val="Strong"/>
          <w:rFonts w:asciiTheme="minorHAnsi" w:hAnsiTheme="minorHAnsi" w:cs="Calibri" w:hint="cs"/>
          <w:b w:val="0"/>
          <w:color w:val="000000" w:themeColor="text1"/>
          <w:szCs w:val="24"/>
          <w:cs/>
          <w:lang w:val="hi-IN" w:bidi="hi-IN"/>
        </w:rPr>
        <w:t>related products</w:t>
      </w:r>
      <w:r w:rsidR="00CF2F3B">
        <w:rPr>
          <w:rStyle w:val="Strong"/>
          <w:rFonts w:asciiTheme="minorHAnsi" w:hAnsiTheme="minorHAnsi" w:cs="Calibri"/>
          <w:b w:val="0"/>
          <w:color w:val="000000" w:themeColor="text1"/>
          <w:szCs w:val="24"/>
          <w:cs/>
          <w:lang w:val="hi-IN" w:bidi="hi-IN"/>
        </w:rPr>
        <w:t xml:space="preserve"> conformity.</w:t>
      </w:r>
    </w:p>
    <w:p w:rsidR="00CF2F3B" w:rsidRDefault="00F248CC" w:rsidP="00CF2F3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10</w:t>
      </w:r>
      <w:r w:rsidR="007B617A">
        <w:rPr>
          <w:rFonts w:asciiTheme="minorHAnsi" w:hAnsiTheme="minorHAnsi" w:cstheme="minorHAnsi"/>
          <w:color w:val="000000" w:themeColor="text1"/>
        </w:rPr>
        <w:t xml:space="preserve">. Responsible for </w:t>
      </w:r>
      <w:r w:rsidR="00CF2F3B">
        <w:rPr>
          <w:rFonts w:asciiTheme="minorHAnsi" w:hAnsiTheme="minorHAnsi" w:cstheme="minorHAnsi"/>
          <w:color w:val="000000" w:themeColor="text1"/>
        </w:rPr>
        <w:t>supplier audit, supplier development,</w:t>
      </w:r>
      <w:r w:rsidR="00642AF8">
        <w:rPr>
          <w:rFonts w:asciiTheme="minorHAnsi" w:hAnsiTheme="minorHAnsi" w:cstheme="minorHAnsi"/>
          <w:color w:val="000000" w:themeColor="text1"/>
        </w:rPr>
        <w:t xml:space="preserve"> etc</w:t>
      </w:r>
      <w:r w:rsidR="00CF2F3B">
        <w:rPr>
          <w:rFonts w:asciiTheme="minorHAnsi" w:hAnsiTheme="minorHAnsi" w:cstheme="minorHAnsi"/>
          <w:color w:val="000000" w:themeColor="text1"/>
        </w:rPr>
        <w:t xml:space="preserve"> </w:t>
      </w:r>
    </w:p>
    <w:p w:rsidR="006C7F0E" w:rsidRDefault="009D66DD">
      <w:pPr>
        <w:pStyle w:val="Heading3"/>
        <w:rPr>
          <w:rFonts w:asciiTheme="minorHAnsi" w:hAnsiTheme="minorHAnsi" w:cstheme="minorHAnsi"/>
          <w:b w:val="0"/>
          <w:color w:val="000000" w:themeColor="text1"/>
        </w:rPr>
      </w:pPr>
      <w:r w:rsidRPr="00263D5B">
        <w:rPr>
          <w:rFonts w:asciiTheme="minorHAnsi" w:hAnsiTheme="minorHAnsi" w:cstheme="minorHAnsi"/>
          <w:color w:val="2719E1"/>
          <w:sz w:val="26"/>
          <w:u w:val="single"/>
        </w:rPr>
        <w:lastRenderedPageBreak/>
        <w:t xml:space="preserve">PREVIOUS </w:t>
      </w:r>
      <w:r w:rsidR="00E40E84" w:rsidRPr="00263D5B">
        <w:rPr>
          <w:rFonts w:asciiTheme="minorHAnsi" w:hAnsiTheme="minorHAnsi" w:cstheme="minorHAnsi"/>
          <w:color w:val="2719E1"/>
          <w:sz w:val="26"/>
          <w:u w:val="single"/>
        </w:rPr>
        <w:t>WORKING</w:t>
      </w:r>
      <w:r w:rsidR="00E40E84" w:rsidRPr="00263D5B">
        <w:rPr>
          <w:rFonts w:asciiTheme="minorHAnsi" w:hAnsiTheme="minorHAnsi" w:cstheme="minorHAnsi"/>
          <w:b w:val="0"/>
          <w:color w:val="000000" w:themeColor="text1"/>
        </w:rPr>
        <w:t xml:space="preserve"> :</w:t>
      </w:r>
      <w:r w:rsidR="00263D5B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BF2F24" w:rsidRPr="00BF2F24">
        <w:rPr>
          <w:rFonts w:asciiTheme="minorHAnsi" w:hAnsiTheme="minorHAnsi" w:cstheme="minorHAnsi"/>
          <w:color w:val="000000" w:themeColor="text1"/>
        </w:rPr>
        <w:t>Thr</w:t>
      </w:r>
      <w:r w:rsidR="00A73AE8">
        <w:rPr>
          <w:rFonts w:asciiTheme="minorHAnsi" w:hAnsiTheme="minorHAnsi" w:cstheme="minorHAnsi"/>
          <w:color w:val="000000" w:themeColor="text1"/>
        </w:rPr>
        <w:t xml:space="preserve">ee year Experience in Quality </w:t>
      </w:r>
      <w:r w:rsidR="00BF2F24">
        <w:rPr>
          <w:rFonts w:asciiTheme="minorHAnsi" w:hAnsiTheme="minorHAnsi" w:cstheme="minorHAnsi"/>
          <w:color w:val="000000" w:themeColor="text1"/>
        </w:rPr>
        <w:t>in-</w:t>
      </w:r>
      <w:r w:rsidR="00BF2F24" w:rsidRPr="00BF2F24">
        <w:rPr>
          <w:rFonts w:asciiTheme="minorHAnsi" w:hAnsiTheme="minorHAnsi" w:cstheme="minorHAnsi"/>
          <w:color w:val="000000" w:themeColor="text1"/>
        </w:rPr>
        <w:t>process</w:t>
      </w:r>
      <w:r w:rsidR="00BF2F2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</w:rPr>
        <w:t>( From Jun 2011 to 2014)</w: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8"/>
        </w:rPr>
        <w:t>M</w:t>
      </w:r>
      <w:r>
        <w:rPr>
          <w:rFonts w:asciiTheme="minorHAnsi" w:hAnsiTheme="minorHAnsi" w:cstheme="minorHAnsi"/>
          <w:color w:val="000000" w:themeColor="text1"/>
        </w:rPr>
        <w:t>/s KEW (formerly Siyaram) Precision Parts Pvt. Ltd. (41-DLF, industri</w:t>
      </w:r>
      <w:r w:rsidR="000B132E">
        <w:rPr>
          <w:rFonts w:asciiTheme="minorHAnsi" w:hAnsiTheme="minorHAnsi" w:cstheme="minorHAnsi"/>
          <w:color w:val="000000" w:themeColor="text1"/>
        </w:rPr>
        <w:t>al area, Kirti Nagar, New Delhi.</w:t>
      </w:r>
    </w:p>
    <w:p w:rsidR="006C7F0E" w:rsidRPr="00263D5B" w:rsidRDefault="009D66DD">
      <w:pPr>
        <w:rPr>
          <w:rFonts w:asciiTheme="minorHAnsi" w:hAnsiTheme="minorHAnsi" w:cstheme="minorHAnsi"/>
          <w:b/>
          <w:color w:val="2719E1"/>
          <w:u w:val="single"/>
        </w:rPr>
      </w:pPr>
      <w:r w:rsidRPr="00263D5B">
        <w:rPr>
          <w:rFonts w:asciiTheme="minorHAnsi" w:hAnsiTheme="minorHAnsi" w:cstheme="minorHAnsi"/>
          <w:b/>
          <w:color w:val="2719E1"/>
          <w:u w:val="single"/>
        </w:rPr>
        <w:t>COMPANY PROFILE:</w:t>
      </w:r>
    </w:p>
    <w:p w:rsidR="006C7F0E" w:rsidRDefault="009D66DD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KEW Precision Parts Pvt. Ltd Established in 1960. It is a </w:t>
      </w:r>
      <w:r>
        <w:rPr>
          <w:rFonts w:asciiTheme="minorHAnsi" w:hAnsiTheme="minorHAnsi" w:cstheme="minorHAnsi"/>
          <w:b/>
          <w:color w:val="000000" w:themeColor="text1"/>
        </w:rPr>
        <w:t>ISO 9001:2008</w:t>
      </w:r>
      <w:r w:rsidR="00EA71DD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&amp;</w:t>
      </w:r>
      <w:r w:rsidR="00EA71D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ISO/TS:16949:2009</w:t>
      </w:r>
      <w:r>
        <w:rPr>
          <w:rFonts w:asciiTheme="minorHAnsi" w:hAnsiTheme="minorHAnsi" w:cstheme="minorHAnsi"/>
          <w:color w:val="000000" w:themeColor="text1"/>
        </w:rPr>
        <w:t xml:space="preserve">)  certified company  manufacturing the Agriculture,(Tractor) &amp; Automotive parts like Stub </w:t>
      </w:r>
      <w:r>
        <w:rPr>
          <w:rFonts w:asciiTheme="minorHAnsi" w:hAnsiTheme="minorHAnsi" w:cstheme="minorHAnsi"/>
          <w:b/>
          <w:color w:val="000000" w:themeColor="text1"/>
        </w:rPr>
        <w:t xml:space="preserve">Axle/Spindles/Steering Knuckles Front wheel, King Pin, </w:t>
      </w:r>
      <w:r>
        <w:rPr>
          <w:rFonts w:asciiTheme="minorHAnsi" w:hAnsiTheme="minorHAnsi" w:cstheme="minorHAnsi"/>
          <w:b/>
          <w:color w:val="000000" w:themeColor="text1"/>
          <w:lang w:val="en-IN"/>
        </w:rPr>
        <w:t>Pedal, Gear</w:t>
      </w:r>
      <w:r>
        <w:rPr>
          <w:rFonts w:asciiTheme="minorHAnsi" w:hAnsiTheme="minorHAnsi" w:cstheme="minorHAnsi"/>
          <w:b/>
          <w:color w:val="000000" w:themeColor="text1"/>
        </w:rPr>
        <w:t xml:space="preserve"> Shift Lever, Components made from Bars, Forgings &amp; Casting, sheet metal.</w: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Manufacturing facility in plant is all type of conventional m/c (</w:t>
      </w:r>
      <w:r>
        <w:rPr>
          <w:rFonts w:asciiTheme="minorHAnsi" w:hAnsiTheme="minorHAnsi" w:cstheme="minorHAnsi"/>
          <w:b/>
          <w:color w:val="000000" w:themeColor="text1"/>
        </w:rPr>
        <w:t>such as Grinding, Milling SPM</w:t>
      </w:r>
      <w:r>
        <w:rPr>
          <w:rFonts w:asciiTheme="minorHAnsi" w:hAnsiTheme="minorHAnsi" w:cstheme="minorHAnsi"/>
          <w:color w:val="000000" w:themeColor="text1"/>
        </w:rPr>
        <w:t xml:space="preserve">, lathe etc.) &amp; non- conventional m/c (such as </w:t>
      </w:r>
      <w:r>
        <w:rPr>
          <w:rFonts w:asciiTheme="minorHAnsi" w:hAnsiTheme="minorHAnsi" w:cstheme="minorHAnsi"/>
          <w:b/>
          <w:color w:val="000000" w:themeColor="text1"/>
        </w:rPr>
        <w:t>CNC, VMC, and LATHE, BROCHING,</w:t>
      </w:r>
      <w:r>
        <w:rPr>
          <w:rFonts w:asciiTheme="minorHAnsi" w:hAnsiTheme="minorHAnsi" w:cstheme="minorHAnsi"/>
          <w:b/>
          <w:color w:val="000000" w:themeColor="text1"/>
          <w:lang w:val="en-IN"/>
        </w:rPr>
        <w:t>)</w:t>
      </w:r>
    </w:p>
    <w:p w:rsidR="00A90065" w:rsidRPr="00263D5B" w:rsidRDefault="00A73AE8">
      <w:pPr>
        <w:pStyle w:val="NormalWeb1"/>
        <w:rPr>
          <w:rFonts w:asciiTheme="minorHAnsi" w:hAnsiTheme="minorHAnsi" w:cstheme="minorHAnsi"/>
          <w:b/>
          <w:color w:val="2719E1"/>
          <w:sz w:val="26"/>
          <w:u w:val="single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JOB PROFILE:</w:t>
      </w:r>
    </w:p>
    <w:p w:rsidR="004F5ED3" w:rsidRPr="007D77D1" w:rsidRDefault="004F5ED3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 w:rsidRPr="004F5ED3">
        <w:rPr>
          <w:rFonts w:asciiTheme="minorHAnsi" w:hAnsiTheme="minorHAnsi" w:cstheme="minorHAnsi"/>
          <w:color w:val="000000" w:themeColor="text1"/>
          <w:sz w:val="26"/>
        </w:rPr>
        <w:t>1</w:t>
      </w:r>
      <w:r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. Process inspection drilling, milling, CNC, grinding.</w:t>
      </w:r>
    </w:p>
    <w:p w:rsidR="004F5ED3" w:rsidRPr="007D77D1" w:rsidRDefault="004F5ED3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2. First Part approval, PDIR.</w:t>
      </w:r>
    </w:p>
    <w:p w:rsidR="004F5ED3" w:rsidRPr="007D77D1" w:rsidRDefault="004F5ED3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3. Process Audit, Product Audit.</w:t>
      </w:r>
    </w:p>
    <w:p w:rsidR="004F5ED3" w:rsidRPr="007D77D1" w:rsidRDefault="004F5ED3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 xml:space="preserve">4. Kaizen, poka-yoke, </w:t>
      </w:r>
    </w:p>
    <w:p w:rsidR="004F5ED3" w:rsidRPr="007D77D1" w:rsidRDefault="004F5ED3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5. Validation of jig-fixture and calibration of gauges.</w:t>
      </w:r>
    </w:p>
    <w:p w:rsidR="007D77D1" w:rsidRPr="007D77D1" w:rsidRDefault="004F5ED3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6</w:t>
      </w:r>
      <w:r w:rsidR="007D77D1"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. Sample preparation and inspection.</w:t>
      </w:r>
    </w:p>
    <w:p w:rsidR="004F5ED3" w:rsidRDefault="007D77D1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 w:rsidRPr="007D77D1"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7. Standard room responsibility</w:t>
      </w:r>
      <w: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.</w:t>
      </w:r>
    </w:p>
    <w:p w:rsidR="007D77D1" w:rsidRPr="007D77D1" w:rsidRDefault="007D77D1" w:rsidP="007D77D1">
      <w:pP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</w:pPr>
      <w:r>
        <w:rPr>
          <w:rFonts w:asciiTheme="minorHAnsi" w:hAnsiTheme="minorHAnsi" w:cs="Mangal"/>
          <w:bCs/>
          <w:color w:val="000000" w:themeColor="text1"/>
          <w:sz w:val="26"/>
          <w:szCs w:val="26"/>
          <w:lang w:bidi="hi-IN"/>
        </w:rPr>
        <w:t>8. responsible for Assembly line.</w:t>
      </w:r>
    </w:p>
    <w:p w:rsidR="006C7F0E" w:rsidRDefault="009D66DD">
      <w:pPr>
        <w:pStyle w:val="NormalWeb1"/>
        <w:rPr>
          <w:rFonts w:asciiTheme="minorHAnsi" w:hAnsiTheme="minorHAnsi" w:cstheme="minorHAnsi"/>
          <w:color w:val="000000" w:themeColor="text1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PREVIOUS COMPANY</w:t>
      </w:r>
      <w:r w:rsidRPr="00263D5B">
        <w:rPr>
          <w:rFonts w:asciiTheme="minorHAnsi" w:hAnsiTheme="minorHAnsi" w:cstheme="minorHAnsi"/>
          <w:color w:val="2719E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   From OCT 2010 T0 2011</w:t>
      </w:r>
    </w:p>
    <w:p w:rsidR="006C7F0E" w:rsidRDefault="00BF2F24">
      <w:pPr>
        <w:pStyle w:val="NormalWeb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M/s </w:t>
      </w:r>
      <w:r w:rsidR="009D66DD">
        <w:rPr>
          <w:rFonts w:asciiTheme="minorHAnsi" w:hAnsiTheme="minorHAnsi" w:cstheme="minorHAnsi"/>
          <w:color w:val="000000" w:themeColor="text1"/>
        </w:rPr>
        <w:t xml:space="preserve">Kalyani engineering works is an </w:t>
      </w:r>
      <w:r w:rsidR="009D66DD">
        <w:rPr>
          <w:rFonts w:asciiTheme="minorHAnsi" w:hAnsiTheme="minorHAnsi" w:cstheme="minorHAnsi"/>
          <w:b/>
          <w:color w:val="000000" w:themeColor="text1"/>
        </w:rPr>
        <w:t>ISO9001:2008, iso14001:2004 &amp; OHSAS 18001:</w:t>
      </w:r>
      <w:r w:rsidR="009D66DD">
        <w:rPr>
          <w:rFonts w:asciiTheme="minorHAnsi" w:hAnsiTheme="minorHAnsi" w:cstheme="minorHAnsi"/>
          <w:color w:val="000000" w:themeColor="text1"/>
        </w:rPr>
        <w:t xml:space="preserve">2007 certified company. The major customers are ISRO, HAL, BHEL, BEL, NALCO, NTPC, ONGC, IOCL, GAIL, </w:t>
      </w:r>
      <w:r w:rsidR="00EA71DD">
        <w:rPr>
          <w:rFonts w:asciiTheme="minorHAnsi" w:hAnsiTheme="minorHAnsi" w:cstheme="minorHAnsi"/>
          <w:color w:val="000000" w:themeColor="text1"/>
        </w:rPr>
        <w:t>and INDIAN</w:t>
      </w:r>
      <w:r w:rsidR="009D66DD">
        <w:rPr>
          <w:rFonts w:asciiTheme="minorHAnsi" w:hAnsiTheme="minorHAnsi" w:cstheme="minorHAnsi"/>
          <w:color w:val="000000" w:themeColor="text1"/>
        </w:rPr>
        <w:t xml:space="preserve"> RAILWAY.</w:t>
      </w:r>
    </w:p>
    <w:p w:rsidR="006C7F0E" w:rsidRPr="00263D5B" w:rsidRDefault="009D66DD">
      <w:pPr>
        <w:rPr>
          <w:rFonts w:asciiTheme="minorHAnsi" w:hAnsiTheme="minorHAnsi" w:cstheme="minorHAnsi"/>
          <w:color w:val="2719E1"/>
          <w:u w:val="single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JOB PROFILE</w:t>
      </w:r>
      <w:r w:rsidRPr="00263D5B">
        <w:rPr>
          <w:rFonts w:asciiTheme="minorHAnsi" w:hAnsiTheme="minorHAnsi" w:cstheme="minorHAnsi"/>
          <w:color w:val="2719E1"/>
          <w:u w:val="single"/>
        </w:rPr>
        <w:t xml:space="preserve">: </w: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1. Inspection the parts with </w:t>
      </w:r>
      <w:r w:rsidR="00F248CC">
        <w:rPr>
          <w:rFonts w:asciiTheme="minorHAnsi" w:hAnsiTheme="minorHAnsi" w:cstheme="minorHAnsi"/>
          <w:color w:val="000000" w:themeColor="text1"/>
        </w:rPr>
        <w:t xml:space="preserve">the help of </w:t>
      </w:r>
      <w:r>
        <w:rPr>
          <w:rFonts w:asciiTheme="minorHAnsi" w:hAnsiTheme="minorHAnsi" w:cstheme="minorHAnsi"/>
          <w:color w:val="000000" w:themeColor="text1"/>
        </w:rPr>
        <w:t>Micrometer, bore gauge, height gauge, Varnier caliper, profile projector, UBP.</w: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 Prepare the PDI report.</w:t>
      </w:r>
    </w:p>
    <w:p w:rsidR="006C7F0E" w:rsidRDefault="000B132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IN"/>
        </w:rPr>
        <w:t>3</w:t>
      </w:r>
      <w:r>
        <w:rPr>
          <w:rFonts w:asciiTheme="minorHAnsi" w:hAnsiTheme="minorHAnsi" w:cstheme="minorHAnsi"/>
          <w:color w:val="000000" w:themeColor="text1"/>
        </w:rPr>
        <w:t>. Inspection of CNC, VMC, DRILLING, MILLING GRINDING, BOARING, process part</w:t>
      </w:r>
      <w:r w:rsidR="00F248CC">
        <w:rPr>
          <w:rFonts w:asciiTheme="minorHAnsi" w:hAnsiTheme="minorHAnsi" w:cstheme="minorHAnsi"/>
          <w:color w:val="000000" w:themeColor="text1"/>
        </w:rPr>
        <w:t>.</w:t>
      </w:r>
    </w:p>
    <w:p w:rsidR="006C7F0E" w:rsidRDefault="009D66DD">
      <w:pPr>
        <w:rPr>
          <w:rFonts w:asciiTheme="minorHAnsi" w:hAnsiTheme="minorHAnsi" w:cstheme="minorHAnsi"/>
          <w:color w:val="000000" w:themeColor="text1"/>
          <w:u w:val="single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INSTRUMENT USES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6C7F0E" w:rsidRDefault="009D66DD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</w:rPr>
        <w:t>Profile projector, 2D height gauge, Contour Cord Measuring Machine</w:t>
      </w:r>
      <w:r w:rsidR="00E40E84">
        <w:rPr>
          <w:rStyle w:val="Strong"/>
          <w:rFonts w:asciiTheme="minorHAnsi" w:hAnsiTheme="minorHAnsi" w:cstheme="minorHAnsi"/>
          <w:b w:val="0"/>
          <w:color w:val="000000" w:themeColor="text1"/>
        </w:rPr>
        <w:t>,</w:t>
      </w:r>
      <w:r w:rsidR="00E40E84">
        <w:rPr>
          <w:rFonts w:asciiTheme="minorHAnsi" w:hAnsiTheme="minorHAnsi" w:cstheme="minorHAnsi"/>
          <w:color w:val="000000" w:themeColor="text1"/>
        </w:rPr>
        <w:t xml:space="preserve"> Micrometer</w:t>
      </w:r>
      <w:r>
        <w:rPr>
          <w:rFonts w:asciiTheme="minorHAnsi" w:hAnsiTheme="minorHAnsi" w:cstheme="minorHAnsi"/>
          <w:color w:val="000000" w:themeColor="text1"/>
        </w:rPr>
        <w:t>, Varnier caliper, Bore gauge, Height gauge, UBP and Measuring instrument.</w:t>
      </w:r>
    </w:p>
    <w:p w:rsidR="006C7F0E" w:rsidRDefault="006C7F0E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6C7F0E" w:rsidRPr="00263D5B" w:rsidRDefault="009D66DD">
      <w:pPr>
        <w:rPr>
          <w:rFonts w:asciiTheme="minorHAnsi" w:hAnsiTheme="minorHAnsi" w:cstheme="minorHAnsi"/>
          <w:b/>
          <w:color w:val="2719E1"/>
          <w:sz w:val="26"/>
          <w:u w:val="single"/>
        </w:rPr>
      </w:pPr>
      <w:r w:rsidRPr="00263D5B">
        <w:rPr>
          <w:rFonts w:asciiTheme="minorHAnsi" w:hAnsiTheme="minorHAnsi" w:cstheme="minorHAnsi"/>
          <w:b/>
          <w:color w:val="2719E1"/>
          <w:sz w:val="26"/>
          <w:u w:val="single"/>
        </w:rPr>
        <w:t>PERSONAL PROFILE:</w:t>
      </w:r>
    </w:p>
    <w:p w:rsidR="006C7F0E" w:rsidRDefault="009D66DD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of Birth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    : 01 OCT. 1985</w:t>
      </w:r>
    </w:p>
    <w:p w:rsidR="006C7F0E" w:rsidRDefault="009D66DD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Nationality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    : Indian</w:t>
      </w:r>
    </w:p>
    <w:p w:rsidR="006C7F0E" w:rsidRDefault="009D66DD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Marital Status</w:t>
      </w:r>
      <w:r w:rsidR="00E40E84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ab/>
      </w:r>
      <w:r w:rsidR="00E40E84">
        <w:rPr>
          <w:rFonts w:asciiTheme="minorHAnsi" w:hAnsiTheme="minorHAnsi" w:cstheme="minorHAnsi"/>
          <w:color w:val="000000" w:themeColor="text1"/>
        </w:rPr>
        <w:t xml:space="preserve">    </w:t>
      </w:r>
      <w:r>
        <w:rPr>
          <w:rFonts w:asciiTheme="minorHAnsi" w:hAnsiTheme="minorHAnsi" w:cstheme="minorHAnsi"/>
          <w:color w:val="000000" w:themeColor="text1"/>
        </w:rPr>
        <w:t>: M</w:t>
      </w: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>arried</w:t>
      </w:r>
    </w:p>
    <w:p w:rsidR="006C7F0E" w:rsidRDefault="009D66DD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 xml:space="preserve">Permanent Add.           </w:t>
      </w:r>
      <w:r w:rsidR="00E40E84">
        <w:rPr>
          <w:rFonts w:asciiTheme="minorHAnsi" w:hAnsiTheme="minorHAnsi" w:cs="Calibri"/>
          <w:color w:val="000000" w:themeColor="text1"/>
          <w:szCs w:val="24"/>
          <w:lang w:val="en-IN" w:bidi="hi-IN"/>
        </w:rPr>
        <w:t xml:space="preserve">   </w:t>
      </w: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>: Budh Vihar colony Jhajhar road khurja,Bulandshahar.</w:t>
      </w:r>
    </w:p>
    <w:p w:rsidR="006C7F0E" w:rsidRDefault="006C7F0E">
      <w:pPr>
        <w:rPr>
          <w:rFonts w:asciiTheme="minorHAnsi" w:hAnsiTheme="minorHAnsi" w:cstheme="minorHAnsi"/>
          <w:color w:val="000000" w:themeColor="text1"/>
        </w:rPr>
      </w:pPr>
    </w:p>
    <w:p w:rsidR="006C7F0E" w:rsidRDefault="009D66DD">
      <w:pPr>
        <w:rPr>
          <w:rFonts w:asciiTheme="minorHAnsi" w:hAnsiTheme="minorHAnsi" w:cstheme="minorHAnsi"/>
          <w:b/>
          <w:color w:val="000000" w:themeColor="text1"/>
          <w:sz w:val="26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6"/>
          <w:u w:val="single"/>
        </w:rPr>
        <w:t>DECLARATION</w:t>
      </w: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 hope that my application will receive your sympathetic and favorable consideration and you will be kind enough to select me for an Interview. If given an opportunity, I shall leave no stone unturned to give almost satisfaction to all my superiors.</w:t>
      </w:r>
    </w:p>
    <w:p w:rsidR="006C7F0E" w:rsidRDefault="006C7F0E">
      <w:pPr>
        <w:rPr>
          <w:rFonts w:asciiTheme="minorHAnsi" w:hAnsiTheme="minorHAnsi" w:cstheme="minorHAnsi"/>
          <w:color w:val="000000" w:themeColor="text1"/>
        </w:rPr>
      </w:pPr>
    </w:p>
    <w:p w:rsidR="006C7F0E" w:rsidRDefault="006C7F0E">
      <w:pPr>
        <w:rPr>
          <w:rFonts w:asciiTheme="minorHAnsi" w:hAnsiTheme="minorHAnsi" w:cstheme="minorHAnsi"/>
          <w:color w:val="000000" w:themeColor="text1"/>
        </w:rPr>
      </w:pPr>
    </w:p>
    <w:p w:rsidR="006C7F0E" w:rsidRDefault="009D66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Date: </w:t>
      </w:r>
    </w:p>
    <w:p w:rsidR="006C7F0E" w:rsidRPr="00BF2F24" w:rsidRDefault="009D66DD">
      <w:pPr>
        <w:rPr>
          <w:rFonts w:asciiTheme="minorHAnsi" w:hAnsiTheme="minorHAnsi" w:cstheme="minorHAnsi"/>
          <w:b/>
          <w:color w:val="000000" w:themeColor="text1"/>
          <w:sz w:val="36"/>
        </w:rPr>
      </w:pPr>
      <w:r>
        <w:rPr>
          <w:rFonts w:asciiTheme="minorHAnsi" w:hAnsiTheme="minorHAnsi" w:cs="Calibri"/>
          <w:color w:val="000000" w:themeColor="text1"/>
          <w:szCs w:val="24"/>
          <w:cs/>
          <w:lang w:val="hi-IN" w:bidi="hi-IN"/>
        </w:rPr>
        <w:t>Place: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BF2F2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color w:val="000000" w:themeColor="text1"/>
          <w:sz w:val="36"/>
        </w:rPr>
        <w:t xml:space="preserve">  (MANOJ</w:t>
      </w:r>
      <w:r w:rsidR="00263D5B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36"/>
        </w:rPr>
        <w:t>KUMAR</w:t>
      </w:r>
      <w:r w:rsidR="00263D5B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="00263D5B">
        <w:rPr>
          <w:rFonts w:asciiTheme="minorHAnsi" w:hAnsiTheme="minorHAnsi" w:cstheme="minorHAnsi"/>
          <w:b/>
          <w:sz w:val="36"/>
        </w:rPr>
        <w:t>ANAND</w:t>
      </w:r>
      <w:r>
        <w:rPr>
          <w:rFonts w:asciiTheme="minorHAnsi" w:hAnsiTheme="minorHAnsi" w:cstheme="minorHAnsi"/>
          <w:b/>
          <w:color w:val="000000" w:themeColor="text1"/>
          <w:sz w:val="36"/>
        </w:rPr>
        <w:t>)</w:t>
      </w:r>
    </w:p>
    <w:sectPr w:rsidR="006C7F0E" w:rsidRPr="00BF2F24" w:rsidSect="00C23AE0">
      <w:headerReference w:type="default" r:id="rId11"/>
      <w:pgSz w:w="11907" w:h="16839" w:code="9"/>
      <w:pgMar w:top="720" w:right="720" w:bottom="720" w:left="72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0A" w:rsidRDefault="0036360A" w:rsidP="00407F93">
      <w:r>
        <w:separator/>
      </w:r>
    </w:p>
  </w:endnote>
  <w:endnote w:type="continuationSeparator" w:id="1">
    <w:p w:rsidR="0036360A" w:rsidRDefault="0036360A" w:rsidP="0040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0A" w:rsidRDefault="0036360A" w:rsidP="00407F93">
      <w:r>
        <w:separator/>
      </w:r>
    </w:p>
  </w:footnote>
  <w:footnote w:type="continuationSeparator" w:id="1">
    <w:p w:rsidR="0036360A" w:rsidRDefault="0036360A" w:rsidP="00407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93" w:rsidRDefault="00407F93">
    <w:pPr>
      <w:pStyle w:val="Header"/>
    </w:pPr>
  </w:p>
  <w:p w:rsidR="00172FF2" w:rsidRDefault="00172F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17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BB3B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4C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3">
    <w:nsid w:val="1D7F3D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1FEB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5DE33DB"/>
    <w:multiLevelType w:val="multilevel"/>
    <w:tmpl w:val="FFFFFFFF"/>
    <w:lvl w:ilvl="0">
      <w:start w:val="1"/>
      <w:numFmt w:val="bullet"/>
      <w:lvlText w:val=""/>
      <w:lvlJc w:val="left"/>
      <w:pPr>
        <w:ind w:left="111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6">
    <w:nsid w:val="42A2107F"/>
    <w:multiLevelType w:val="multilevel"/>
    <w:tmpl w:val="FFFFFFFF"/>
    <w:lvl w:ilvl="0">
      <w:start w:val="1"/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7">
    <w:nsid w:val="46185212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49492F9A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E7F2C69"/>
    <w:multiLevelType w:val="hybridMultilevel"/>
    <w:tmpl w:val="FFFFFFFF"/>
    <w:lvl w:ilvl="0" w:tplc="F0A6D39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CBC2735C">
      <w:start w:val="1"/>
      <w:numFmt w:val="lowerLetter"/>
      <w:lvlText w:val="%2."/>
      <w:lvlJc w:val="left"/>
      <w:pPr>
        <w:ind w:left="1440" w:hanging="360"/>
      </w:pPr>
    </w:lvl>
    <w:lvl w:ilvl="2" w:tplc="35B6DC4C">
      <w:start w:val="1"/>
      <w:numFmt w:val="lowerRoman"/>
      <w:lvlText w:val="%3."/>
      <w:lvlJc w:val="right"/>
      <w:pPr>
        <w:ind w:left="2160" w:hanging="180"/>
      </w:pPr>
    </w:lvl>
    <w:lvl w:ilvl="3" w:tplc="0FAC8C5A">
      <w:start w:val="1"/>
      <w:numFmt w:val="decimal"/>
      <w:lvlText w:val="%4."/>
      <w:lvlJc w:val="left"/>
      <w:pPr>
        <w:ind w:left="2880" w:hanging="360"/>
      </w:pPr>
    </w:lvl>
    <w:lvl w:ilvl="4" w:tplc="BDF4B7A4">
      <w:start w:val="1"/>
      <w:numFmt w:val="lowerLetter"/>
      <w:lvlText w:val="%5."/>
      <w:lvlJc w:val="left"/>
      <w:pPr>
        <w:ind w:left="3600" w:hanging="360"/>
      </w:pPr>
    </w:lvl>
    <w:lvl w:ilvl="5" w:tplc="925E921C">
      <w:start w:val="1"/>
      <w:numFmt w:val="lowerRoman"/>
      <w:lvlText w:val="%6."/>
      <w:lvlJc w:val="right"/>
      <w:pPr>
        <w:ind w:left="4320" w:hanging="180"/>
      </w:pPr>
    </w:lvl>
    <w:lvl w:ilvl="6" w:tplc="B300B65A">
      <w:start w:val="1"/>
      <w:numFmt w:val="decimal"/>
      <w:lvlText w:val="%7."/>
      <w:lvlJc w:val="left"/>
      <w:pPr>
        <w:ind w:left="5040" w:hanging="360"/>
      </w:pPr>
    </w:lvl>
    <w:lvl w:ilvl="7" w:tplc="4E8840E6">
      <w:start w:val="1"/>
      <w:numFmt w:val="lowerLetter"/>
      <w:lvlText w:val="%8."/>
      <w:lvlJc w:val="left"/>
      <w:pPr>
        <w:ind w:left="5760" w:hanging="360"/>
      </w:pPr>
    </w:lvl>
    <w:lvl w:ilvl="8" w:tplc="3604CA7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E3B4C"/>
    <w:multiLevelType w:val="multilevel"/>
    <w:tmpl w:val="FFFFFFFF"/>
    <w:lvl w:ilvl="0">
      <w:start w:val="1"/>
      <w:numFmt w:val="bullet"/>
      <w:lvlText w:val=""/>
      <w:lvlJc w:val="left"/>
      <w:pPr>
        <w:ind w:left="124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11">
    <w:nsid w:val="73990476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IN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2BCF"/>
    <w:rsid w:val="00097DBF"/>
    <w:rsid w:val="000B132E"/>
    <w:rsid w:val="000B54EC"/>
    <w:rsid w:val="000E5F7B"/>
    <w:rsid w:val="001365AD"/>
    <w:rsid w:val="00172FF2"/>
    <w:rsid w:val="00242882"/>
    <w:rsid w:val="0025088B"/>
    <w:rsid w:val="00263D5B"/>
    <w:rsid w:val="002760FA"/>
    <w:rsid w:val="002C4BF4"/>
    <w:rsid w:val="002F6A99"/>
    <w:rsid w:val="00310A99"/>
    <w:rsid w:val="003376FA"/>
    <w:rsid w:val="0036360A"/>
    <w:rsid w:val="00407F93"/>
    <w:rsid w:val="00437273"/>
    <w:rsid w:val="0046694B"/>
    <w:rsid w:val="00495FA4"/>
    <w:rsid w:val="004F5ED3"/>
    <w:rsid w:val="00590531"/>
    <w:rsid w:val="00642AF8"/>
    <w:rsid w:val="006C7F0E"/>
    <w:rsid w:val="006D221A"/>
    <w:rsid w:val="00745BB2"/>
    <w:rsid w:val="007B617A"/>
    <w:rsid w:val="007D77D1"/>
    <w:rsid w:val="00810429"/>
    <w:rsid w:val="00815CB5"/>
    <w:rsid w:val="008224DB"/>
    <w:rsid w:val="00827C44"/>
    <w:rsid w:val="0083253B"/>
    <w:rsid w:val="00845F20"/>
    <w:rsid w:val="00860392"/>
    <w:rsid w:val="00896671"/>
    <w:rsid w:val="00941158"/>
    <w:rsid w:val="009D66DD"/>
    <w:rsid w:val="00A377C6"/>
    <w:rsid w:val="00A428BC"/>
    <w:rsid w:val="00A73AE8"/>
    <w:rsid w:val="00A75F51"/>
    <w:rsid w:val="00A90065"/>
    <w:rsid w:val="00AC2B06"/>
    <w:rsid w:val="00B17CA4"/>
    <w:rsid w:val="00B42804"/>
    <w:rsid w:val="00B67543"/>
    <w:rsid w:val="00BB59CC"/>
    <w:rsid w:val="00BD07E0"/>
    <w:rsid w:val="00BF2F24"/>
    <w:rsid w:val="00BF6990"/>
    <w:rsid w:val="00C23AE0"/>
    <w:rsid w:val="00C3377A"/>
    <w:rsid w:val="00C860A4"/>
    <w:rsid w:val="00C9501D"/>
    <w:rsid w:val="00CB3021"/>
    <w:rsid w:val="00CF12CE"/>
    <w:rsid w:val="00CF2F3B"/>
    <w:rsid w:val="00D52C8F"/>
    <w:rsid w:val="00D55E7F"/>
    <w:rsid w:val="00D711E0"/>
    <w:rsid w:val="00E40E84"/>
    <w:rsid w:val="00E741DE"/>
    <w:rsid w:val="00E76C72"/>
    <w:rsid w:val="00EA71DD"/>
    <w:rsid w:val="00EB3087"/>
    <w:rsid w:val="00F248CC"/>
    <w:rsid w:val="00F46EDA"/>
    <w:rsid w:val="00F51130"/>
    <w:rsid w:val="00F544B0"/>
    <w:rsid w:val="00F6646D"/>
    <w:rsid w:val="00FA2BCF"/>
    <w:rsid w:val="00FE5A9E"/>
    <w:rsid w:val="00FE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 3"/>
        <o:r id="V:Rule4" type="connector" idref="#c63164ba-b163-4aab-8531-58224caede0d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B59CC"/>
    <w:rPr>
      <w:rFonts w:ascii="Bookman Old Style" w:hAnsi="Bookman Old Style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9CC"/>
    <w:pPr>
      <w:keepNext/>
      <w:outlineLvl w:val="0"/>
    </w:pPr>
    <w:rPr>
      <w:rFonts w:ascii="Wingdings" w:hAnsi="Wingdings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B59CC"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59CC"/>
    <w:pPr>
      <w:keepNext/>
      <w:keepLines/>
      <w:spacing w:before="200"/>
      <w:outlineLvl w:val="2"/>
    </w:pPr>
    <w:rPr>
      <w:rFonts w:ascii="Cambria" w:hAnsi="Cambria" w:cs="Times New Roman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59CC"/>
    <w:pPr>
      <w:keepNext/>
      <w:keepLines/>
      <w:spacing w:before="200"/>
      <w:outlineLvl w:val="3"/>
    </w:pPr>
    <w:rPr>
      <w:rFonts w:ascii="Times New Roman" w:hAnsi="Times New Roman" w:cs="Times New Roman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59CC"/>
    <w:pPr>
      <w:spacing w:before="240" w:after="60"/>
      <w:outlineLvl w:val="4"/>
    </w:pPr>
    <w:rPr>
      <w:rFonts w:ascii="Calibri" w:hAnsi="Calibri" w:cs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9CC"/>
    <w:pPr>
      <w:keepNext/>
      <w:keepLines/>
      <w:spacing w:before="200"/>
      <w:outlineLvl w:val="5"/>
    </w:pPr>
    <w:rPr>
      <w:rFonts w:ascii="Times New Roman" w:hAnsi="Times New Roman" w:cs="Times New Roman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59CC"/>
    <w:pPr>
      <w:keepNext/>
      <w:keepLines/>
      <w:spacing w:before="200"/>
      <w:outlineLvl w:val="6"/>
    </w:pPr>
    <w:rPr>
      <w:rFonts w:ascii="Times New Roman" w:hAnsi="Times New Roman" w:cs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B59CC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B59CC"/>
    <w:pPr>
      <w:keepNext/>
      <w:keepLines/>
      <w:spacing w:before="200"/>
      <w:outlineLvl w:val="8"/>
    </w:pPr>
    <w:rPr>
      <w:rFonts w:ascii="Times New Roman" w:hAnsi="Times New Roman" w:cs="Times New Roma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59CC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BB59CC"/>
    <w:rPr>
      <w:rFonts w:ascii="Times New Roman" w:eastAsia="Times New Roman" w:hAnsi="Times New Roman" w:cs="Times New Roman"/>
      <w:i/>
      <w:color w:val="404040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BB59CC"/>
    <w:rPr>
      <w:rFonts w:ascii="Times New Roman" w:hAnsi="Times New Roman"/>
      <w:sz w:val="28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BB59C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B59CC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BB59C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9CC"/>
    <w:rPr>
      <w:rFonts w:ascii="Times New Roman" w:hAnsi="Times New Roman" w:cs="Times New Roman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9CC"/>
    <w:rPr>
      <w:sz w:val="20"/>
    </w:rPr>
  </w:style>
  <w:style w:type="paragraph" w:customStyle="1" w:styleId="BalloonText1">
    <w:name w:val="Balloon Text1"/>
    <w:basedOn w:val="Normal"/>
    <w:link w:val="BalloonTextChar"/>
    <w:uiPriority w:val="99"/>
    <w:semiHidden/>
    <w:rsid w:val="00BB59CC"/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BB59CC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SubtleEmphasis1">
    <w:name w:val="Subtle Emphasis1"/>
    <w:basedOn w:val="DefaultParagraphFont"/>
    <w:uiPriority w:val="19"/>
    <w:qFormat/>
    <w:rsid w:val="00BB59CC"/>
    <w:rPr>
      <w:i/>
      <w:color w:val="808080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BB59CC"/>
    <w:rPr>
      <w:sz w:val="20"/>
    </w:rPr>
  </w:style>
  <w:style w:type="character" w:customStyle="1" w:styleId="SubtleReference1">
    <w:name w:val="Subtle Reference1"/>
    <w:basedOn w:val="DefaultParagraphFont"/>
    <w:uiPriority w:val="31"/>
    <w:qFormat/>
    <w:rsid w:val="00BB59CC"/>
    <w:rPr>
      <w:smallCaps/>
      <w:color w:val="C0504D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59CC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59CC"/>
    <w:rPr>
      <w:rFonts w:ascii="Times New Roman" w:eastAsia="Times New Roman" w:hAnsi="Times New Roman" w:cs="Arial"/>
      <w:b/>
      <w:sz w:val="20"/>
    </w:rPr>
  </w:style>
  <w:style w:type="paragraph" w:styleId="Header">
    <w:name w:val="header"/>
    <w:basedOn w:val="Normal"/>
    <w:link w:val="HeaderChar"/>
    <w:uiPriority w:val="99"/>
    <w:semiHidden/>
    <w:rsid w:val="00BB59CC"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B59CC"/>
    <w:rPr>
      <w:sz w:val="20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BB59CC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BB59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B59CC"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sid w:val="00BB59CC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BB59CC"/>
    <w:rPr>
      <w:sz w:val="24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BB59CC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20"/>
    <w:qFormat/>
    <w:rsid w:val="00BB59C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BB59CC"/>
    <w:rPr>
      <w:rFonts w:ascii="Calibri" w:hAnsi="Calibri" w:cs="Times New Roman"/>
      <w:b/>
      <w:i/>
      <w:sz w:val="26"/>
    </w:rPr>
  </w:style>
  <w:style w:type="character" w:customStyle="1" w:styleId="IntenseEmphasis1">
    <w:name w:val="Intense Emphasis1"/>
    <w:basedOn w:val="DefaultParagraphFont"/>
    <w:uiPriority w:val="21"/>
    <w:qFormat/>
    <w:rsid w:val="00BB59CC"/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sid w:val="00BB59CC"/>
    <w:rPr>
      <w:rFonts w:ascii="Courier New" w:hAnsi="Courier New" w:cs="Courier New"/>
      <w:sz w:val="21"/>
    </w:rPr>
  </w:style>
  <w:style w:type="paragraph" w:customStyle="1" w:styleId="DocumentMap1">
    <w:name w:val="Document Map1"/>
    <w:basedOn w:val="Normal"/>
    <w:link w:val="DocumentMapChar"/>
    <w:uiPriority w:val="99"/>
    <w:semiHidden/>
    <w:rsid w:val="00BB59CC"/>
    <w:rPr>
      <w:rFonts w:ascii="Tahoma" w:hAnsi="Tahoma" w:cs="Tahoma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BB59CC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9CC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B59CC"/>
    <w:rPr>
      <w:rFonts w:ascii="Wingdings" w:eastAsia="Times New Roman" w:hAnsi="Wingdings" w:cs="Arial"/>
      <w:b/>
      <w:sz w:val="20"/>
    </w:rPr>
  </w:style>
  <w:style w:type="paragraph" w:customStyle="1" w:styleId="NormalWeb1">
    <w:name w:val="Normal (Web)1"/>
    <w:basedOn w:val="Normal"/>
    <w:uiPriority w:val="99"/>
    <w:rsid w:val="00BB59CC"/>
    <w:pPr>
      <w:spacing w:before="100" w:after="100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B59CC"/>
    <w:rPr>
      <w:rFonts w:ascii="Cambria" w:hAnsi="Cambria" w:cs="Times New Roman"/>
      <w:b/>
      <w:color w:val="4F81BD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59CC"/>
    <w:rPr>
      <w:rFonts w:ascii="Arial" w:eastAsia="Times New Roman" w:hAnsi="Arial" w:cs="Arial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BB59CC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rsid w:val="00BB59CC"/>
    <w:pPr>
      <w:ind w:left="288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B59CC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BB59CC"/>
    <w:rPr>
      <w:vertAlign w:val="superscript"/>
    </w:rPr>
  </w:style>
  <w:style w:type="paragraph" w:customStyle="1" w:styleId="EnvelopeReturn1">
    <w:name w:val="Envelope Return1"/>
    <w:basedOn w:val="Normal"/>
    <w:uiPriority w:val="99"/>
    <w:rsid w:val="00BB59CC"/>
    <w:rPr>
      <w:rFonts w:ascii="Times New Roman" w:hAnsi="Times New Roman" w:cs="Times New Roman"/>
      <w:sz w:val="20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B59CC"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BB59CC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59CC"/>
    <w:rPr>
      <w:rFonts w:ascii="Times New Roman" w:eastAsia="Times New Roman" w:hAnsi="Times New Roman" w:cs="Times New Roman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BB59CC"/>
    <w:pPr>
      <w:ind w:left="720"/>
      <w:contextualSpacing/>
    </w:pPr>
  </w:style>
  <w:style w:type="character" w:customStyle="1" w:styleId="BookTitle1">
    <w:name w:val="Book Title1"/>
    <w:basedOn w:val="DefaultParagraphFont"/>
    <w:uiPriority w:val="33"/>
    <w:qFormat/>
    <w:rsid w:val="00BB59CC"/>
    <w:rPr>
      <w:b/>
      <w:smallCaps/>
      <w:spacing w:val="5"/>
    </w:rPr>
  </w:style>
  <w:style w:type="paragraph" w:customStyle="1" w:styleId="BodyText1">
    <w:name w:val="Body Text1"/>
    <w:basedOn w:val="Normal"/>
    <w:link w:val="BodyTextChar"/>
    <w:uiPriority w:val="99"/>
    <w:semiHidden/>
    <w:rsid w:val="00BB59CC"/>
    <w:rPr>
      <w:rFonts w:ascii="Times New Roman" w:hAnsi="Times New Roman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59CC"/>
    <w:rPr>
      <w:rFonts w:ascii="Times New Roman" w:eastAsia="Times New Roman" w:hAnsi="Times New Roman" w:cs="Times New Roman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BB59CC"/>
    <w:pPr>
      <w:pBdr>
        <w:bottom w:val="single" w:sz="8" w:space="0" w:color="4F81BD"/>
      </w:pBdr>
      <w:spacing w:after="300"/>
    </w:pPr>
    <w:rPr>
      <w:rFonts w:ascii="Times New Roman" w:hAnsi="Times New Roman" w:cs="Times New Roman"/>
      <w:color w:val="17365D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59CC"/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_ideal1@rediff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eal1mano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1.G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.Kknowledge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hp</dc:creator>
  <cp:lastModifiedBy>bnm</cp:lastModifiedBy>
  <cp:revision>2</cp:revision>
  <cp:lastPrinted>2016-12-02T02:19:00Z</cp:lastPrinted>
  <dcterms:created xsi:type="dcterms:W3CDTF">2017-07-03T15:24:00Z</dcterms:created>
  <dcterms:modified xsi:type="dcterms:W3CDTF">2018-07-12T06:57:00Z</dcterms:modified>
</cp:coreProperties>
</file>